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footer10.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D893EA7" w14:textId="77777777" w:rsidR="00874A30" w:rsidRDefault="00874A30">
      <w:pPr>
        <w:pStyle w:val="Corpsdetexte"/>
        <w:rPr>
          <w:sz w:val="20"/>
        </w:rPr>
      </w:pPr>
    </w:p>
    <w:p w14:paraId="353553B3" w14:textId="77777777" w:rsidR="00874A30" w:rsidRDefault="007345B9">
      <w:pPr>
        <w:pStyle w:val="Titre41"/>
        <w:spacing w:before="231" w:line="360" w:lineRule="auto"/>
        <w:ind w:left="446" w:right="668"/>
        <w:jc w:val="center"/>
      </w:pPr>
      <w:r>
        <w:t>République Algérienne Démocratique et Populaire Ministère de</w:t>
      </w:r>
      <w:r>
        <w:rPr>
          <w:spacing w:val="-67"/>
        </w:rPr>
        <w:t xml:space="preserve"> </w:t>
      </w:r>
      <w:r>
        <w:t>l’Enseignement Supérieur et de la Recherche Scientifique</w:t>
      </w:r>
      <w:r>
        <w:rPr>
          <w:spacing w:val="1"/>
        </w:rPr>
        <w:t xml:space="preserve"> </w:t>
      </w:r>
      <w:r>
        <w:t>Université</w:t>
      </w:r>
      <w:r>
        <w:rPr>
          <w:spacing w:val="-1"/>
        </w:rPr>
        <w:t xml:space="preserve"> </w:t>
      </w:r>
      <w:r>
        <w:t>d’Ammar TELIDJI-Laghouat</w:t>
      </w:r>
    </w:p>
    <w:p w14:paraId="59D8DB5C" w14:textId="77777777" w:rsidR="00874A30" w:rsidRDefault="007345B9">
      <w:pPr>
        <w:spacing w:line="362" w:lineRule="auto"/>
        <w:ind w:left="2357" w:right="2509"/>
        <w:jc w:val="center"/>
        <w:rPr>
          <w:b/>
          <w:sz w:val="28"/>
        </w:rPr>
      </w:pPr>
      <w:r>
        <w:rPr>
          <w:b/>
          <w:sz w:val="28"/>
        </w:rPr>
        <w:t>Faculté des Lettres et des Langues</w:t>
      </w:r>
      <w:r>
        <w:rPr>
          <w:b/>
          <w:spacing w:val="-67"/>
          <w:sz w:val="28"/>
        </w:rPr>
        <w:t xml:space="preserve"> </w:t>
      </w:r>
      <w:r>
        <w:rPr>
          <w:b/>
          <w:sz w:val="28"/>
        </w:rPr>
        <w:t>Département</w:t>
      </w:r>
      <w:r>
        <w:rPr>
          <w:b/>
          <w:spacing w:val="-1"/>
          <w:sz w:val="28"/>
        </w:rPr>
        <w:t xml:space="preserve"> </w:t>
      </w:r>
      <w:r>
        <w:rPr>
          <w:b/>
          <w:sz w:val="28"/>
        </w:rPr>
        <w:t>de</w:t>
      </w:r>
      <w:r>
        <w:rPr>
          <w:b/>
          <w:spacing w:val="-2"/>
          <w:sz w:val="28"/>
        </w:rPr>
        <w:t xml:space="preserve"> </w:t>
      </w:r>
      <w:r>
        <w:rPr>
          <w:b/>
          <w:sz w:val="28"/>
        </w:rPr>
        <w:t>français</w:t>
      </w:r>
      <w:r>
        <w:rPr>
          <w:b/>
          <w:spacing w:val="1"/>
          <w:sz w:val="28"/>
        </w:rPr>
        <w:t xml:space="preserve"> </w:t>
      </w:r>
      <w:r>
        <w:rPr>
          <w:b/>
          <w:sz w:val="28"/>
        </w:rPr>
        <w:t>LMD</w:t>
      </w:r>
    </w:p>
    <w:p w14:paraId="6F643063" w14:textId="77777777" w:rsidR="00874A30" w:rsidRDefault="007345B9">
      <w:pPr>
        <w:pStyle w:val="Corpsdetexte"/>
        <w:spacing w:before="8"/>
        <w:rPr>
          <w:b/>
          <w:sz w:val="21"/>
        </w:rPr>
      </w:pPr>
      <w:r>
        <w:rPr>
          <w:noProof/>
          <w:lang w:eastAsia="fr-FR"/>
        </w:rPr>
        <w:drawing>
          <wp:anchor distT="0" distB="0" distL="0" distR="0" simplePos="0" relativeHeight="251658240" behindDoc="0" locked="0" layoutInCell="1" allowOverlap="1" wp14:anchorId="45E3BAD3" wp14:editId="4C8304A6">
            <wp:simplePos x="0" y="0"/>
            <wp:positionH relativeFrom="page">
              <wp:posOffset>3400425</wp:posOffset>
            </wp:positionH>
            <wp:positionV relativeFrom="paragraph">
              <wp:posOffset>183759</wp:posOffset>
            </wp:positionV>
            <wp:extent cx="881203" cy="653796"/>
            <wp:effectExtent l="0" t="0" r="0" b="0"/>
            <wp:wrapTopAndBottom/>
            <wp:docPr id="1" name="image1.jpeg" descr="Universite Amar Telidji Laghou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8" cstate="print"/>
                    <a:stretch>
                      <a:fillRect/>
                    </a:stretch>
                  </pic:blipFill>
                  <pic:spPr>
                    <a:xfrm>
                      <a:off x="0" y="0"/>
                      <a:ext cx="881203" cy="653796"/>
                    </a:xfrm>
                    <a:prstGeom prst="rect">
                      <a:avLst/>
                    </a:prstGeom>
                  </pic:spPr>
                </pic:pic>
              </a:graphicData>
            </a:graphic>
          </wp:anchor>
        </w:drawing>
      </w:r>
    </w:p>
    <w:p w14:paraId="71A1293E" w14:textId="77777777" w:rsidR="00874A30" w:rsidRDefault="00874A30">
      <w:pPr>
        <w:pStyle w:val="Corpsdetexte"/>
        <w:spacing w:before="8"/>
        <w:rPr>
          <w:b/>
          <w:sz w:val="39"/>
        </w:rPr>
      </w:pPr>
    </w:p>
    <w:p w14:paraId="092E99CA" w14:textId="3FBF8EC9" w:rsidR="00874A30" w:rsidRDefault="007345B9" w:rsidP="00FA1FE4">
      <w:pPr>
        <w:ind w:left="1240" w:right="1459"/>
        <w:jc w:val="center"/>
        <w:rPr>
          <w:b/>
          <w:sz w:val="24"/>
        </w:rPr>
      </w:pPr>
      <w:r>
        <w:rPr>
          <w:b/>
          <w:sz w:val="24"/>
        </w:rPr>
        <w:t>Mémoire pour l’obtention d’un master en didactique du FLE</w:t>
      </w:r>
    </w:p>
    <w:p w14:paraId="490378E2" w14:textId="42AEE19F" w:rsidR="00020666" w:rsidRDefault="00020666" w:rsidP="00FA1FE4">
      <w:pPr>
        <w:ind w:left="1240" w:right="1459"/>
        <w:jc w:val="center"/>
        <w:rPr>
          <w:b/>
          <w:sz w:val="24"/>
        </w:rPr>
      </w:pPr>
    </w:p>
    <w:p w14:paraId="25414CA5" w14:textId="3B63F9A7" w:rsidR="00020666" w:rsidRDefault="004467E8" w:rsidP="00FA1FE4">
      <w:pPr>
        <w:ind w:left="1240" w:right="1459"/>
        <w:jc w:val="center"/>
        <w:rPr>
          <w:b/>
          <w:sz w:val="26"/>
        </w:rPr>
      </w:pPr>
      <w:r>
        <w:rPr>
          <w:b/>
          <w:noProof/>
          <w:lang w:eastAsia="fr-FR"/>
        </w:rPr>
        <mc:AlternateContent>
          <mc:Choice Requires="wps">
            <w:drawing>
              <wp:anchor distT="0" distB="0" distL="114300" distR="114300" simplePos="0" relativeHeight="487595008" behindDoc="1" locked="0" layoutInCell="1" allowOverlap="1" wp14:anchorId="3CCB8537" wp14:editId="056D5F1A">
                <wp:simplePos x="0" y="0"/>
                <wp:positionH relativeFrom="column">
                  <wp:posOffset>172085</wp:posOffset>
                </wp:positionH>
                <wp:positionV relativeFrom="paragraph">
                  <wp:posOffset>99695</wp:posOffset>
                </wp:positionV>
                <wp:extent cx="5295900" cy="1685925"/>
                <wp:effectExtent l="0" t="0" r="19050" b="28575"/>
                <wp:wrapNone/>
                <wp:docPr id="23" name="Rectangle à coins arrondis 23"/>
                <wp:cNvGraphicFramePr/>
                <a:graphic xmlns:a="http://schemas.openxmlformats.org/drawingml/2006/main">
                  <a:graphicData uri="http://schemas.microsoft.com/office/word/2010/wordprocessingShape">
                    <wps:wsp>
                      <wps:cNvSpPr/>
                      <wps:spPr>
                        <a:xfrm>
                          <a:off x="0" y="0"/>
                          <a:ext cx="5295900" cy="1685925"/>
                        </a:xfrm>
                        <a:prstGeom prst="roundRect">
                          <a:avLst/>
                        </a:prstGeom>
                        <a:solidFill>
                          <a:schemeClr val="tx2">
                            <a:lumMod val="40000"/>
                            <a:lumOff val="60000"/>
                          </a:scheme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id="Rectangle à coins arrondis 23" o:spid="_x0000_s1026" style="position:absolute;margin-left:13.55pt;margin-top:7.85pt;width:417pt;height:132.75pt;z-index:-1572147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" fillcolor="#8db3e2 [1311]" strokecolor="#243f60 [1604]" strokeweight="2pt"/>
            </w:pict>
          </mc:Fallback>
        </mc:AlternateContent>
      </w:r>
    </w:p>
    <w:p w14:paraId="5BCE8DEF" w14:textId="7A521E5E" w:rsidR="00874A30" w:rsidRDefault="00874A30">
      <w:pPr>
        <w:pStyle w:val="Corpsdetexte"/>
        <w:rPr>
          <w:b/>
          <w:sz w:val="26"/>
        </w:rPr>
      </w:pPr>
    </w:p>
    <w:p w14:paraId="1E27E277" w14:textId="1C2BA4F3" w:rsidR="00874A30" w:rsidRDefault="007345B9">
      <w:pPr>
        <w:pStyle w:val="Titre21"/>
        <w:spacing w:before="198"/>
        <w:ind w:right="668"/>
        <w:rPr>
          <w:sz w:val="56"/>
          <w:szCs w:val="56"/>
        </w:rPr>
      </w:pPr>
      <w:r w:rsidRPr="00020666">
        <w:rPr>
          <w:sz w:val="56"/>
          <w:szCs w:val="56"/>
        </w:rPr>
        <w:t>L’utilisation du</w:t>
      </w:r>
      <w:r w:rsidR="00CF0CAE" w:rsidRPr="00020666">
        <w:rPr>
          <w:sz w:val="56"/>
          <w:szCs w:val="56"/>
        </w:rPr>
        <w:t xml:space="preserve"> discours</w:t>
      </w:r>
      <w:r w:rsidRPr="00020666">
        <w:rPr>
          <w:sz w:val="56"/>
          <w:szCs w:val="56"/>
        </w:rPr>
        <w:t xml:space="preserve"> théâtral dans l’enseignement</w:t>
      </w:r>
      <w:r w:rsidRPr="00020666">
        <w:rPr>
          <w:spacing w:val="-87"/>
          <w:sz w:val="56"/>
          <w:szCs w:val="56"/>
        </w:rPr>
        <w:t xml:space="preserve"> </w:t>
      </w:r>
      <w:r w:rsidRPr="00020666">
        <w:rPr>
          <w:sz w:val="56"/>
          <w:szCs w:val="56"/>
        </w:rPr>
        <w:t>apprentissage</w:t>
      </w:r>
      <w:r w:rsidRPr="00020666">
        <w:rPr>
          <w:spacing w:val="2"/>
          <w:sz w:val="56"/>
          <w:szCs w:val="56"/>
        </w:rPr>
        <w:t xml:space="preserve"> </w:t>
      </w:r>
      <w:r w:rsidRPr="00020666">
        <w:rPr>
          <w:sz w:val="56"/>
          <w:szCs w:val="56"/>
        </w:rPr>
        <w:t>du</w:t>
      </w:r>
      <w:r w:rsidRPr="00020666">
        <w:rPr>
          <w:spacing w:val="-2"/>
          <w:sz w:val="56"/>
          <w:szCs w:val="56"/>
        </w:rPr>
        <w:t xml:space="preserve"> </w:t>
      </w:r>
      <w:r w:rsidRPr="00020666">
        <w:rPr>
          <w:sz w:val="56"/>
          <w:szCs w:val="56"/>
        </w:rPr>
        <w:t>FLE</w:t>
      </w:r>
    </w:p>
    <w:p w14:paraId="3FAA311A" w14:textId="4FE61D58" w:rsidR="00874A30" w:rsidRPr="004467E8" w:rsidRDefault="0019270F" w:rsidP="004467E8">
      <w:pPr>
        <w:pStyle w:val="Titre21"/>
        <w:spacing w:before="198"/>
        <w:ind w:right="668"/>
        <w:rPr>
          <w:rFonts w:hint="cs"/>
          <w:sz w:val="56"/>
          <w:szCs w:val="56"/>
          <w:rtl/>
          <w:lang w:bidi="ar-DZ"/>
        </w:rPr>
      </w:pPr>
      <w:r>
        <w:rPr>
          <w:sz w:val="56"/>
          <w:szCs w:val="56"/>
        </w:rPr>
        <w:t>Cas d’étude : 2</w:t>
      </w:r>
      <w:r w:rsidRPr="0019270F">
        <w:rPr>
          <w:sz w:val="56"/>
          <w:szCs w:val="56"/>
          <w:vertAlign w:val="superscript"/>
        </w:rPr>
        <w:t>ème</w:t>
      </w:r>
      <w:r>
        <w:rPr>
          <w:sz w:val="56"/>
          <w:szCs w:val="56"/>
        </w:rPr>
        <w:t xml:space="preserve"> année du moyen </w:t>
      </w:r>
    </w:p>
    <w:p w14:paraId="7F2A7ABF" w14:textId="77777777" w:rsidR="00874A30" w:rsidRDefault="00874A30">
      <w:pPr>
        <w:pStyle w:val="Corpsdetexte"/>
        <w:spacing w:before="11"/>
        <w:rPr>
          <w:b/>
          <w:sz w:val="34"/>
        </w:rPr>
      </w:pPr>
    </w:p>
    <w:p w14:paraId="1BB3FC75" w14:textId="77777777" w:rsidR="00874A30" w:rsidRDefault="007345B9">
      <w:pPr>
        <w:pStyle w:val="Titre61"/>
      </w:pPr>
      <w:r>
        <w:t>Présenté</w:t>
      </w:r>
      <w:r>
        <w:rPr>
          <w:spacing w:val="-3"/>
        </w:rPr>
        <w:t xml:space="preserve"> </w:t>
      </w:r>
      <w:r>
        <w:t>par :</w:t>
      </w:r>
      <w:r>
        <w:rPr>
          <w:spacing w:val="-1"/>
        </w:rPr>
        <w:t xml:space="preserve"> </w:t>
      </w:r>
      <w:r>
        <w:t>IMANE</w:t>
      </w:r>
      <w:r>
        <w:rPr>
          <w:spacing w:val="-1"/>
        </w:rPr>
        <w:t xml:space="preserve"> </w:t>
      </w:r>
      <w:r>
        <w:t>BENSAID</w:t>
      </w:r>
    </w:p>
    <w:p w14:paraId="62E8CCC6" w14:textId="77777777" w:rsidR="00874A30" w:rsidRDefault="007345B9">
      <w:pPr>
        <w:ind w:left="1720"/>
        <w:rPr>
          <w:b/>
          <w:sz w:val="24"/>
        </w:rPr>
      </w:pPr>
      <w:r>
        <w:rPr>
          <w:b/>
          <w:sz w:val="24"/>
        </w:rPr>
        <w:t>ASMA</w:t>
      </w:r>
      <w:r>
        <w:rPr>
          <w:b/>
          <w:spacing w:val="-3"/>
          <w:sz w:val="24"/>
        </w:rPr>
        <w:t xml:space="preserve"> </w:t>
      </w:r>
      <w:r>
        <w:rPr>
          <w:b/>
          <w:sz w:val="24"/>
        </w:rPr>
        <w:t>SAIDANI</w:t>
      </w:r>
    </w:p>
    <w:p w14:paraId="1804B195" w14:textId="77777777" w:rsidR="00874A30" w:rsidRDefault="00874A30">
      <w:pPr>
        <w:pStyle w:val="Corpsdetexte"/>
        <w:spacing w:before="9"/>
        <w:rPr>
          <w:b/>
          <w:sz w:val="23"/>
        </w:rPr>
      </w:pPr>
    </w:p>
    <w:p w14:paraId="071D58F4" w14:textId="77777777" w:rsidR="00874A30" w:rsidRDefault="007345B9">
      <w:pPr>
        <w:pStyle w:val="Titre61"/>
      </w:pPr>
      <w:r>
        <w:t>Membres</w:t>
      </w:r>
      <w:r>
        <w:rPr>
          <w:spacing w:val="-2"/>
        </w:rPr>
        <w:t xml:space="preserve"> </w:t>
      </w:r>
      <w:r>
        <w:t>du</w:t>
      </w:r>
      <w:r>
        <w:rPr>
          <w:spacing w:val="-2"/>
        </w:rPr>
        <w:t xml:space="preserve"> </w:t>
      </w:r>
      <w:r>
        <w:t>jury</w:t>
      </w:r>
      <w:r>
        <w:rPr>
          <w:spacing w:val="-2"/>
        </w:rPr>
        <w:t xml:space="preserve"> </w:t>
      </w:r>
      <w:r>
        <w:t>:</w:t>
      </w:r>
    </w:p>
    <w:p w14:paraId="0BEA487C" w14:textId="77777777" w:rsidR="00874A30" w:rsidRDefault="00874A30">
      <w:pPr>
        <w:pStyle w:val="Corpsdetexte"/>
        <w:spacing w:before="9"/>
        <w:rPr>
          <w:b/>
          <w:sz w:val="15"/>
        </w:rPr>
      </w:pPr>
    </w:p>
    <w:p w14:paraId="35EB673C" w14:textId="4C9C0C05" w:rsidR="00874A30" w:rsidRPr="00E14CC9" w:rsidRDefault="007345B9">
      <w:pPr>
        <w:spacing w:before="90"/>
        <w:ind w:left="220"/>
        <w:rPr>
          <w:b/>
          <w:sz w:val="24"/>
        </w:rPr>
      </w:pPr>
      <w:r>
        <w:rPr>
          <w:b/>
          <w:sz w:val="24"/>
        </w:rPr>
        <w:t>Président</w:t>
      </w:r>
      <w:r w:rsidR="00FA1FE4">
        <w:rPr>
          <w:b/>
          <w:sz w:val="24"/>
        </w:rPr>
        <w:t xml:space="preserve">e : </w:t>
      </w:r>
      <w:r w:rsidR="00E14CC9">
        <w:rPr>
          <w:b/>
          <w:sz w:val="24"/>
        </w:rPr>
        <w:t>ZIOUANI Fatima, MCA</w:t>
      </w:r>
    </w:p>
    <w:p w14:paraId="22E42664" w14:textId="77777777" w:rsidR="00874A30" w:rsidRDefault="00874A30">
      <w:pPr>
        <w:pStyle w:val="Corpsdetexte"/>
        <w:spacing w:before="2"/>
        <w:rPr>
          <w:sz w:val="16"/>
        </w:rPr>
      </w:pPr>
    </w:p>
    <w:p w14:paraId="25A189A5" w14:textId="62A63FE6" w:rsidR="00874A30" w:rsidRDefault="007345B9">
      <w:pPr>
        <w:tabs>
          <w:tab w:val="left" w:leader="dot" w:pos="3067"/>
        </w:tabs>
        <w:spacing w:before="90"/>
        <w:ind w:left="220"/>
        <w:rPr>
          <w:sz w:val="24"/>
        </w:rPr>
      </w:pPr>
      <w:r>
        <w:rPr>
          <w:b/>
          <w:sz w:val="24"/>
        </w:rPr>
        <w:t>Examinatric</w:t>
      </w:r>
      <w:r w:rsidR="00E14CC9">
        <w:rPr>
          <w:b/>
          <w:sz w:val="24"/>
        </w:rPr>
        <w:t>e : ROUIS RAYAH Samira</w:t>
      </w:r>
      <w:r w:rsidR="001B245E">
        <w:rPr>
          <w:b/>
          <w:sz w:val="24"/>
        </w:rPr>
        <w:t>,  MAA</w:t>
      </w:r>
    </w:p>
    <w:p w14:paraId="412A4513" w14:textId="77777777" w:rsidR="00874A30" w:rsidRDefault="00874A30">
      <w:pPr>
        <w:pStyle w:val="Corpsdetexte"/>
        <w:spacing w:before="2"/>
        <w:rPr>
          <w:sz w:val="16"/>
        </w:rPr>
      </w:pPr>
    </w:p>
    <w:p w14:paraId="0DA8C458" w14:textId="4EAAD342" w:rsidR="00874A30" w:rsidRDefault="007345B9">
      <w:pPr>
        <w:tabs>
          <w:tab w:val="left" w:leader="dot" w:pos="3919"/>
        </w:tabs>
        <w:spacing w:before="90"/>
        <w:ind w:left="220"/>
        <w:rPr>
          <w:sz w:val="24"/>
        </w:rPr>
      </w:pPr>
      <w:r>
        <w:rPr>
          <w:b/>
          <w:sz w:val="24"/>
        </w:rPr>
        <w:t>Directeur</w:t>
      </w:r>
      <w:r>
        <w:rPr>
          <w:b/>
          <w:spacing w:val="-3"/>
          <w:sz w:val="24"/>
        </w:rPr>
        <w:t xml:space="preserve"> </w:t>
      </w:r>
      <w:r>
        <w:rPr>
          <w:b/>
          <w:sz w:val="24"/>
        </w:rPr>
        <w:t>de</w:t>
      </w:r>
      <w:r>
        <w:rPr>
          <w:b/>
          <w:spacing w:val="-2"/>
          <w:sz w:val="24"/>
        </w:rPr>
        <w:t xml:space="preserve"> </w:t>
      </w:r>
      <w:r>
        <w:rPr>
          <w:b/>
          <w:sz w:val="24"/>
        </w:rPr>
        <w:t>recherc</w:t>
      </w:r>
      <w:r w:rsidR="001B245E">
        <w:rPr>
          <w:b/>
          <w:sz w:val="24"/>
        </w:rPr>
        <w:t>he : BENALI Abdelkader, MAB</w:t>
      </w:r>
    </w:p>
    <w:p w14:paraId="1E8120AA" w14:textId="77777777" w:rsidR="00874A30" w:rsidRDefault="00874A30">
      <w:pPr>
        <w:pStyle w:val="Corpsdetexte"/>
        <w:rPr>
          <w:sz w:val="26"/>
        </w:rPr>
      </w:pPr>
    </w:p>
    <w:p w14:paraId="5ACED22D" w14:textId="77777777" w:rsidR="00874A30" w:rsidRDefault="00874A30">
      <w:pPr>
        <w:pStyle w:val="Corpsdetexte"/>
        <w:rPr>
          <w:sz w:val="26"/>
        </w:rPr>
      </w:pPr>
    </w:p>
    <w:p w14:paraId="7EAECB27" w14:textId="77777777" w:rsidR="00874A30" w:rsidRDefault="00874A30">
      <w:pPr>
        <w:pStyle w:val="Corpsdetexte"/>
        <w:rPr>
          <w:sz w:val="26"/>
        </w:rPr>
      </w:pPr>
    </w:p>
    <w:p w14:paraId="3C4E3D2C" w14:textId="77777777" w:rsidR="00874A30" w:rsidRDefault="00874A30">
      <w:pPr>
        <w:pStyle w:val="Corpsdetexte"/>
        <w:spacing w:before="5"/>
        <w:rPr>
          <w:sz w:val="34"/>
        </w:rPr>
      </w:pPr>
    </w:p>
    <w:p w14:paraId="208D8625" w14:textId="77777777" w:rsidR="00874A30" w:rsidRDefault="007345B9">
      <w:pPr>
        <w:pStyle w:val="Titre61"/>
        <w:ind w:left="448" w:right="666"/>
        <w:jc w:val="center"/>
      </w:pPr>
      <w:r>
        <w:t>Année</w:t>
      </w:r>
      <w:r>
        <w:rPr>
          <w:spacing w:val="-2"/>
        </w:rPr>
        <w:t xml:space="preserve"> </w:t>
      </w:r>
      <w:r>
        <w:t>universitaire</w:t>
      </w:r>
      <w:r>
        <w:rPr>
          <w:spacing w:val="-1"/>
        </w:rPr>
        <w:t xml:space="preserve"> </w:t>
      </w:r>
      <w:r>
        <w:t>2021-2022</w:t>
      </w:r>
    </w:p>
    <w:p w14:paraId="70600604" w14:textId="77777777" w:rsidR="00874A30" w:rsidRDefault="00874A30">
      <w:pPr>
        <w:jc w:val="center"/>
        <w:sectPr w:rsidR="00874A30">
          <w:type w:val="continuous"/>
          <w:pgSz w:w="11910" w:h="16840"/>
          <w:pgMar w:top="1580" w:right="1360" w:bottom="280" w:left="1580" w:header="720" w:footer="720" w:gutter="0"/>
          <w:cols w:space="720"/>
        </w:sectPr>
      </w:pPr>
    </w:p>
    <w:p w14:paraId="2ED3B9B8" w14:textId="77777777" w:rsidR="00874A30" w:rsidRDefault="007345B9">
      <w:pPr>
        <w:spacing w:before="60"/>
        <w:ind w:left="220"/>
        <w:rPr>
          <w:b/>
          <w:sz w:val="24"/>
        </w:rPr>
      </w:pPr>
      <w:r>
        <w:rPr>
          <w:b/>
          <w:sz w:val="24"/>
        </w:rPr>
        <w:lastRenderedPageBreak/>
        <w:t>Introduction</w:t>
      </w:r>
    </w:p>
    <w:p w14:paraId="0B88A1D6" w14:textId="77777777" w:rsidR="00874A30" w:rsidRDefault="00874A30">
      <w:pPr>
        <w:pStyle w:val="Corpsdetexte"/>
        <w:spacing w:before="2"/>
        <w:rPr>
          <w:b/>
          <w:sz w:val="21"/>
        </w:rPr>
      </w:pPr>
    </w:p>
    <w:p w14:paraId="13B547FE" w14:textId="4014E0DF" w:rsidR="00874A30" w:rsidRDefault="007345B9" w:rsidP="004467E8">
      <w:pPr>
        <w:spacing w:line="276" w:lineRule="auto"/>
        <w:ind w:left="220"/>
        <w:rPr>
          <w:b/>
          <w:sz w:val="24"/>
        </w:rPr>
      </w:pPr>
      <w:r>
        <w:rPr>
          <w:b/>
          <w:sz w:val="24"/>
          <w:u w:val="thick"/>
        </w:rPr>
        <w:t>Cadre théorique : procédés linguistiques et discursifs pour</w:t>
      </w:r>
      <w:r>
        <w:rPr>
          <w:b/>
          <w:spacing w:val="1"/>
          <w:sz w:val="24"/>
          <w:u w:val="thick"/>
        </w:rPr>
        <w:t xml:space="preserve"> </w:t>
      </w:r>
      <w:r>
        <w:rPr>
          <w:b/>
          <w:sz w:val="24"/>
          <w:u w:val="thick"/>
        </w:rPr>
        <w:t xml:space="preserve">l’enseignement </w:t>
      </w:r>
      <w:r>
        <w:rPr>
          <w:b/>
          <w:spacing w:val="-57"/>
          <w:sz w:val="24"/>
        </w:rPr>
        <w:t xml:space="preserve"> </w:t>
      </w:r>
      <w:r>
        <w:rPr>
          <w:b/>
          <w:sz w:val="24"/>
          <w:u w:val="thick"/>
        </w:rPr>
        <w:t>apprentissage</w:t>
      </w:r>
      <w:r>
        <w:rPr>
          <w:b/>
          <w:spacing w:val="-2"/>
          <w:sz w:val="24"/>
          <w:u w:val="thick"/>
        </w:rPr>
        <w:t xml:space="preserve"> </w:t>
      </w:r>
      <w:r>
        <w:rPr>
          <w:b/>
          <w:sz w:val="24"/>
          <w:u w:val="thick"/>
        </w:rPr>
        <w:t>du discours</w:t>
      </w:r>
      <w:r>
        <w:rPr>
          <w:b/>
          <w:spacing w:val="2"/>
          <w:sz w:val="24"/>
          <w:u w:val="thick"/>
        </w:rPr>
        <w:t xml:space="preserve"> </w:t>
      </w:r>
      <w:r>
        <w:rPr>
          <w:b/>
          <w:sz w:val="24"/>
          <w:u w:val="thick"/>
        </w:rPr>
        <w:t>théâtral</w:t>
      </w:r>
    </w:p>
    <w:p w14:paraId="2C97860F" w14:textId="77777777" w:rsidR="00874A30" w:rsidRDefault="007345B9">
      <w:pPr>
        <w:spacing w:before="198"/>
        <w:ind w:left="220"/>
        <w:rPr>
          <w:b/>
          <w:sz w:val="24"/>
        </w:rPr>
      </w:pPr>
      <w:r>
        <w:rPr>
          <w:b/>
          <w:sz w:val="24"/>
        </w:rPr>
        <w:t>Chapitre</w:t>
      </w:r>
      <w:r>
        <w:rPr>
          <w:b/>
          <w:spacing w:val="-2"/>
          <w:sz w:val="24"/>
        </w:rPr>
        <w:t xml:space="preserve"> </w:t>
      </w:r>
      <w:r>
        <w:rPr>
          <w:b/>
          <w:sz w:val="24"/>
        </w:rPr>
        <w:t>1</w:t>
      </w:r>
      <w:r>
        <w:rPr>
          <w:b/>
          <w:spacing w:val="-2"/>
          <w:sz w:val="24"/>
        </w:rPr>
        <w:t xml:space="preserve"> </w:t>
      </w:r>
      <w:r>
        <w:rPr>
          <w:b/>
          <w:sz w:val="24"/>
        </w:rPr>
        <w:t>:</w:t>
      </w:r>
      <w:r>
        <w:rPr>
          <w:b/>
          <w:spacing w:val="-2"/>
          <w:sz w:val="24"/>
        </w:rPr>
        <w:t xml:space="preserve"> </w:t>
      </w:r>
      <w:r>
        <w:rPr>
          <w:b/>
          <w:sz w:val="24"/>
        </w:rPr>
        <w:t>repères pour</w:t>
      </w:r>
      <w:r>
        <w:rPr>
          <w:b/>
          <w:spacing w:val="-2"/>
          <w:sz w:val="24"/>
        </w:rPr>
        <w:t xml:space="preserve"> </w:t>
      </w:r>
      <w:r>
        <w:rPr>
          <w:b/>
          <w:sz w:val="24"/>
        </w:rPr>
        <w:t>examiner</w:t>
      </w:r>
      <w:r>
        <w:rPr>
          <w:b/>
          <w:spacing w:val="-2"/>
          <w:sz w:val="24"/>
        </w:rPr>
        <w:t xml:space="preserve"> </w:t>
      </w:r>
      <w:r>
        <w:rPr>
          <w:b/>
          <w:sz w:val="24"/>
        </w:rPr>
        <w:t>les</w:t>
      </w:r>
      <w:r>
        <w:rPr>
          <w:b/>
          <w:spacing w:val="-1"/>
          <w:sz w:val="24"/>
        </w:rPr>
        <w:t xml:space="preserve"> </w:t>
      </w:r>
      <w:r>
        <w:rPr>
          <w:b/>
          <w:sz w:val="24"/>
        </w:rPr>
        <w:t>genres</w:t>
      </w:r>
      <w:r>
        <w:rPr>
          <w:b/>
          <w:spacing w:val="-1"/>
          <w:sz w:val="24"/>
        </w:rPr>
        <w:t xml:space="preserve"> </w:t>
      </w:r>
      <w:r>
        <w:rPr>
          <w:b/>
          <w:sz w:val="24"/>
        </w:rPr>
        <w:t>textuels</w:t>
      </w:r>
    </w:p>
    <w:p w14:paraId="4BFEBC6C" w14:textId="77777777" w:rsidR="00874A30" w:rsidRDefault="00874A30">
      <w:pPr>
        <w:pStyle w:val="Corpsdetexte"/>
        <w:spacing w:before="7"/>
        <w:rPr>
          <w:b/>
          <w:sz w:val="20"/>
        </w:rPr>
      </w:pPr>
    </w:p>
    <w:p w14:paraId="5B371437" w14:textId="77777777" w:rsidR="004467E8" w:rsidRDefault="004467E8" w:rsidP="004467E8">
      <w:pPr>
        <w:pStyle w:val="Paragraphedeliste"/>
        <w:numPr>
          <w:ilvl w:val="0"/>
          <w:numId w:val="35"/>
        </w:numPr>
        <w:tabs>
          <w:tab w:val="left" w:pos="641"/>
        </w:tabs>
        <w:ind w:hanging="261"/>
        <w:rPr>
          <w:sz w:val="24"/>
        </w:rPr>
      </w:pPr>
      <w:r>
        <w:rPr>
          <w:sz w:val="24"/>
        </w:rPr>
        <w:t>Distinction</w:t>
      </w:r>
      <w:r>
        <w:rPr>
          <w:spacing w:val="-1"/>
          <w:sz w:val="24"/>
        </w:rPr>
        <w:t xml:space="preserve"> </w:t>
      </w:r>
      <w:r>
        <w:rPr>
          <w:sz w:val="24"/>
        </w:rPr>
        <w:t>entre</w:t>
      </w:r>
      <w:r>
        <w:rPr>
          <w:spacing w:val="-2"/>
          <w:sz w:val="24"/>
        </w:rPr>
        <w:t xml:space="preserve"> </w:t>
      </w:r>
      <w:r>
        <w:rPr>
          <w:sz w:val="24"/>
        </w:rPr>
        <w:t>le</w:t>
      </w:r>
      <w:r>
        <w:rPr>
          <w:spacing w:val="-1"/>
          <w:sz w:val="24"/>
        </w:rPr>
        <w:t xml:space="preserve"> </w:t>
      </w:r>
      <w:r>
        <w:rPr>
          <w:sz w:val="24"/>
        </w:rPr>
        <w:t>texte et</w:t>
      </w:r>
      <w:r>
        <w:rPr>
          <w:spacing w:val="-1"/>
          <w:sz w:val="24"/>
        </w:rPr>
        <w:t xml:space="preserve"> </w:t>
      </w:r>
      <w:r>
        <w:rPr>
          <w:sz w:val="24"/>
        </w:rPr>
        <w:t>le discours.</w:t>
      </w:r>
    </w:p>
    <w:p w14:paraId="61A5D86A" w14:textId="77777777" w:rsidR="004467E8" w:rsidRDefault="004467E8" w:rsidP="004467E8">
      <w:pPr>
        <w:pStyle w:val="Paragraphedeliste"/>
        <w:numPr>
          <w:ilvl w:val="0"/>
          <w:numId w:val="35"/>
        </w:numPr>
        <w:tabs>
          <w:tab w:val="left" w:pos="641"/>
        </w:tabs>
        <w:ind w:hanging="261"/>
        <w:rPr>
          <w:sz w:val="24"/>
        </w:rPr>
      </w:pPr>
      <w:r>
        <w:rPr>
          <w:sz w:val="24"/>
        </w:rPr>
        <w:t>Discours</w:t>
      </w:r>
      <w:r>
        <w:rPr>
          <w:spacing w:val="-1"/>
          <w:sz w:val="24"/>
        </w:rPr>
        <w:t xml:space="preserve"> </w:t>
      </w:r>
      <w:r>
        <w:rPr>
          <w:sz w:val="24"/>
        </w:rPr>
        <w:t>oral</w:t>
      </w:r>
      <w:r>
        <w:rPr>
          <w:spacing w:val="58"/>
          <w:sz w:val="24"/>
        </w:rPr>
        <w:t xml:space="preserve"> </w:t>
      </w:r>
      <w:r>
        <w:rPr>
          <w:sz w:val="24"/>
        </w:rPr>
        <w:t>et</w:t>
      </w:r>
      <w:r>
        <w:rPr>
          <w:spacing w:val="-1"/>
          <w:sz w:val="24"/>
        </w:rPr>
        <w:t xml:space="preserve"> </w:t>
      </w:r>
      <w:r>
        <w:rPr>
          <w:sz w:val="24"/>
        </w:rPr>
        <w:t>discours</w:t>
      </w:r>
      <w:r>
        <w:rPr>
          <w:spacing w:val="-1"/>
          <w:sz w:val="24"/>
        </w:rPr>
        <w:t xml:space="preserve"> </w:t>
      </w:r>
      <w:r>
        <w:rPr>
          <w:sz w:val="24"/>
        </w:rPr>
        <w:t>écrit</w:t>
      </w:r>
    </w:p>
    <w:p w14:paraId="1A213D10" w14:textId="4D617B56" w:rsidR="004467E8" w:rsidRPr="004467E8" w:rsidRDefault="004467E8" w:rsidP="004467E8">
      <w:pPr>
        <w:pStyle w:val="Paragraphedeliste"/>
        <w:numPr>
          <w:ilvl w:val="0"/>
          <w:numId w:val="35"/>
        </w:numPr>
        <w:tabs>
          <w:tab w:val="left" w:pos="641"/>
        </w:tabs>
        <w:ind w:hanging="261"/>
        <w:rPr>
          <w:sz w:val="24"/>
        </w:rPr>
      </w:pPr>
      <w:r w:rsidRPr="004467E8">
        <w:rPr>
          <w:sz w:val="24"/>
        </w:rPr>
        <w:t>Généricité</w:t>
      </w:r>
      <w:r w:rsidRPr="004467E8">
        <w:rPr>
          <w:spacing w:val="-2"/>
          <w:sz w:val="24"/>
        </w:rPr>
        <w:t xml:space="preserve"> </w:t>
      </w:r>
      <w:r w:rsidRPr="004467E8">
        <w:rPr>
          <w:sz w:val="24"/>
        </w:rPr>
        <w:t>:</w:t>
      </w:r>
      <w:r w:rsidRPr="004467E8">
        <w:rPr>
          <w:spacing w:val="1"/>
          <w:sz w:val="24"/>
        </w:rPr>
        <w:t xml:space="preserve"> </w:t>
      </w:r>
      <w:r w:rsidRPr="004467E8">
        <w:rPr>
          <w:sz w:val="24"/>
        </w:rPr>
        <w:t>genre</w:t>
      </w:r>
      <w:r w:rsidRPr="004467E8">
        <w:rPr>
          <w:spacing w:val="-2"/>
          <w:sz w:val="24"/>
        </w:rPr>
        <w:t xml:space="preserve"> </w:t>
      </w:r>
      <w:r w:rsidRPr="004467E8">
        <w:rPr>
          <w:sz w:val="24"/>
        </w:rPr>
        <w:t>de texte et</w:t>
      </w:r>
      <w:r w:rsidRPr="004467E8">
        <w:rPr>
          <w:spacing w:val="-1"/>
          <w:sz w:val="24"/>
        </w:rPr>
        <w:t xml:space="preserve"> </w:t>
      </w:r>
      <w:r w:rsidRPr="004467E8">
        <w:rPr>
          <w:sz w:val="24"/>
        </w:rPr>
        <w:t>genre</w:t>
      </w:r>
      <w:r w:rsidRPr="004467E8">
        <w:rPr>
          <w:spacing w:val="-2"/>
          <w:sz w:val="24"/>
        </w:rPr>
        <w:t xml:space="preserve"> </w:t>
      </w:r>
      <w:r w:rsidRPr="004467E8">
        <w:rPr>
          <w:sz w:val="24"/>
        </w:rPr>
        <w:t>de discours</w:t>
      </w:r>
      <w:r>
        <w:rPr>
          <w:rFonts w:hint="cs"/>
          <w:sz w:val="24"/>
          <w:rtl/>
        </w:rPr>
        <w:t>.</w:t>
      </w:r>
    </w:p>
    <w:p w14:paraId="6AA9CB9B" w14:textId="77777777" w:rsidR="00874A30" w:rsidRDefault="00874A30">
      <w:pPr>
        <w:pStyle w:val="Corpsdetexte"/>
        <w:spacing w:before="10"/>
        <w:rPr>
          <w:sz w:val="20"/>
        </w:rPr>
      </w:pPr>
    </w:p>
    <w:p w14:paraId="30756AA1" w14:textId="77777777" w:rsidR="00874A30" w:rsidRDefault="007345B9">
      <w:pPr>
        <w:ind w:left="220"/>
        <w:rPr>
          <w:b/>
          <w:sz w:val="24"/>
        </w:rPr>
      </w:pPr>
      <w:r>
        <w:rPr>
          <w:b/>
          <w:sz w:val="24"/>
          <w:u w:val="thick"/>
        </w:rPr>
        <w:t>Chapitre</w:t>
      </w:r>
      <w:r>
        <w:rPr>
          <w:b/>
          <w:spacing w:val="-3"/>
          <w:sz w:val="24"/>
          <w:u w:val="thick"/>
        </w:rPr>
        <w:t xml:space="preserve"> </w:t>
      </w:r>
      <w:r>
        <w:rPr>
          <w:b/>
          <w:sz w:val="24"/>
          <w:u w:val="thick"/>
        </w:rPr>
        <w:t>2</w:t>
      </w:r>
      <w:r>
        <w:rPr>
          <w:b/>
          <w:spacing w:val="-1"/>
          <w:sz w:val="24"/>
          <w:u w:val="thick"/>
        </w:rPr>
        <w:t xml:space="preserve"> </w:t>
      </w:r>
      <w:r>
        <w:rPr>
          <w:b/>
          <w:sz w:val="24"/>
          <w:u w:val="thick"/>
        </w:rPr>
        <w:t>:</w:t>
      </w:r>
      <w:r>
        <w:rPr>
          <w:b/>
          <w:spacing w:val="-1"/>
          <w:sz w:val="24"/>
          <w:u w:val="thick"/>
        </w:rPr>
        <w:t xml:space="preserve"> </w:t>
      </w:r>
      <w:r>
        <w:rPr>
          <w:b/>
          <w:sz w:val="24"/>
          <w:u w:val="thick"/>
        </w:rPr>
        <w:t>aspects</w:t>
      </w:r>
      <w:r>
        <w:rPr>
          <w:b/>
          <w:spacing w:val="-1"/>
          <w:sz w:val="24"/>
          <w:u w:val="thick"/>
        </w:rPr>
        <w:t xml:space="preserve"> </w:t>
      </w:r>
      <w:r>
        <w:rPr>
          <w:b/>
          <w:sz w:val="24"/>
          <w:u w:val="thick"/>
        </w:rPr>
        <w:t>linguistique</w:t>
      </w:r>
      <w:r>
        <w:rPr>
          <w:b/>
          <w:spacing w:val="-2"/>
          <w:sz w:val="24"/>
          <w:u w:val="thick"/>
        </w:rPr>
        <w:t xml:space="preserve"> </w:t>
      </w:r>
      <w:r>
        <w:rPr>
          <w:b/>
          <w:sz w:val="24"/>
          <w:u w:val="thick"/>
        </w:rPr>
        <w:t>du</w:t>
      </w:r>
      <w:r>
        <w:rPr>
          <w:b/>
          <w:spacing w:val="-1"/>
          <w:sz w:val="24"/>
          <w:u w:val="thick"/>
        </w:rPr>
        <w:t xml:space="preserve"> </w:t>
      </w:r>
      <w:r>
        <w:rPr>
          <w:b/>
          <w:sz w:val="24"/>
          <w:u w:val="thick"/>
        </w:rPr>
        <w:t>discours</w:t>
      </w:r>
      <w:r>
        <w:rPr>
          <w:b/>
          <w:spacing w:val="-2"/>
          <w:sz w:val="24"/>
          <w:u w:val="thick"/>
        </w:rPr>
        <w:t xml:space="preserve"> </w:t>
      </w:r>
      <w:r>
        <w:rPr>
          <w:b/>
          <w:sz w:val="24"/>
          <w:u w:val="thick"/>
        </w:rPr>
        <w:t>théâtral</w:t>
      </w:r>
    </w:p>
    <w:p w14:paraId="23886148" w14:textId="77777777" w:rsidR="00874A30" w:rsidRDefault="00874A30">
      <w:pPr>
        <w:pStyle w:val="Corpsdetexte"/>
        <w:spacing w:before="5"/>
        <w:rPr>
          <w:b/>
          <w:sz w:val="20"/>
        </w:rPr>
      </w:pPr>
    </w:p>
    <w:p w14:paraId="6CF901A6" w14:textId="77777777" w:rsidR="004467E8" w:rsidRPr="004467E8" w:rsidRDefault="004467E8" w:rsidP="004467E8">
      <w:pPr>
        <w:pStyle w:val="Paragraphedeliste"/>
        <w:numPr>
          <w:ilvl w:val="0"/>
          <w:numId w:val="38"/>
        </w:numPr>
        <w:tabs>
          <w:tab w:val="left" w:pos="851"/>
        </w:tabs>
        <w:ind w:left="1701" w:hanging="283"/>
        <w:rPr>
          <w:sz w:val="24"/>
        </w:rPr>
      </w:pPr>
      <w:r w:rsidRPr="004467E8">
        <w:rPr>
          <w:sz w:val="24"/>
        </w:rPr>
        <w:t>Définition</w:t>
      </w:r>
      <w:r w:rsidRPr="004467E8">
        <w:rPr>
          <w:spacing w:val="-2"/>
          <w:sz w:val="24"/>
        </w:rPr>
        <w:t xml:space="preserve"> </w:t>
      </w:r>
      <w:r w:rsidRPr="004467E8">
        <w:rPr>
          <w:sz w:val="24"/>
        </w:rPr>
        <w:t>du</w:t>
      </w:r>
      <w:r w:rsidRPr="004467E8">
        <w:rPr>
          <w:spacing w:val="-2"/>
          <w:sz w:val="24"/>
        </w:rPr>
        <w:t xml:space="preserve"> </w:t>
      </w:r>
      <w:r w:rsidRPr="004467E8">
        <w:rPr>
          <w:sz w:val="24"/>
        </w:rPr>
        <w:t>discours</w:t>
      </w:r>
      <w:r w:rsidRPr="004467E8">
        <w:rPr>
          <w:spacing w:val="-1"/>
          <w:sz w:val="24"/>
        </w:rPr>
        <w:t xml:space="preserve"> </w:t>
      </w:r>
      <w:r w:rsidRPr="004467E8">
        <w:rPr>
          <w:sz w:val="24"/>
        </w:rPr>
        <w:t>théâtral</w:t>
      </w:r>
    </w:p>
    <w:p w14:paraId="6F478662" w14:textId="6125761F" w:rsidR="004467E8" w:rsidRPr="004467E8" w:rsidRDefault="004467E8" w:rsidP="004467E8">
      <w:pPr>
        <w:pStyle w:val="Paragraphedeliste"/>
        <w:numPr>
          <w:ilvl w:val="0"/>
          <w:numId w:val="38"/>
        </w:numPr>
        <w:tabs>
          <w:tab w:val="left" w:pos="851"/>
        </w:tabs>
        <w:ind w:left="1701" w:hanging="283"/>
        <w:rPr>
          <w:rFonts w:hint="cs"/>
          <w:sz w:val="24"/>
        </w:rPr>
      </w:pPr>
      <w:r w:rsidRPr="004467E8">
        <w:rPr>
          <w:sz w:val="24"/>
        </w:rPr>
        <w:t>Processus</w:t>
      </w:r>
      <w:r w:rsidRPr="004467E8">
        <w:rPr>
          <w:spacing w:val="-2"/>
          <w:sz w:val="24"/>
        </w:rPr>
        <w:t xml:space="preserve"> </w:t>
      </w:r>
      <w:r w:rsidRPr="004467E8">
        <w:rPr>
          <w:sz w:val="24"/>
        </w:rPr>
        <w:t>de</w:t>
      </w:r>
      <w:r w:rsidRPr="004467E8">
        <w:rPr>
          <w:spacing w:val="-2"/>
          <w:sz w:val="24"/>
        </w:rPr>
        <w:t xml:space="preserve"> </w:t>
      </w:r>
      <w:r w:rsidRPr="004467E8">
        <w:rPr>
          <w:sz w:val="24"/>
        </w:rPr>
        <w:t>compréhension</w:t>
      </w:r>
      <w:r w:rsidRPr="004467E8">
        <w:rPr>
          <w:spacing w:val="-1"/>
          <w:sz w:val="24"/>
        </w:rPr>
        <w:t xml:space="preserve"> </w:t>
      </w:r>
      <w:r w:rsidRPr="004467E8">
        <w:rPr>
          <w:sz w:val="24"/>
        </w:rPr>
        <w:t>du</w:t>
      </w:r>
      <w:r w:rsidRPr="004467E8">
        <w:rPr>
          <w:spacing w:val="-2"/>
          <w:sz w:val="24"/>
        </w:rPr>
        <w:t xml:space="preserve"> </w:t>
      </w:r>
      <w:r w:rsidRPr="004467E8">
        <w:rPr>
          <w:sz w:val="24"/>
        </w:rPr>
        <w:t>discours</w:t>
      </w:r>
      <w:r w:rsidRPr="004467E8">
        <w:rPr>
          <w:spacing w:val="-1"/>
          <w:sz w:val="24"/>
        </w:rPr>
        <w:t xml:space="preserve"> </w:t>
      </w:r>
      <w:r w:rsidRPr="004467E8">
        <w:rPr>
          <w:sz w:val="24"/>
        </w:rPr>
        <w:t>théâtral</w:t>
      </w:r>
    </w:p>
    <w:p w14:paraId="6528DC4C" w14:textId="1A55443A" w:rsidR="00874A30" w:rsidRPr="004467E8" w:rsidRDefault="004467E8" w:rsidP="004467E8">
      <w:pPr>
        <w:pStyle w:val="Paragraphedeliste"/>
        <w:numPr>
          <w:ilvl w:val="0"/>
          <w:numId w:val="38"/>
        </w:numPr>
        <w:tabs>
          <w:tab w:val="left" w:pos="851"/>
        </w:tabs>
        <w:spacing w:before="137"/>
        <w:ind w:left="1701" w:hanging="283"/>
        <w:rPr>
          <w:rFonts w:hint="cs"/>
          <w:sz w:val="24"/>
          <w:rtl/>
        </w:rPr>
      </w:pPr>
      <w:r w:rsidRPr="004467E8">
        <w:rPr>
          <w:sz w:val="24"/>
        </w:rPr>
        <w:t>Stratégies</w:t>
      </w:r>
      <w:r w:rsidRPr="004467E8">
        <w:rPr>
          <w:spacing w:val="-2"/>
          <w:sz w:val="24"/>
        </w:rPr>
        <w:t xml:space="preserve"> </w:t>
      </w:r>
      <w:r w:rsidRPr="004467E8">
        <w:rPr>
          <w:sz w:val="24"/>
        </w:rPr>
        <w:t>pour</w:t>
      </w:r>
      <w:r w:rsidRPr="004467E8">
        <w:rPr>
          <w:spacing w:val="-2"/>
          <w:sz w:val="24"/>
        </w:rPr>
        <w:t xml:space="preserve"> </w:t>
      </w:r>
      <w:r w:rsidRPr="004467E8">
        <w:rPr>
          <w:sz w:val="24"/>
        </w:rPr>
        <w:t>enseigner le</w:t>
      </w:r>
      <w:r w:rsidRPr="004467E8">
        <w:rPr>
          <w:spacing w:val="-2"/>
          <w:sz w:val="24"/>
        </w:rPr>
        <w:t xml:space="preserve"> </w:t>
      </w:r>
      <w:r w:rsidRPr="004467E8">
        <w:rPr>
          <w:sz w:val="24"/>
        </w:rPr>
        <w:t>discours théâtral</w:t>
      </w:r>
    </w:p>
    <w:p w14:paraId="4877E711" w14:textId="77777777" w:rsidR="00874A30" w:rsidRDefault="00874A30" w:rsidP="004467E8">
      <w:pPr>
        <w:pStyle w:val="Corpsdetexte"/>
        <w:tabs>
          <w:tab w:val="left" w:pos="851"/>
        </w:tabs>
        <w:spacing w:before="10"/>
        <w:ind w:left="1418"/>
        <w:rPr>
          <w:sz w:val="29"/>
        </w:rPr>
      </w:pPr>
    </w:p>
    <w:p w14:paraId="3AE865B2" w14:textId="77777777" w:rsidR="00874A30" w:rsidRDefault="007345B9">
      <w:pPr>
        <w:pStyle w:val="Titre61"/>
        <w:spacing w:line="360" w:lineRule="auto"/>
        <w:ind w:right="1137"/>
      </w:pPr>
      <w:r>
        <w:t>Cadre pratique : contexte et pratique de l’enseignement- apprentissage du</w:t>
      </w:r>
      <w:r>
        <w:rPr>
          <w:spacing w:val="-57"/>
        </w:rPr>
        <w:t xml:space="preserve"> </w:t>
      </w:r>
      <w:r>
        <w:t>discours</w:t>
      </w:r>
      <w:r>
        <w:rPr>
          <w:spacing w:val="-1"/>
        </w:rPr>
        <w:t xml:space="preserve"> </w:t>
      </w:r>
      <w:r>
        <w:t>théâtral.</w:t>
      </w:r>
    </w:p>
    <w:p w14:paraId="0092346F" w14:textId="77777777" w:rsidR="00874A30" w:rsidRDefault="007345B9">
      <w:pPr>
        <w:spacing w:before="199"/>
        <w:ind w:left="220"/>
        <w:rPr>
          <w:b/>
          <w:sz w:val="24"/>
        </w:rPr>
      </w:pPr>
      <w:r>
        <w:rPr>
          <w:b/>
          <w:sz w:val="24"/>
          <w:u w:val="thick"/>
        </w:rPr>
        <w:t>Chapitre</w:t>
      </w:r>
      <w:r>
        <w:rPr>
          <w:b/>
          <w:spacing w:val="-2"/>
          <w:sz w:val="24"/>
          <w:u w:val="thick"/>
        </w:rPr>
        <w:t xml:space="preserve"> </w:t>
      </w:r>
      <w:r>
        <w:rPr>
          <w:b/>
          <w:sz w:val="24"/>
          <w:u w:val="thick"/>
        </w:rPr>
        <w:t>1</w:t>
      </w:r>
      <w:r>
        <w:rPr>
          <w:b/>
          <w:spacing w:val="-1"/>
          <w:sz w:val="24"/>
          <w:u w:val="thick"/>
        </w:rPr>
        <w:t xml:space="preserve"> </w:t>
      </w:r>
      <w:r>
        <w:rPr>
          <w:b/>
          <w:sz w:val="24"/>
          <w:u w:val="thick"/>
        </w:rPr>
        <w:t>:</w:t>
      </w:r>
      <w:r>
        <w:rPr>
          <w:b/>
          <w:spacing w:val="-1"/>
          <w:sz w:val="24"/>
          <w:u w:val="thick"/>
        </w:rPr>
        <w:t xml:space="preserve"> </w:t>
      </w:r>
      <w:r>
        <w:rPr>
          <w:b/>
          <w:sz w:val="24"/>
          <w:u w:val="thick"/>
        </w:rPr>
        <w:t>contexte</w:t>
      </w:r>
      <w:r>
        <w:rPr>
          <w:b/>
          <w:spacing w:val="-3"/>
          <w:sz w:val="24"/>
          <w:u w:val="thick"/>
        </w:rPr>
        <w:t xml:space="preserve"> </w:t>
      </w:r>
      <w:r>
        <w:rPr>
          <w:b/>
          <w:sz w:val="24"/>
          <w:u w:val="thick"/>
        </w:rPr>
        <w:t>d’apprentissage</w:t>
      </w:r>
    </w:p>
    <w:p w14:paraId="03F246D7" w14:textId="77777777" w:rsidR="00874A30" w:rsidRDefault="00874A30">
      <w:pPr>
        <w:pStyle w:val="Corpsdetexte"/>
        <w:spacing w:before="8"/>
        <w:rPr>
          <w:b/>
          <w:sz w:val="20"/>
        </w:rPr>
      </w:pPr>
    </w:p>
    <w:p w14:paraId="009468A6" w14:textId="77777777" w:rsidR="00874A30" w:rsidRPr="004467E8" w:rsidRDefault="007345B9" w:rsidP="004467E8">
      <w:pPr>
        <w:pStyle w:val="Paragraphedeliste"/>
        <w:numPr>
          <w:ilvl w:val="0"/>
          <w:numId w:val="37"/>
        </w:numPr>
        <w:tabs>
          <w:tab w:val="left" w:pos="626"/>
        </w:tabs>
        <w:ind w:left="1701" w:hanging="283"/>
        <w:rPr>
          <w:sz w:val="24"/>
        </w:rPr>
      </w:pPr>
      <w:r w:rsidRPr="004467E8">
        <w:rPr>
          <w:sz w:val="24"/>
        </w:rPr>
        <w:t>contexte</w:t>
      </w:r>
      <w:r w:rsidRPr="004467E8">
        <w:rPr>
          <w:spacing w:val="-2"/>
          <w:sz w:val="24"/>
        </w:rPr>
        <w:t xml:space="preserve"> </w:t>
      </w:r>
      <w:r w:rsidRPr="004467E8">
        <w:rPr>
          <w:sz w:val="24"/>
        </w:rPr>
        <w:t>didactique</w:t>
      </w:r>
      <w:r w:rsidRPr="004467E8">
        <w:rPr>
          <w:spacing w:val="-2"/>
          <w:sz w:val="24"/>
        </w:rPr>
        <w:t xml:space="preserve"> </w:t>
      </w:r>
      <w:r w:rsidRPr="004467E8">
        <w:rPr>
          <w:sz w:val="24"/>
        </w:rPr>
        <w:t>et</w:t>
      </w:r>
      <w:r w:rsidRPr="004467E8">
        <w:rPr>
          <w:spacing w:val="-1"/>
          <w:sz w:val="24"/>
        </w:rPr>
        <w:t xml:space="preserve"> </w:t>
      </w:r>
      <w:r w:rsidRPr="004467E8">
        <w:rPr>
          <w:sz w:val="24"/>
        </w:rPr>
        <w:t>discursif</w:t>
      </w:r>
    </w:p>
    <w:p w14:paraId="587F4C4D" w14:textId="77777777" w:rsidR="00874A30" w:rsidRPr="004467E8" w:rsidRDefault="007345B9" w:rsidP="004467E8">
      <w:pPr>
        <w:pStyle w:val="Paragraphedeliste"/>
        <w:numPr>
          <w:ilvl w:val="0"/>
          <w:numId w:val="37"/>
        </w:numPr>
        <w:tabs>
          <w:tab w:val="left" w:pos="626"/>
        </w:tabs>
        <w:spacing w:before="137"/>
        <w:ind w:left="1701" w:hanging="283"/>
        <w:rPr>
          <w:sz w:val="24"/>
        </w:rPr>
      </w:pPr>
      <w:r w:rsidRPr="004467E8">
        <w:rPr>
          <w:sz w:val="24"/>
        </w:rPr>
        <w:t>la</w:t>
      </w:r>
      <w:r w:rsidRPr="004467E8">
        <w:rPr>
          <w:spacing w:val="-1"/>
          <w:sz w:val="24"/>
        </w:rPr>
        <w:t xml:space="preserve"> </w:t>
      </w:r>
      <w:r w:rsidRPr="004467E8">
        <w:rPr>
          <w:sz w:val="24"/>
        </w:rPr>
        <w:t>place</w:t>
      </w:r>
      <w:r w:rsidRPr="004467E8">
        <w:rPr>
          <w:spacing w:val="-2"/>
          <w:sz w:val="24"/>
        </w:rPr>
        <w:t xml:space="preserve"> </w:t>
      </w:r>
      <w:r w:rsidRPr="004467E8">
        <w:rPr>
          <w:sz w:val="24"/>
        </w:rPr>
        <w:t>du</w:t>
      </w:r>
      <w:r w:rsidRPr="004467E8">
        <w:rPr>
          <w:spacing w:val="-1"/>
          <w:sz w:val="24"/>
        </w:rPr>
        <w:t xml:space="preserve"> </w:t>
      </w:r>
      <w:r w:rsidRPr="004467E8">
        <w:rPr>
          <w:sz w:val="24"/>
        </w:rPr>
        <w:t>discours théâtral</w:t>
      </w:r>
      <w:r w:rsidRPr="004467E8">
        <w:rPr>
          <w:spacing w:val="-1"/>
          <w:sz w:val="24"/>
        </w:rPr>
        <w:t xml:space="preserve"> </w:t>
      </w:r>
      <w:r w:rsidRPr="004467E8">
        <w:rPr>
          <w:sz w:val="24"/>
        </w:rPr>
        <w:t>dans</w:t>
      </w:r>
      <w:r w:rsidRPr="004467E8">
        <w:rPr>
          <w:spacing w:val="-1"/>
          <w:sz w:val="24"/>
        </w:rPr>
        <w:t xml:space="preserve"> </w:t>
      </w:r>
      <w:r w:rsidRPr="004467E8">
        <w:rPr>
          <w:sz w:val="24"/>
        </w:rPr>
        <w:t>le</w:t>
      </w:r>
      <w:r w:rsidRPr="004467E8">
        <w:rPr>
          <w:spacing w:val="-1"/>
          <w:sz w:val="24"/>
        </w:rPr>
        <w:t xml:space="preserve"> </w:t>
      </w:r>
      <w:r w:rsidRPr="004467E8">
        <w:rPr>
          <w:sz w:val="24"/>
        </w:rPr>
        <w:t>programme</w:t>
      </w:r>
      <w:r w:rsidRPr="004467E8">
        <w:rPr>
          <w:spacing w:val="-1"/>
          <w:sz w:val="24"/>
        </w:rPr>
        <w:t xml:space="preserve"> </w:t>
      </w:r>
      <w:r w:rsidRPr="004467E8">
        <w:rPr>
          <w:sz w:val="24"/>
        </w:rPr>
        <w:t>officiel</w:t>
      </w:r>
      <w:r w:rsidRPr="004467E8">
        <w:rPr>
          <w:spacing w:val="1"/>
          <w:sz w:val="24"/>
        </w:rPr>
        <w:t xml:space="preserve"> </w:t>
      </w:r>
      <w:r w:rsidRPr="004467E8">
        <w:rPr>
          <w:sz w:val="24"/>
        </w:rPr>
        <w:t>(cote</w:t>
      </w:r>
      <w:r w:rsidRPr="004467E8">
        <w:rPr>
          <w:spacing w:val="-1"/>
          <w:sz w:val="24"/>
        </w:rPr>
        <w:t xml:space="preserve"> </w:t>
      </w:r>
      <w:r w:rsidRPr="004467E8">
        <w:rPr>
          <w:sz w:val="24"/>
        </w:rPr>
        <w:t>pratique)</w:t>
      </w:r>
    </w:p>
    <w:p w14:paraId="269F160C" w14:textId="77777777" w:rsidR="00874A30" w:rsidRPr="004467E8" w:rsidRDefault="007345B9" w:rsidP="004467E8">
      <w:pPr>
        <w:pStyle w:val="Paragraphedeliste"/>
        <w:numPr>
          <w:ilvl w:val="0"/>
          <w:numId w:val="37"/>
        </w:numPr>
        <w:tabs>
          <w:tab w:val="left" w:pos="626"/>
        </w:tabs>
        <w:spacing w:before="139"/>
        <w:ind w:left="1701" w:hanging="283"/>
        <w:rPr>
          <w:sz w:val="24"/>
        </w:rPr>
      </w:pPr>
      <w:r w:rsidRPr="004467E8">
        <w:rPr>
          <w:sz w:val="24"/>
        </w:rPr>
        <w:t>les</w:t>
      </w:r>
      <w:r w:rsidRPr="004467E8">
        <w:rPr>
          <w:spacing w:val="-2"/>
          <w:sz w:val="24"/>
        </w:rPr>
        <w:t xml:space="preserve"> </w:t>
      </w:r>
      <w:r w:rsidRPr="004467E8">
        <w:rPr>
          <w:sz w:val="24"/>
        </w:rPr>
        <w:t>moyens et</w:t>
      </w:r>
      <w:r w:rsidRPr="004467E8">
        <w:rPr>
          <w:spacing w:val="-1"/>
          <w:sz w:val="24"/>
        </w:rPr>
        <w:t xml:space="preserve"> </w:t>
      </w:r>
      <w:r w:rsidRPr="004467E8">
        <w:rPr>
          <w:sz w:val="24"/>
        </w:rPr>
        <w:t>les</w:t>
      </w:r>
      <w:r w:rsidRPr="004467E8">
        <w:rPr>
          <w:spacing w:val="-3"/>
          <w:sz w:val="24"/>
        </w:rPr>
        <w:t xml:space="preserve"> </w:t>
      </w:r>
      <w:r w:rsidRPr="004467E8">
        <w:rPr>
          <w:sz w:val="24"/>
        </w:rPr>
        <w:t>pratiques</w:t>
      </w:r>
      <w:r w:rsidRPr="004467E8">
        <w:rPr>
          <w:spacing w:val="-3"/>
          <w:sz w:val="24"/>
        </w:rPr>
        <w:t xml:space="preserve"> </w:t>
      </w:r>
      <w:r w:rsidRPr="004467E8">
        <w:rPr>
          <w:sz w:val="24"/>
        </w:rPr>
        <w:t>d’enseignement</w:t>
      </w:r>
      <w:r w:rsidRPr="004467E8">
        <w:rPr>
          <w:spacing w:val="-1"/>
          <w:sz w:val="24"/>
        </w:rPr>
        <w:t xml:space="preserve"> </w:t>
      </w:r>
      <w:r w:rsidRPr="004467E8">
        <w:rPr>
          <w:sz w:val="24"/>
        </w:rPr>
        <w:t>du</w:t>
      </w:r>
      <w:r w:rsidRPr="004467E8">
        <w:rPr>
          <w:spacing w:val="-2"/>
          <w:sz w:val="24"/>
        </w:rPr>
        <w:t xml:space="preserve"> </w:t>
      </w:r>
      <w:r w:rsidRPr="004467E8">
        <w:rPr>
          <w:sz w:val="24"/>
        </w:rPr>
        <w:t>discours</w:t>
      </w:r>
      <w:r w:rsidRPr="004467E8">
        <w:rPr>
          <w:spacing w:val="-1"/>
          <w:sz w:val="24"/>
        </w:rPr>
        <w:t xml:space="preserve"> </w:t>
      </w:r>
      <w:r w:rsidRPr="004467E8">
        <w:rPr>
          <w:sz w:val="24"/>
        </w:rPr>
        <w:t>théâtral</w:t>
      </w:r>
    </w:p>
    <w:p w14:paraId="401D7F56" w14:textId="77777777" w:rsidR="00874A30" w:rsidRDefault="00874A30">
      <w:pPr>
        <w:pStyle w:val="Corpsdetexte"/>
        <w:spacing w:before="10"/>
        <w:rPr>
          <w:sz w:val="29"/>
        </w:rPr>
      </w:pPr>
    </w:p>
    <w:p w14:paraId="46AAC9D4" w14:textId="77777777" w:rsidR="00874A30" w:rsidRDefault="007345B9">
      <w:pPr>
        <w:ind w:left="266"/>
        <w:rPr>
          <w:b/>
          <w:sz w:val="24"/>
        </w:rPr>
      </w:pPr>
      <w:r>
        <w:rPr>
          <w:b/>
          <w:sz w:val="24"/>
          <w:u w:val="thick"/>
        </w:rPr>
        <w:t>Chapitre</w:t>
      </w:r>
      <w:r>
        <w:rPr>
          <w:b/>
          <w:spacing w:val="-3"/>
          <w:sz w:val="24"/>
          <w:u w:val="thick"/>
        </w:rPr>
        <w:t xml:space="preserve"> </w:t>
      </w:r>
      <w:r>
        <w:rPr>
          <w:b/>
          <w:sz w:val="24"/>
          <w:u w:val="thick"/>
        </w:rPr>
        <w:t>2</w:t>
      </w:r>
      <w:r>
        <w:rPr>
          <w:b/>
          <w:spacing w:val="-1"/>
          <w:sz w:val="24"/>
          <w:u w:val="thick"/>
        </w:rPr>
        <w:t xml:space="preserve"> </w:t>
      </w:r>
      <w:r>
        <w:rPr>
          <w:b/>
          <w:sz w:val="24"/>
          <w:u w:val="thick"/>
        </w:rPr>
        <w:t>:</w:t>
      </w:r>
      <w:r>
        <w:rPr>
          <w:b/>
          <w:spacing w:val="-2"/>
          <w:sz w:val="24"/>
          <w:u w:val="thick"/>
        </w:rPr>
        <w:t xml:space="preserve"> </w:t>
      </w:r>
      <w:r>
        <w:rPr>
          <w:b/>
          <w:sz w:val="24"/>
          <w:u w:val="thick"/>
        </w:rPr>
        <w:t>l’expérimentation</w:t>
      </w:r>
    </w:p>
    <w:p w14:paraId="210D9DB6" w14:textId="77777777" w:rsidR="00874A30" w:rsidRDefault="00874A30">
      <w:pPr>
        <w:pStyle w:val="Corpsdetexte"/>
        <w:spacing w:before="2"/>
        <w:rPr>
          <w:b/>
          <w:sz w:val="21"/>
        </w:rPr>
      </w:pPr>
    </w:p>
    <w:p w14:paraId="238F9486" w14:textId="77777777" w:rsidR="004467E8" w:rsidRPr="004467E8" w:rsidRDefault="004467E8" w:rsidP="004467E8">
      <w:pPr>
        <w:pStyle w:val="Paragraphedeliste"/>
        <w:numPr>
          <w:ilvl w:val="0"/>
          <w:numId w:val="40"/>
        </w:numPr>
        <w:tabs>
          <w:tab w:val="left" w:pos="1701"/>
        </w:tabs>
        <w:spacing w:before="90"/>
        <w:ind w:left="1701" w:hanging="283"/>
        <w:rPr>
          <w:sz w:val="24"/>
        </w:rPr>
      </w:pPr>
      <w:r w:rsidRPr="004467E8">
        <w:rPr>
          <w:sz w:val="24"/>
        </w:rPr>
        <w:t>contexte</w:t>
      </w:r>
      <w:r w:rsidRPr="004467E8">
        <w:rPr>
          <w:spacing w:val="-1"/>
          <w:sz w:val="24"/>
        </w:rPr>
        <w:t xml:space="preserve"> </w:t>
      </w:r>
      <w:r w:rsidRPr="004467E8">
        <w:rPr>
          <w:sz w:val="24"/>
        </w:rPr>
        <w:t>de</w:t>
      </w:r>
      <w:r w:rsidRPr="004467E8">
        <w:rPr>
          <w:spacing w:val="-3"/>
          <w:sz w:val="24"/>
        </w:rPr>
        <w:t xml:space="preserve"> </w:t>
      </w:r>
      <w:r w:rsidRPr="004467E8">
        <w:rPr>
          <w:sz w:val="24"/>
        </w:rPr>
        <w:t>l’expérimentation</w:t>
      </w:r>
    </w:p>
    <w:p w14:paraId="7D817043" w14:textId="77777777" w:rsidR="004467E8" w:rsidRPr="004467E8" w:rsidRDefault="004467E8" w:rsidP="004467E8">
      <w:pPr>
        <w:pStyle w:val="Paragraphedeliste"/>
        <w:numPr>
          <w:ilvl w:val="0"/>
          <w:numId w:val="40"/>
        </w:numPr>
        <w:tabs>
          <w:tab w:val="left" w:pos="686"/>
          <w:tab w:val="left" w:pos="1701"/>
        </w:tabs>
        <w:spacing w:before="137"/>
        <w:ind w:left="1701" w:hanging="283"/>
        <w:rPr>
          <w:sz w:val="24"/>
        </w:rPr>
      </w:pPr>
      <w:r w:rsidRPr="004467E8">
        <w:rPr>
          <w:sz w:val="24"/>
        </w:rPr>
        <w:t>méthodologie</w:t>
      </w:r>
      <w:r w:rsidRPr="004467E8">
        <w:rPr>
          <w:spacing w:val="-1"/>
          <w:sz w:val="24"/>
        </w:rPr>
        <w:t xml:space="preserve"> </w:t>
      </w:r>
      <w:r w:rsidRPr="004467E8">
        <w:rPr>
          <w:sz w:val="24"/>
        </w:rPr>
        <w:t>de</w:t>
      </w:r>
      <w:r w:rsidRPr="004467E8">
        <w:rPr>
          <w:spacing w:val="59"/>
          <w:sz w:val="24"/>
        </w:rPr>
        <w:t xml:space="preserve"> </w:t>
      </w:r>
      <w:r w:rsidRPr="004467E8">
        <w:rPr>
          <w:sz w:val="24"/>
        </w:rPr>
        <w:t>l’expérimentation</w:t>
      </w:r>
    </w:p>
    <w:p w14:paraId="0CA81E29" w14:textId="77777777" w:rsidR="004467E8" w:rsidRPr="004467E8" w:rsidRDefault="004467E8" w:rsidP="004467E8">
      <w:pPr>
        <w:pStyle w:val="Paragraphedeliste"/>
        <w:numPr>
          <w:ilvl w:val="0"/>
          <w:numId w:val="40"/>
        </w:numPr>
        <w:tabs>
          <w:tab w:val="left" w:pos="1701"/>
        </w:tabs>
        <w:spacing w:before="137"/>
        <w:ind w:left="1701" w:hanging="283"/>
        <w:rPr>
          <w:sz w:val="24"/>
        </w:rPr>
      </w:pPr>
      <w:r w:rsidRPr="004467E8">
        <w:rPr>
          <w:sz w:val="24"/>
        </w:rPr>
        <w:t>Interprétation</w:t>
      </w:r>
      <w:r w:rsidRPr="004467E8">
        <w:rPr>
          <w:spacing w:val="-3"/>
          <w:sz w:val="24"/>
        </w:rPr>
        <w:t xml:space="preserve"> </w:t>
      </w:r>
      <w:r w:rsidRPr="004467E8">
        <w:rPr>
          <w:sz w:val="24"/>
        </w:rPr>
        <w:t>et</w:t>
      </w:r>
      <w:r w:rsidRPr="004467E8">
        <w:rPr>
          <w:spacing w:val="-2"/>
          <w:sz w:val="24"/>
        </w:rPr>
        <w:t xml:space="preserve"> </w:t>
      </w:r>
      <w:r w:rsidRPr="004467E8">
        <w:rPr>
          <w:sz w:val="24"/>
        </w:rPr>
        <w:t>analyse</w:t>
      </w:r>
      <w:r w:rsidRPr="004467E8">
        <w:rPr>
          <w:spacing w:val="-1"/>
          <w:sz w:val="24"/>
        </w:rPr>
        <w:t xml:space="preserve"> </w:t>
      </w:r>
      <w:r w:rsidRPr="004467E8">
        <w:rPr>
          <w:sz w:val="24"/>
        </w:rPr>
        <w:t>des</w:t>
      </w:r>
      <w:r w:rsidRPr="004467E8">
        <w:rPr>
          <w:spacing w:val="-2"/>
          <w:sz w:val="24"/>
        </w:rPr>
        <w:t xml:space="preserve"> </w:t>
      </w:r>
      <w:r w:rsidRPr="004467E8">
        <w:rPr>
          <w:sz w:val="24"/>
        </w:rPr>
        <w:t>données</w:t>
      </w:r>
    </w:p>
    <w:p w14:paraId="1565CB1F" w14:textId="77777777" w:rsidR="004467E8" w:rsidRDefault="004467E8" w:rsidP="004467E8">
      <w:pPr>
        <w:pStyle w:val="Paragraphedeliste"/>
        <w:numPr>
          <w:ilvl w:val="0"/>
          <w:numId w:val="40"/>
        </w:numPr>
        <w:tabs>
          <w:tab w:val="left" w:pos="1701"/>
        </w:tabs>
        <w:spacing w:before="139"/>
        <w:ind w:left="1701" w:hanging="283"/>
        <w:rPr>
          <w:rFonts w:hint="cs"/>
          <w:sz w:val="24"/>
        </w:rPr>
      </w:pPr>
      <w:r w:rsidRPr="004467E8">
        <w:rPr>
          <w:sz w:val="24"/>
        </w:rPr>
        <w:t>Préconisations</w:t>
      </w:r>
      <w:r w:rsidRPr="004467E8">
        <w:rPr>
          <w:spacing w:val="-3"/>
          <w:sz w:val="24"/>
        </w:rPr>
        <w:t xml:space="preserve"> </w:t>
      </w:r>
      <w:r w:rsidRPr="004467E8">
        <w:rPr>
          <w:sz w:val="24"/>
        </w:rPr>
        <w:t>didactiques</w:t>
      </w:r>
    </w:p>
    <w:p w14:paraId="446A0C6C" w14:textId="1B9BB8FF" w:rsidR="00874A30" w:rsidRPr="004467E8" w:rsidRDefault="004467E8" w:rsidP="004467E8">
      <w:pPr>
        <w:tabs>
          <w:tab w:val="left" w:pos="626"/>
        </w:tabs>
        <w:spacing w:before="139"/>
        <w:rPr>
          <w:b/>
          <w:bCs/>
          <w:sz w:val="24"/>
        </w:rPr>
      </w:pPr>
      <w:r>
        <w:rPr>
          <w:b/>
          <w:bCs/>
          <w:sz w:val="24"/>
          <w:lang w:bidi="ar-DZ"/>
        </w:rPr>
        <w:t>C</w:t>
      </w:r>
      <w:r w:rsidRPr="004467E8">
        <w:rPr>
          <w:b/>
          <w:bCs/>
          <w:sz w:val="24"/>
          <w:lang w:bidi="ar-DZ"/>
        </w:rPr>
        <w:t>o</w:t>
      </w:r>
      <w:r w:rsidR="007345B9" w:rsidRPr="004467E8">
        <w:rPr>
          <w:b/>
          <w:bCs/>
          <w:sz w:val="24"/>
        </w:rPr>
        <w:t>nclusion</w:t>
      </w:r>
      <w:r w:rsidR="007345B9" w:rsidRPr="004467E8">
        <w:rPr>
          <w:b/>
          <w:bCs/>
          <w:spacing w:val="-3"/>
          <w:sz w:val="24"/>
        </w:rPr>
        <w:t xml:space="preserve"> </w:t>
      </w:r>
      <w:r w:rsidR="007345B9" w:rsidRPr="004467E8">
        <w:rPr>
          <w:b/>
          <w:bCs/>
          <w:sz w:val="24"/>
        </w:rPr>
        <w:t>générale</w:t>
      </w:r>
      <w:r>
        <w:rPr>
          <w:b/>
          <w:bCs/>
          <w:sz w:val="24"/>
        </w:rPr>
        <w:t>.</w:t>
      </w:r>
    </w:p>
    <w:p w14:paraId="336B6BF8" w14:textId="77777777" w:rsidR="00874A30" w:rsidRDefault="00874A30">
      <w:pPr>
        <w:rPr>
          <w:sz w:val="24"/>
        </w:rPr>
        <w:sectPr w:rsidR="00874A30">
          <w:pgSz w:w="11910" w:h="16840"/>
          <w:pgMar w:top="1360" w:right="1360" w:bottom="280" w:left="1580" w:header="720" w:footer="720" w:gutter="0"/>
          <w:cols w:space="720"/>
        </w:sectPr>
      </w:pPr>
    </w:p>
    <w:p w14:paraId="3B19CFAD" w14:textId="77777777" w:rsidR="00874A30" w:rsidRDefault="007345B9">
      <w:pPr>
        <w:spacing w:before="59" w:line="319" w:lineRule="exact"/>
        <w:ind w:left="220"/>
        <w:jc w:val="both"/>
        <w:rPr>
          <w:b/>
          <w:sz w:val="28"/>
        </w:rPr>
      </w:pPr>
      <w:r>
        <w:rPr>
          <w:b/>
          <w:sz w:val="28"/>
        </w:rPr>
        <w:lastRenderedPageBreak/>
        <w:t>Résumé</w:t>
      </w:r>
      <w:r>
        <w:rPr>
          <w:b/>
          <w:spacing w:val="-1"/>
          <w:sz w:val="28"/>
        </w:rPr>
        <w:t xml:space="preserve"> </w:t>
      </w:r>
      <w:r>
        <w:rPr>
          <w:b/>
          <w:sz w:val="28"/>
        </w:rPr>
        <w:t>:</w:t>
      </w:r>
    </w:p>
    <w:p w14:paraId="6840FDBB" w14:textId="63825B22" w:rsidR="00874A30" w:rsidRPr="003B6750" w:rsidRDefault="007345B9" w:rsidP="00AC6EC5">
      <w:pPr>
        <w:pStyle w:val="Corpsdetexte"/>
        <w:ind w:left="220" w:right="433" w:firstLine="69"/>
        <w:jc w:val="both"/>
      </w:pPr>
      <w:r w:rsidRPr="003B6750">
        <w:t>Ce travail a pour objet d'étude, le rôle de l’utilisation du genre théâtral dans le</w:t>
      </w:r>
      <w:r w:rsidRPr="003B6750">
        <w:rPr>
          <w:spacing w:val="1"/>
        </w:rPr>
        <w:t xml:space="preserve"> </w:t>
      </w:r>
      <w:r w:rsidRPr="003B6750">
        <w:t>manuel</w:t>
      </w:r>
      <w:r w:rsidRPr="003B6750">
        <w:rPr>
          <w:spacing w:val="18"/>
        </w:rPr>
        <w:t xml:space="preserve"> </w:t>
      </w:r>
      <w:r w:rsidRPr="003B6750">
        <w:t>d</w:t>
      </w:r>
      <w:r w:rsidR="003B6750" w:rsidRPr="003B6750">
        <w:t>u</w:t>
      </w:r>
      <w:r w:rsidRPr="003B6750">
        <w:rPr>
          <w:spacing w:val="17"/>
        </w:rPr>
        <w:t xml:space="preserve"> </w:t>
      </w:r>
      <w:r w:rsidRPr="003B6750">
        <w:t>français</w:t>
      </w:r>
      <w:r w:rsidR="001232DC" w:rsidRPr="003B6750">
        <w:t xml:space="preserve"> qui concerne</w:t>
      </w:r>
      <w:r w:rsidRPr="003B6750">
        <w:rPr>
          <w:spacing w:val="18"/>
        </w:rPr>
        <w:t xml:space="preserve"> </w:t>
      </w:r>
      <w:r w:rsidRPr="003B6750">
        <w:t>la</w:t>
      </w:r>
      <w:r w:rsidRPr="003B6750">
        <w:rPr>
          <w:spacing w:val="17"/>
        </w:rPr>
        <w:t xml:space="preserve"> </w:t>
      </w:r>
      <w:r w:rsidRPr="003B6750">
        <w:t>2</w:t>
      </w:r>
      <w:r w:rsidR="003B6750" w:rsidRPr="003B6750">
        <w:rPr>
          <w:vertAlign w:val="superscript"/>
        </w:rPr>
        <w:t>ème</w:t>
      </w:r>
      <w:r w:rsidR="00AC6EC5">
        <w:t>secondaire</w:t>
      </w:r>
      <w:r w:rsidR="00AC6EC5" w:rsidRPr="00AC6EC5">
        <w:t xml:space="preserve"> </w:t>
      </w:r>
      <w:r w:rsidR="001232DC" w:rsidRPr="00AC6EC5">
        <w:t xml:space="preserve"> </w:t>
      </w:r>
      <w:r w:rsidR="001232DC" w:rsidRPr="003B6750">
        <w:t>du cycle collégial</w:t>
      </w:r>
      <w:r w:rsidR="00E74418" w:rsidRPr="003B6750">
        <w:rPr>
          <w:spacing w:val="18"/>
        </w:rPr>
        <w:t>.</w:t>
      </w:r>
      <w:r w:rsidR="00865F9C" w:rsidRPr="003B6750">
        <w:rPr>
          <w:spacing w:val="18"/>
        </w:rPr>
        <w:t xml:space="preserve"> </w:t>
      </w:r>
      <w:r w:rsidR="003B6750" w:rsidRPr="003B6750">
        <w:rPr>
          <w:spacing w:val="18"/>
        </w:rPr>
        <w:t xml:space="preserve">Notre recherche a pour objectif </w:t>
      </w:r>
      <w:r w:rsidR="003B6750" w:rsidRPr="00D825F5">
        <w:rPr>
          <w:spacing w:val="18"/>
        </w:rPr>
        <w:t>est</w:t>
      </w:r>
      <w:r w:rsidR="009047C7" w:rsidRPr="00D825F5">
        <w:rPr>
          <w:spacing w:val="18"/>
        </w:rPr>
        <w:t xml:space="preserve"> de</w:t>
      </w:r>
      <w:r w:rsidR="003B6750" w:rsidRPr="00D825F5">
        <w:rPr>
          <w:spacing w:val="18"/>
        </w:rPr>
        <w:t xml:space="preserve"> </w:t>
      </w:r>
      <w:r w:rsidR="00865F9C" w:rsidRPr="00D825F5">
        <w:rPr>
          <w:spacing w:val="18"/>
        </w:rPr>
        <w:t>voir</w:t>
      </w:r>
      <w:r w:rsidR="00AD1236" w:rsidRPr="00D825F5">
        <w:rPr>
          <w:spacing w:val="18"/>
        </w:rPr>
        <w:t xml:space="preserve"> </w:t>
      </w:r>
      <w:r w:rsidR="00865F9C" w:rsidRPr="00D825F5">
        <w:rPr>
          <w:spacing w:val="18"/>
        </w:rPr>
        <w:t>comment</w:t>
      </w:r>
      <w:r w:rsidR="003B6750" w:rsidRPr="00D825F5">
        <w:rPr>
          <w:spacing w:val="18"/>
        </w:rPr>
        <w:t xml:space="preserve"> </w:t>
      </w:r>
      <w:r w:rsidR="00AD1236" w:rsidRPr="00D825F5">
        <w:rPr>
          <w:spacing w:val="18"/>
        </w:rPr>
        <w:t>on peut</w:t>
      </w:r>
      <w:r w:rsidRPr="00D825F5">
        <w:rPr>
          <w:spacing w:val="17"/>
        </w:rPr>
        <w:t xml:space="preserve"> </w:t>
      </w:r>
      <w:r w:rsidRPr="003B6750">
        <w:t>développer</w:t>
      </w:r>
      <w:r w:rsidRPr="003B6750">
        <w:rPr>
          <w:spacing w:val="18"/>
        </w:rPr>
        <w:t xml:space="preserve"> </w:t>
      </w:r>
      <w:r w:rsidRPr="003B6750">
        <w:t>les</w:t>
      </w:r>
      <w:r w:rsidRPr="003B6750">
        <w:rPr>
          <w:spacing w:val="17"/>
        </w:rPr>
        <w:t xml:space="preserve"> </w:t>
      </w:r>
      <w:r w:rsidRPr="003B6750">
        <w:t>compétences</w:t>
      </w:r>
      <w:r w:rsidRPr="003B6750">
        <w:rPr>
          <w:spacing w:val="18"/>
        </w:rPr>
        <w:t xml:space="preserve"> </w:t>
      </w:r>
      <w:r w:rsidRPr="003B6750">
        <w:t>linguistiques,</w:t>
      </w:r>
      <w:r w:rsidRPr="003B6750">
        <w:rPr>
          <w:spacing w:val="-57"/>
        </w:rPr>
        <w:t xml:space="preserve"> </w:t>
      </w:r>
      <w:r w:rsidRPr="003B6750">
        <w:t xml:space="preserve">et non linguistiques chez les </w:t>
      </w:r>
      <w:r w:rsidR="00EE52F6" w:rsidRPr="003B6750">
        <w:t>apprenants. Pour</w:t>
      </w:r>
      <w:r w:rsidRPr="003B6750">
        <w:t xml:space="preserve"> démontrer cela, nous avons </w:t>
      </w:r>
      <w:r w:rsidR="003B6750" w:rsidRPr="003B6750">
        <w:t>étudié</w:t>
      </w:r>
      <w:r w:rsidRPr="003B6750">
        <w:rPr>
          <w:spacing w:val="1"/>
        </w:rPr>
        <w:t xml:space="preserve"> </w:t>
      </w:r>
      <w:r w:rsidRPr="003B6750">
        <w:t>les</w:t>
      </w:r>
      <w:r w:rsidRPr="003B6750">
        <w:rPr>
          <w:spacing w:val="1"/>
        </w:rPr>
        <w:t xml:space="preserve"> </w:t>
      </w:r>
      <w:r w:rsidRPr="003B6750">
        <w:t>procédés d’adap</w:t>
      </w:r>
      <w:r w:rsidR="003B6750" w:rsidRPr="003B6750">
        <w:t>ta</w:t>
      </w:r>
      <w:r w:rsidRPr="003B6750">
        <w:t>tions</w:t>
      </w:r>
      <w:r w:rsidR="00EE52F6">
        <w:t xml:space="preserve"> </w:t>
      </w:r>
      <w:r w:rsidRPr="003B6750">
        <w:t>utilisés dans le manuel en visant des objectifs plus larges. Les</w:t>
      </w:r>
      <w:r w:rsidRPr="003B6750">
        <w:rPr>
          <w:spacing w:val="1"/>
        </w:rPr>
        <w:t xml:space="preserve"> </w:t>
      </w:r>
      <w:r w:rsidRPr="003B6750">
        <w:t>résultats</w:t>
      </w:r>
      <w:r w:rsidRPr="003B6750">
        <w:rPr>
          <w:spacing w:val="1"/>
        </w:rPr>
        <w:t xml:space="preserve"> </w:t>
      </w:r>
      <w:r w:rsidRPr="003B6750">
        <w:t>obtenus</w:t>
      </w:r>
      <w:r w:rsidRPr="003B6750">
        <w:rPr>
          <w:spacing w:val="1"/>
        </w:rPr>
        <w:t xml:space="preserve"> </w:t>
      </w:r>
      <w:r w:rsidRPr="003B6750">
        <w:t>ont</w:t>
      </w:r>
      <w:r w:rsidRPr="003B6750">
        <w:rPr>
          <w:spacing w:val="1"/>
        </w:rPr>
        <w:t xml:space="preserve"> </w:t>
      </w:r>
      <w:r w:rsidRPr="003B6750">
        <w:t>prouvé</w:t>
      </w:r>
      <w:r w:rsidRPr="003B6750">
        <w:rPr>
          <w:spacing w:val="1"/>
        </w:rPr>
        <w:t xml:space="preserve"> </w:t>
      </w:r>
      <w:r w:rsidRPr="003B6750">
        <w:t>que</w:t>
      </w:r>
      <w:r w:rsidRPr="003B6750">
        <w:rPr>
          <w:spacing w:val="1"/>
        </w:rPr>
        <w:t xml:space="preserve"> </w:t>
      </w:r>
      <w:r w:rsidRPr="003B6750">
        <w:t>l’adaptation</w:t>
      </w:r>
      <w:r w:rsidRPr="003B6750">
        <w:rPr>
          <w:spacing w:val="1"/>
        </w:rPr>
        <w:t xml:space="preserve"> </w:t>
      </w:r>
      <w:r w:rsidRPr="003B6750">
        <w:t>du</w:t>
      </w:r>
      <w:r w:rsidRPr="003B6750">
        <w:rPr>
          <w:spacing w:val="1"/>
        </w:rPr>
        <w:t xml:space="preserve"> </w:t>
      </w:r>
      <w:r w:rsidRPr="003B6750">
        <w:t>théâtral</w:t>
      </w:r>
      <w:r w:rsidRPr="003B6750">
        <w:rPr>
          <w:spacing w:val="1"/>
        </w:rPr>
        <w:t xml:space="preserve"> </w:t>
      </w:r>
      <w:r w:rsidRPr="003B6750">
        <w:t>recèle</w:t>
      </w:r>
      <w:r w:rsidRPr="003B6750">
        <w:rPr>
          <w:spacing w:val="1"/>
        </w:rPr>
        <w:t xml:space="preserve"> </w:t>
      </w:r>
      <w:r w:rsidRPr="003B6750">
        <w:t>des</w:t>
      </w:r>
      <w:r w:rsidRPr="003B6750">
        <w:rPr>
          <w:spacing w:val="1"/>
        </w:rPr>
        <w:t xml:space="preserve"> </w:t>
      </w:r>
      <w:r w:rsidRPr="003B6750">
        <w:t>ressources</w:t>
      </w:r>
      <w:r w:rsidRPr="003B6750">
        <w:rPr>
          <w:spacing w:val="1"/>
        </w:rPr>
        <w:t xml:space="preserve"> </w:t>
      </w:r>
      <w:r w:rsidRPr="003B6750">
        <w:t xml:space="preserve">intéressantes pour favoriser l'expression verbale et non verbale de l'apprenant </w:t>
      </w:r>
      <w:r w:rsidR="00D235DC" w:rsidRPr="003B6750">
        <w:t>Ce phénomène du discours théâtral est dû</w:t>
      </w:r>
      <w:r w:rsidRPr="003B6750">
        <w:t xml:space="preserve"> à ses caractéristiques ce qui lui permet</w:t>
      </w:r>
      <w:r w:rsidRPr="003B6750">
        <w:rPr>
          <w:spacing w:val="-57"/>
        </w:rPr>
        <w:t xml:space="preserve"> </w:t>
      </w:r>
      <w:r w:rsidRPr="003B6750">
        <w:t>de contribuer à stimuler la créativité des</w:t>
      </w:r>
      <w:r w:rsidRPr="003B6750">
        <w:rPr>
          <w:spacing w:val="1"/>
        </w:rPr>
        <w:t xml:space="preserve"> </w:t>
      </w:r>
      <w:r w:rsidRPr="003B6750">
        <w:t>apprenants et surtout à développer leur</w:t>
      </w:r>
      <w:r w:rsidRPr="003B6750">
        <w:rPr>
          <w:spacing w:val="1"/>
        </w:rPr>
        <w:t xml:space="preserve"> </w:t>
      </w:r>
      <w:r w:rsidRPr="003B6750">
        <w:t>confiance</w:t>
      </w:r>
      <w:r w:rsidRPr="003B6750">
        <w:rPr>
          <w:spacing w:val="-2"/>
        </w:rPr>
        <w:t xml:space="preserve"> </w:t>
      </w:r>
      <w:r w:rsidRPr="003B6750">
        <w:t>en soi.</w:t>
      </w:r>
    </w:p>
    <w:p w14:paraId="4F9A0EB3" w14:textId="1DABA320" w:rsidR="002F460C" w:rsidRDefault="007345B9" w:rsidP="003B6750">
      <w:pPr>
        <w:pStyle w:val="Corpsdetexte"/>
        <w:ind w:left="220" w:right="1167"/>
        <w:jc w:val="both"/>
        <w:rPr>
          <w:color w:val="FF0000"/>
        </w:rPr>
      </w:pPr>
      <w:r>
        <w:rPr>
          <w:b/>
        </w:rPr>
        <w:t xml:space="preserve">Mots clés </w:t>
      </w:r>
      <w:r>
        <w:t>: Utilisation – genre théâtral – enseignement/apprentissage –procédé</w:t>
      </w:r>
      <w:r>
        <w:rPr>
          <w:spacing w:val="-57"/>
        </w:rPr>
        <w:t xml:space="preserve"> </w:t>
      </w:r>
      <w:r w:rsidR="003B6750">
        <w:t>d’utilisation-ressources – l’expression verbale et non-verbale</w:t>
      </w:r>
      <w:r w:rsidR="002F460C">
        <w:t xml:space="preserve"> </w:t>
      </w:r>
    </w:p>
    <w:p w14:paraId="2659DE29" w14:textId="77777777" w:rsidR="00874A30" w:rsidRDefault="00874A30">
      <w:pPr>
        <w:pStyle w:val="Corpsdetexte"/>
        <w:rPr>
          <w:sz w:val="20"/>
        </w:rPr>
      </w:pPr>
    </w:p>
    <w:p w14:paraId="60AC86FC" w14:textId="65FBF976" w:rsidR="00874A30" w:rsidRPr="00020666" w:rsidRDefault="00F97FB8" w:rsidP="00020666">
      <w:pPr>
        <w:pStyle w:val="Corpsdetexte"/>
        <w:spacing w:before="8"/>
        <w:jc w:val="right"/>
        <w:rPr>
          <w:b/>
          <w:bCs/>
          <w:sz w:val="17"/>
        </w:rPr>
      </w:pPr>
      <w:r w:rsidRPr="00020666">
        <w:rPr>
          <w:rFonts w:hint="cs"/>
          <w:b/>
          <w:bCs/>
          <w:sz w:val="17"/>
          <w:rtl/>
        </w:rPr>
        <w:t xml:space="preserve">ملخص : </w:t>
      </w:r>
    </w:p>
    <w:p w14:paraId="0B1A485B" w14:textId="77777777" w:rsidR="00F97FB8" w:rsidRPr="00F97FB8" w:rsidRDefault="00F97FB8" w:rsidP="00020666">
      <w:pPr>
        <w:bidi/>
        <w:spacing w:line="276" w:lineRule="auto"/>
        <w:jc w:val="both"/>
        <w:rPr>
          <w:sz w:val="24"/>
          <w:szCs w:val="24"/>
          <w:lang w:val="en-US"/>
        </w:rPr>
      </w:pPr>
      <w:r w:rsidRPr="00F97FB8">
        <w:rPr>
          <w:sz w:val="24"/>
          <w:szCs w:val="24"/>
          <w:rtl/>
          <w:lang w:val="en-US"/>
        </w:rPr>
        <w:t>يهدف هذا العمل إلى دراسة دور استخدام النوع المسرحي في الكتاب المدرسي الفرنسي الذي يتعلق بالمرحلة الثانوية الثانية من دورة الكلية. يهدف بحثنا إلى معرفة كيف يمكننا تطوير المهارات اللغوية وغير اللغوية لدى المتعلمين ، ولإثبات ذلك ، قمنا بدراسة عمليات التكيف المستخدمة في الدليل مع أهداف أوسع. وقد أثبتت النتائج المتحصل عليها أن التكيف المسرحي يحتوي على مصادر مثيرة للاهتمام لتعزيز التعبير اللفظي وغير اللفظي للمتعلم ، وتعزى ظاهرة الكلام المسرحي إلى خصائصها التي تسمح لها بالمساهمة في تحفيز إبداع المتعلمين. وقبل كل شيء تطوير ثقتهم بأنفسهم</w:t>
      </w:r>
      <w:r w:rsidRPr="00F97FB8">
        <w:rPr>
          <w:sz w:val="24"/>
          <w:szCs w:val="24"/>
          <w:lang w:val="en-US"/>
        </w:rPr>
        <w:t>.</w:t>
      </w:r>
    </w:p>
    <w:p w14:paraId="5A4FDE8A" w14:textId="77777777" w:rsidR="00181AAE" w:rsidRDefault="00F97FB8" w:rsidP="00020666">
      <w:pPr>
        <w:bidi/>
        <w:spacing w:line="276" w:lineRule="auto"/>
        <w:jc w:val="both"/>
        <w:rPr>
          <w:rtl/>
        </w:rPr>
      </w:pPr>
      <w:r w:rsidRPr="00F97FB8">
        <w:rPr>
          <w:sz w:val="24"/>
          <w:szCs w:val="24"/>
          <w:rtl/>
          <w:lang w:val="en-US"/>
        </w:rPr>
        <w:t>الكلمات المفتاحية: الاستخدام - النوع المسرحي - التدريس / التعلم - عملية استخدام الموارد - التعبير اللفظي وغير اللفظي</w:t>
      </w:r>
      <w:r w:rsidRPr="00F97FB8">
        <w:rPr>
          <w:sz w:val="17"/>
        </w:rPr>
        <w:t>.</w:t>
      </w:r>
      <w:r w:rsidR="00181AAE" w:rsidRPr="00181AAE">
        <w:rPr>
          <w:rtl/>
        </w:rPr>
        <w:t xml:space="preserve"> </w:t>
      </w:r>
    </w:p>
    <w:p w14:paraId="55C3654F" w14:textId="45194739" w:rsidR="00874A30" w:rsidRDefault="00181AAE" w:rsidP="00020666">
      <w:pPr>
        <w:bidi/>
        <w:spacing w:line="276" w:lineRule="auto"/>
        <w:jc w:val="both"/>
        <w:rPr>
          <w:sz w:val="17"/>
        </w:rPr>
        <w:sectPr w:rsidR="00874A30">
          <w:pgSz w:w="11910" w:h="16840"/>
          <w:pgMar w:top="1360" w:right="1360" w:bottom="280" w:left="1580" w:header="720" w:footer="720" w:gutter="0"/>
          <w:cols w:space="720"/>
        </w:sectPr>
      </w:pPr>
      <w:r w:rsidRPr="00181AAE">
        <w:rPr>
          <w:sz w:val="24"/>
          <w:szCs w:val="24"/>
          <w:rtl/>
          <w:lang w:val="en-US"/>
        </w:rPr>
        <w:t>الكلمات المفتاحية: الاستخدام - النوع المسرحي - التدريس / التعلم - عملية استخدام الموارد - التعبير اللفظي وغير اللفظي.</w:t>
      </w:r>
    </w:p>
    <w:p w14:paraId="6DE03DDC" w14:textId="77777777" w:rsidR="00F97FB8" w:rsidRDefault="00F97FB8" w:rsidP="00020666">
      <w:pPr>
        <w:jc w:val="both"/>
        <w:sectPr w:rsidR="00F97FB8">
          <w:type w:val="continuous"/>
          <w:pgSz w:w="11910" w:h="16840"/>
          <w:pgMar w:top="1580" w:right="1360" w:bottom="280" w:left="1580" w:header="720" w:footer="720" w:gutter="0"/>
          <w:cols w:num="2" w:space="720" w:equalWidth="0">
            <w:col w:w="1512" w:space="40"/>
            <w:col w:w="7418"/>
          </w:cols>
        </w:sectPr>
      </w:pPr>
    </w:p>
    <w:p w14:paraId="4A59709E" w14:textId="77777777" w:rsidR="00874A30" w:rsidRDefault="00874A30">
      <w:pPr>
        <w:pStyle w:val="Corpsdetexte"/>
        <w:rPr>
          <w:sz w:val="30"/>
        </w:rPr>
      </w:pPr>
    </w:p>
    <w:p w14:paraId="644240FA" w14:textId="77777777" w:rsidR="00874A30" w:rsidRPr="00181AAE" w:rsidRDefault="007345B9">
      <w:pPr>
        <w:pStyle w:val="Titre41"/>
        <w:spacing w:before="265"/>
        <w:rPr>
          <w:lang w:val="en-US"/>
        </w:rPr>
      </w:pPr>
      <w:r w:rsidRPr="00181AAE">
        <w:rPr>
          <w:lang w:val="en-US"/>
        </w:rPr>
        <w:lastRenderedPageBreak/>
        <w:t>Abstract:</w:t>
      </w:r>
    </w:p>
    <w:p w14:paraId="16A7B227" w14:textId="77777777" w:rsidR="00874A30" w:rsidRPr="00181AAE" w:rsidRDefault="00874A30">
      <w:pPr>
        <w:jc w:val="right"/>
        <w:rPr>
          <w:lang w:val="en-US"/>
        </w:rPr>
        <w:sectPr w:rsidR="00874A30" w:rsidRPr="00181AAE">
          <w:type w:val="continuous"/>
          <w:pgSz w:w="11910" w:h="16840"/>
          <w:pgMar w:top="1580" w:right="1360" w:bottom="280" w:left="1580" w:header="720" w:footer="720" w:gutter="0"/>
          <w:cols w:num="3" w:space="720" w:equalWidth="0">
            <w:col w:w="1398" w:space="2233"/>
            <w:col w:w="3677" w:space="40"/>
            <w:col w:w="1622"/>
          </w:cols>
        </w:sectPr>
      </w:pPr>
    </w:p>
    <w:p w14:paraId="333FF49D" w14:textId="77777777" w:rsidR="00181AAE" w:rsidRPr="00AC6EC5" w:rsidRDefault="00181AAE" w:rsidP="00020666">
      <w:pPr>
        <w:spacing w:line="360" w:lineRule="auto"/>
        <w:jc w:val="both"/>
        <w:rPr>
          <w:sz w:val="24"/>
          <w:szCs w:val="24"/>
          <w:lang w:val="en-US"/>
        </w:rPr>
      </w:pPr>
      <w:r w:rsidRPr="00D825F5">
        <w:rPr>
          <w:sz w:val="24"/>
          <w:szCs w:val="24"/>
          <w:lang w:val="en-US"/>
        </w:rPr>
        <w:lastRenderedPageBreak/>
        <w:t xml:space="preserve">This work aims to study the role of the use of theatrical genre in the French textbook that relates to the second secondary stage of the college cycle. Our research aims to find out how we can develop both language and non-linguistic skills in learners, and to demonstrate this, we studied the adaptations used in the manual with broader objectives. The obtained results proved that theatrical adaptation contains interesting sources for enhancing the learner's verbal and non-verbal expression, and the theatrical speech phenomenon is attributed to its characteristics that allow it to contribute to stimulating the learners' creativity. </w:t>
      </w:r>
      <w:r w:rsidRPr="00AC6EC5">
        <w:rPr>
          <w:sz w:val="24"/>
          <w:szCs w:val="24"/>
          <w:lang w:val="en-US"/>
        </w:rPr>
        <w:t>Above all, develop their self-confidence.</w:t>
      </w:r>
    </w:p>
    <w:p w14:paraId="379807DF" w14:textId="77777777" w:rsidR="00181AAE" w:rsidRPr="00D825F5" w:rsidRDefault="00181AAE" w:rsidP="00020666">
      <w:pPr>
        <w:spacing w:line="360" w:lineRule="auto"/>
        <w:jc w:val="both"/>
        <w:rPr>
          <w:sz w:val="24"/>
          <w:szCs w:val="24"/>
          <w:lang w:val="en-US"/>
        </w:rPr>
      </w:pPr>
      <w:r w:rsidRPr="00D825F5">
        <w:rPr>
          <w:sz w:val="24"/>
          <w:szCs w:val="24"/>
          <w:lang w:val="en-US"/>
        </w:rPr>
        <w:t>Keywords: use - theatrical genre - teaching / learning - the process of using resources - verbal and non-verbal expression.</w:t>
      </w:r>
    </w:p>
    <w:p w14:paraId="12669149" w14:textId="5E72D1DF" w:rsidR="00874A30" w:rsidRDefault="00181AAE" w:rsidP="00020666">
      <w:pPr>
        <w:spacing w:line="360" w:lineRule="auto"/>
        <w:jc w:val="both"/>
        <w:rPr>
          <w:sz w:val="24"/>
          <w:szCs w:val="24"/>
          <w:lang w:val="en-US"/>
        </w:rPr>
      </w:pPr>
      <w:r w:rsidRPr="00D825F5">
        <w:rPr>
          <w:sz w:val="24"/>
          <w:szCs w:val="24"/>
          <w:lang w:val="en-US"/>
        </w:rPr>
        <w:t>Keywords: use - theatrical genre - teaching / learning - the process of using resources - verbal and non-verbal expression.</w:t>
      </w:r>
    </w:p>
    <w:p w14:paraId="1851FE3D" w14:textId="77777777" w:rsidR="00020666" w:rsidRPr="00D825F5" w:rsidRDefault="00020666" w:rsidP="00020666">
      <w:pPr>
        <w:spacing w:line="360" w:lineRule="auto"/>
        <w:jc w:val="both"/>
        <w:rPr>
          <w:sz w:val="24"/>
          <w:szCs w:val="24"/>
          <w:lang w:val="en-US"/>
        </w:rPr>
        <w:sectPr w:rsidR="00020666" w:rsidRPr="00D825F5">
          <w:type w:val="continuous"/>
          <w:pgSz w:w="11910" w:h="16840"/>
          <w:pgMar w:top="1580" w:right="1360" w:bottom="280" w:left="1580" w:header="720" w:footer="720" w:gutter="0"/>
          <w:cols w:space="720"/>
        </w:sectPr>
      </w:pPr>
    </w:p>
    <w:p w14:paraId="50ACAB81" w14:textId="77777777" w:rsidR="00874A30" w:rsidRPr="003B6750" w:rsidRDefault="00874A30">
      <w:pPr>
        <w:pStyle w:val="Corpsdetexte"/>
        <w:rPr>
          <w:sz w:val="20"/>
          <w:lang w:val="en-US"/>
        </w:rPr>
      </w:pPr>
    </w:p>
    <w:p w14:paraId="0B3C5B45" w14:textId="77777777" w:rsidR="00874A30" w:rsidRPr="003B6750" w:rsidRDefault="00874A30">
      <w:pPr>
        <w:pStyle w:val="Corpsdetexte"/>
        <w:spacing w:before="11"/>
        <w:rPr>
          <w:sz w:val="28"/>
          <w:lang w:val="en-US"/>
        </w:rPr>
      </w:pPr>
    </w:p>
    <w:p w14:paraId="25860CA8" w14:textId="77777777" w:rsidR="00874A30" w:rsidRDefault="007345B9">
      <w:pPr>
        <w:spacing w:before="82"/>
        <w:ind w:left="448" w:right="1830"/>
        <w:jc w:val="center"/>
        <w:rPr>
          <w:i/>
          <w:sz w:val="60"/>
        </w:rPr>
      </w:pPr>
      <w:r>
        <w:rPr>
          <w:i/>
          <w:w w:val="90"/>
          <w:sz w:val="60"/>
        </w:rPr>
        <w:t>Remerciements</w:t>
      </w:r>
    </w:p>
    <w:p w14:paraId="22A0516A" w14:textId="77777777" w:rsidR="00874A30" w:rsidRDefault="00874A30">
      <w:pPr>
        <w:pStyle w:val="Corpsdetexte"/>
        <w:spacing w:before="9"/>
        <w:rPr>
          <w:i/>
          <w:sz w:val="67"/>
        </w:rPr>
      </w:pPr>
    </w:p>
    <w:p w14:paraId="0992DC99" w14:textId="75C2EB46" w:rsidR="00874A30" w:rsidRPr="00020666" w:rsidRDefault="000233B4" w:rsidP="005F04A0">
      <w:pPr>
        <w:spacing w:line="278" w:lineRule="auto"/>
        <w:rPr>
          <w:rFonts w:asciiTheme="majorBidi" w:hAnsiTheme="majorBidi" w:cstheme="majorBidi"/>
          <w:sz w:val="32"/>
          <w:szCs w:val="24"/>
        </w:rPr>
      </w:pPr>
      <w:r>
        <w:rPr>
          <w:rFonts w:asciiTheme="majorBidi" w:hAnsiTheme="majorBidi" w:cstheme="majorBidi"/>
          <w:sz w:val="32"/>
          <w:szCs w:val="24"/>
        </w:rPr>
        <w:t xml:space="preserve">On remercions </w:t>
      </w:r>
      <w:r w:rsidR="000267AB" w:rsidRPr="000267AB">
        <w:rPr>
          <w:rFonts w:asciiTheme="majorBidi" w:hAnsiTheme="majorBidi" w:cstheme="majorBidi"/>
          <w:sz w:val="32"/>
          <w:szCs w:val="24"/>
        </w:rPr>
        <w:t xml:space="preserve"> remercier les professeurs et le cadre admi</w:t>
      </w:r>
      <w:r w:rsidR="000267AB">
        <w:rPr>
          <w:rFonts w:asciiTheme="majorBidi" w:hAnsiTheme="majorBidi" w:cstheme="majorBidi"/>
          <w:sz w:val="32"/>
          <w:szCs w:val="24"/>
        </w:rPr>
        <w:t xml:space="preserve">nistratif de </w:t>
      </w:r>
      <w:r w:rsidR="000267AB" w:rsidRPr="000267AB">
        <w:rPr>
          <w:rFonts w:asciiTheme="majorBidi" w:hAnsiTheme="majorBidi" w:cstheme="majorBidi"/>
          <w:sz w:val="32"/>
          <w:szCs w:val="24"/>
        </w:rPr>
        <w:t xml:space="preserve">qui m’ont fourni les outils nécessaires à la réussite de mes études universitaires. Je remercie plus spécialement, mon encadrant académique monsieur </w:t>
      </w:r>
      <w:r>
        <w:rPr>
          <w:rFonts w:asciiTheme="majorBidi" w:hAnsiTheme="majorBidi" w:cstheme="majorBidi"/>
          <w:sz w:val="32"/>
          <w:szCs w:val="24"/>
        </w:rPr>
        <w:t>BENALI A</w:t>
      </w:r>
      <w:r w:rsidR="00AC6EC5">
        <w:rPr>
          <w:rFonts w:asciiTheme="majorBidi" w:hAnsiTheme="majorBidi" w:cstheme="majorBidi"/>
          <w:sz w:val="32"/>
          <w:szCs w:val="24"/>
        </w:rPr>
        <w:t xml:space="preserve">bdelkader </w:t>
      </w:r>
      <w:r w:rsidR="000267AB" w:rsidRPr="000267AB">
        <w:rPr>
          <w:rFonts w:asciiTheme="majorBidi" w:hAnsiTheme="majorBidi" w:cstheme="majorBidi"/>
          <w:sz w:val="32"/>
          <w:szCs w:val="24"/>
        </w:rPr>
        <w:t>qui a guidé mon mémoire, et je le remercie aussi pour son soutien constant, sa disponibilité, et sa confiance.</w:t>
      </w:r>
      <w:r w:rsidR="000267AB" w:rsidRPr="000267AB">
        <w:rPr>
          <w:rFonts w:asciiTheme="majorBidi" w:hAnsiTheme="majorBidi" w:cstheme="majorBidi"/>
          <w:sz w:val="32"/>
          <w:szCs w:val="24"/>
        </w:rPr>
        <w:br/>
        <w:t>Sans oublier d’exprimer ma pro</w:t>
      </w:r>
      <w:r>
        <w:rPr>
          <w:rFonts w:asciiTheme="majorBidi" w:hAnsiTheme="majorBidi" w:cstheme="majorBidi"/>
          <w:sz w:val="32"/>
          <w:szCs w:val="24"/>
        </w:rPr>
        <w:t>fonde gratitude à mes très chers</w:t>
      </w:r>
      <w:r w:rsidR="000267AB" w:rsidRPr="000267AB">
        <w:rPr>
          <w:rFonts w:asciiTheme="majorBidi" w:hAnsiTheme="majorBidi" w:cstheme="majorBidi"/>
          <w:sz w:val="32"/>
          <w:szCs w:val="24"/>
        </w:rPr>
        <w:t xml:space="preserve"> parents, qui me réservent toujours compréhension, tendresse et amour</w:t>
      </w:r>
      <w:r w:rsidR="005F04A0">
        <w:rPr>
          <w:rFonts w:asciiTheme="majorBidi" w:hAnsiTheme="majorBidi" w:cstheme="majorBidi"/>
          <w:sz w:val="32"/>
          <w:szCs w:val="24"/>
        </w:rPr>
        <w:t>.</w:t>
      </w:r>
      <w:bookmarkStart w:id="0" w:name="_GoBack"/>
      <w:bookmarkEnd w:id="0"/>
      <w:r>
        <w:rPr>
          <w:rFonts w:asciiTheme="majorBidi" w:hAnsiTheme="majorBidi" w:cstheme="majorBidi"/>
          <w:sz w:val="32"/>
          <w:szCs w:val="24"/>
        </w:rPr>
        <w:t xml:space="preserve"> </w:t>
      </w:r>
      <w:r w:rsidR="000267AB" w:rsidRPr="000267AB">
        <w:rPr>
          <w:rFonts w:asciiTheme="majorBidi" w:hAnsiTheme="majorBidi" w:cstheme="majorBidi"/>
          <w:sz w:val="32"/>
          <w:szCs w:val="24"/>
        </w:rPr>
        <w:br/>
        <w:t>Enfin, je remercie tous ceux qui ont participé de loin ou de près à la réalisation de ce modeste travail.</w:t>
      </w:r>
    </w:p>
    <w:p w14:paraId="69C9FC08" w14:textId="77777777" w:rsidR="00874A30" w:rsidRDefault="00874A30">
      <w:pPr>
        <w:pStyle w:val="Corpsdetexte"/>
        <w:rPr>
          <w:rFonts w:ascii="Verdana"/>
          <w:sz w:val="20"/>
        </w:rPr>
      </w:pPr>
    </w:p>
    <w:p w14:paraId="04D6B79F" w14:textId="77777777" w:rsidR="00874A30" w:rsidRDefault="00874A30">
      <w:pPr>
        <w:pStyle w:val="Corpsdetexte"/>
        <w:rPr>
          <w:rFonts w:ascii="Verdana"/>
          <w:sz w:val="20"/>
        </w:rPr>
      </w:pPr>
    </w:p>
    <w:p w14:paraId="3C4EF3C7" w14:textId="77777777" w:rsidR="00874A30" w:rsidRDefault="00874A30">
      <w:pPr>
        <w:pStyle w:val="Corpsdetexte"/>
        <w:rPr>
          <w:rFonts w:ascii="Verdana"/>
          <w:sz w:val="20"/>
        </w:rPr>
      </w:pPr>
    </w:p>
    <w:p w14:paraId="3BEAE8CB" w14:textId="77777777" w:rsidR="00874A30" w:rsidRDefault="00874A30">
      <w:pPr>
        <w:pStyle w:val="Corpsdetexte"/>
        <w:rPr>
          <w:rFonts w:ascii="Verdana"/>
          <w:sz w:val="20"/>
        </w:rPr>
      </w:pPr>
    </w:p>
    <w:p w14:paraId="3DF182DF" w14:textId="77777777" w:rsidR="00874A30" w:rsidRDefault="00874A30">
      <w:pPr>
        <w:pStyle w:val="Corpsdetexte"/>
        <w:rPr>
          <w:rFonts w:ascii="Verdana"/>
          <w:sz w:val="20"/>
        </w:rPr>
      </w:pPr>
    </w:p>
    <w:p w14:paraId="753677A8" w14:textId="77777777" w:rsidR="00874A30" w:rsidRDefault="00874A30">
      <w:pPr>
        <w:pStyle w:val="Corpsdetexte"/>
        <w:rPr>
          <w:rFonts w:ascii="Verdana"/>
          <w:sz w:val="20"/>
        </w:rPr>
      </w:pPr>
    </w:p>
    <w:p w14:paraId="45994F48" w14:textId="77777777" w:rsidR="00874A30" w:rsidRDefault="00874A30">
      <w:pPr>
        <w:pStyle w:val="Corpsdetexte"/>
        <w:rPr>
          <w:rFonts w:ascii="Verdana"/>
          <w:sz w:val="20"/>
        </w:rPr>
      </w:pPr>
    </w:p>
    <w:p w14:paraId="258362B0" w14:textId="77777777" w:rsidR="00874A30" w:rsidRDefault="00874A30">
      <w:pPr>
        <w:pStyle w:val="Corpsdetexte"/>
        <w:rPr>
          <w:rFonts w:ascii="Verdana"/>
          <w:sz w:val="20"/>
        </w:rPr>
      </w:pPr>
    </w:p>
    <w:p w14:paraId="3C6DB222" w14:textId="77777777" w:rsidR="00874A30" w:rsidRDefault="00874A30">
      <w:pPr>
        <w:pStyle w:val="Corpsdetexte"/>
        <w:rPr>
          <w:rFonts w:ascii="Verdana"/>
          <w:sz w:val="20"/>
        </w:rPr>
      </w:pPr>
    </w:p>
    <w:p w14:paraId="5757A508" w14:textId="77777777" w:rsidR="00874A30" w:rsidRDefault="00874A30">
      <w:pPr>
        <w:pStyle w:val="Corpsdetexte"/>
        <w:rPr>
          <w:rFonts w:ascii="Verdana"/>
          <w:sz w:val="20"/>
        </w:rPr>
      </w:pPr>
    </w:p>
    <w:p w14:paraId="58630636" w14:textId="77777777" w:rsidR="00874A30" w:rsidRDefault="00874A30">
      <w:pPr>
        <w:pStyle w:val="Corpsdetexte"/>
        <w:rPr>
          <w:rFonts w:ascii="Verdana"/>
          <w:sz w:val="20"/>
        </w:rPr>
      </w:pPr>
    </w:p>
    <w:p w14:paraId="69F22B71" w14:textId="77777777" w:rsidR="00874A30" w:rsidRDefault="00874A30">
      <w:pPr>
        <w:pStyle w:val="Corpsdetexte"/>
        <w:rPr>
          <w:rFonts w:ascii="Verdana"/>
          <w:sz w:val="20"/>
        </w:rPr>
      </w:pPr>
    </w:p>
    <w:p w14:paraId="0A79887D" w14:textId="77777777" w:rsidR="00874A30" w:rsidRDefault="00874A30">
      <w:pPr>
        <w:pStyle w:val="Corpsdetexte"/>
        <w:rPr>
          <w:rFonts w:ascii="Verdana"/>
          <w:sz w:val="20"/>
        </w:rPr>
      </w:pPr>
    </w:p>
    <w:p w14:paraId="7375CF3E" w14:textId="77777777" w:rsidR="00874A30" w:rsidRDefault="00874A30">
      <w:pPr>
        <w:pStyle w:val="Corpsdetexte"/>
        <w:rPr>
          <w:rFonts w:ascii="Verdana"/>
          <w:sz w:val="20"/>
        </w:rPr>
      </w:pPr>
    </w:p>
    <w:p w14:paraId="099C6155" w14:textId="77777777" w:rsidR="00874A30" w:rsidRDefault="00874A30">
      <w:pPr>
        <w:pStyle w:val="Corpsdetexte"/>
        <w:rPr>
          <w:rFonts w:ascii="Verdana"/>
          <w:sz w:val="20"/>
        </w:rPr>
      </w:pPr>
    </w:p>
    <w:p w14:paraId="4F4EAB42" w14:textId="77777777" w:rsidR="00874A30" w:rsidRDefault="00874A30">
      <w:pPr>
        <w:pStyle w:val="Corpsdetexte"/>
        <w:rPr>
          <w:rFonts w:ascii="Verdana"/>
          <w:sz w:val="20"/>
        </w:rPr>
      </w:pPr>
    </w:p>
    <w:p w14:paraId="180CD15B" w14:textId="77777777" w:rsidR="00874A30" w:rsidRDefault="00874A30">
      <w:pPr>
        <w:pStyle w:val="Corpsdetexte"/>
        <w:rPr>
          <w:rFonts w:ascii="Verdana"/>
          <w:sz w:val="20"/>
        </w:rPr>
      </w:pPr>
    </w:p>
    <w:p w14:paraId="54255C81" w14:textId="77777777" w:rsidR="000267AB" w:rsidRDefault="000267AB">
      <w:pPr>
        <w:pStyle w:val="Corpsdetexte"/>
        <w:rPr>
          <w:rFonts w:ascii="Verdana"/>
          <w:sz w:val="20"/>
        </w:rPr>
      </w:pPr>
    </w:p>
    <w:p w14:paraId="385A9B87" w14:textId="77777777" w:rsidR="000267AB" w:rsidRDefault="000267AB">
      <w:pPr>
        <w:pStyle w:val="Corpsdetexte"/>
        <w:rPr>
          <w:rFonts w:ascii="Verdana"/>
          <w:sz w:val="20"/>
        </w:rPr>
      </w:pPr>
    </w:p>
    <w:p w14:paraId="070D5BA5" w14:textId="77777777" w:rsidR="000267AB" w:rsidRDefault="000267AB">
      <w:pPr>
        <w:pStyle w:val="Corpsdetexte"/>
        <w:rPr>
          <w:rFonts w:ascii="Verdana"/>
          <w:sz w:val="20"/>
        </w:rPr>
      </w:pPr>
    </w:p>
    <w:p w14:paraId="26817500" w14:textId="77777777" w:rsidR="000267AB" w:rsidRDefault="000267AB">
      <w:pPr>
        <w:pStyle w:val="Corpsdetexte"/>
        <w:rPr>
          <w:rFonts w:ascii="Verdana"/>
          <w:sz w:val="20"/>
        </w:rPr>
      </w:pPr>
    </w:p>
    <w:p w14:paraId="4F725358" w14:textId="77777777" w:rsidR="000267AB" w:rsidRDefault="000267AB">
      <w:pPr>
        <w:pStyle w:val="Corpsdetexte"/>
        <w:rPr>
          <w:rFonts w:ascii="Verdana"/>
          <w:sz w:val="20"/>
        </w:rPr>
      </w:pPr>
    </w:p>
    <w:p w14:paraId="6FF448B5" w14:textId="77777777" w:rsidR="000267AB" w:rsidRDefault="000267AB">
      <w:pPr>
        <w:pStyle w:val="Corpsdetexte"/>
        <w:rPr>
          <w:rFonts w:ascii="Verdana"/>
          <w:sz w:val="20"/>
        </w:rPr>
      </w:pPr>
    </w:p>
    <w:p w14:paraId="09963D9F" w14:textId="77777777" w:rsidR="000267AB" w:rsidRDefault="000267AB">
      <w:pPr>
        <w:pStyle w:val="Corpsdetexte"/>
        <w:rPr>
          <w:rFonts w:ascii="Verdana"/>
          <w:sz w:val="20"/>
        </w:rPr>
      </w:pPr>
    </w:p>
    <w:p w14:paraId="63C6A599" w14:textId="77777777" w:rsidR="000267AB" w:rsidRDefault="000267AB">
      <w:pPr>
        <w:pStyle w:val="Corpsdetexte"/>
        <w:rPr>
          <w:rFonts w:ascii="Verdana"/>
          <w:sz w:val="20"/>
        </w:rPr>
      </w:pPr>
    </w:p>
    <w:p w14:paraId="56CBB832" w14:textId="77777777" w:rsidR="000267AB" w:rsidRDefault="000267AB">
      <w:pPr>
        <w:pStyle w:val="Corpsdetexte"/>
        <w:rPr>
          <w:rFonts w:ascii="Verdana"/>
          <w:sz w:val="20"/>
        </w:rPr>
      </w:pPr>
    </w:p>
    <w:p w14:paraId="6066394B" w14:textId="77777777" w:rsidR="000267AB" w:rsidRDefault="000267AB">
      <w:pPr>
        <w:pStyle w:val="Corpsdetexte"/>
        <w:rPr>
          <w:rFonts w:ascii="Verdana"/>
          <w:sz w:val="20"/>
        </w:rPr>
      </w:pPr>
    </w:p>
    <w:p w14:paraId="4CB0D800" w14:textId="77777777" w:rsidR="000267AB" w:rsidRDefault="000267AB">
      <w:pPr>
        <w:pStyle w:val="Corpsdetexte"/>
        <w:rPr>
          <w:rFonts w:ascii="Verdana"/>
          <w:sz w:val="20"/>
        </w:rPr>
      </w:pPr>
    </w:p>
    <w:p w14:paraId="375B451A" w14:textId="77777777" w:rsidR="000267AB" w:rsidRDefault="000267AB">
      <w:pPr>
        <w:pStyle w:val="Corpsdetexte"/>
        <w:rPr>
          <w:rFonts w:ascii="Verdana"/>
          <w:sz w:val="20"/>
        </w:rPr>
      </w:pPr>
    </w:p>
    <w:p w14:paraId="4376CCC3" w14:textId="77777777" w:rsidR="000267AB" w:rsidRDefault="000267AB">
      <w:pPr>
        <w:pStyle w:val="Corpsdetexte"/>
        <w:rPr>
          <w:rFonts w:ascii="Verdana"/>
          <w:sz w:val="20"/>
        </w:rPr>
      </w:pPr>
    </w:p>
    <w:p w14:paraId="3F9A3845" w14:textId="77777777" w:rsidR="000267AB" w:rsidRDefault="000267AB">
      <w:pPr>
        <w:pStyle w:val="Corpsdetexte"/>
        <w:rPr>
          <w:rFonts w:ascii="Verdana"/>
          <w:sz w:val="20"/>
        </w:rPr>
      </w:pPr>
    </w:p>
    <w:p w14:paraId="1A6D8A55" w14:textId="77777777" w:rsidR="000267AB" w:rsidRDefault="000267AB">
      <w:pPr>
        <w:pStyle w:val="Corpsdetexte"/>
        <w:rPr>
          <w:rFonts w:ascii="Verdana"/>
          <w:sz w:val="20"/>
        </w:rPr>
      </w:pPr>
    </w:p>
    <w:p w14:paraId="77609B7E" w14:textId="77777777" w:rsidR="000267AB" w:rsidRDefault="000267AB">
      <w:pPr>
        <w:pStyle w:val="Corpsdetexte"/>
        <w:rPr>
          <w:rFonts w:ascii="Verdana"/>
          <w:sz w:val="20"/>
        </w:rPr>
      </w:pPr>
    </w:p>
    <w:p w14:paraId="503A2EF4" w14:textId="77777777" w:rsidR="000267AB" w:rsidRDefault="000267AB">
      <w:pPr>
        <w:pStyle w:val="Corpsdetexte"/>
        <w:rPr>
          <w:rFonts w:ascii="Verdana"/>
          <w:sz w:val="20"/>
        </w:rPr>
      </w:pPr>
    </w:p>
    <w:p w14:paraId="63281BFB" w14:textId="77777777" w:rsidR="000267AB" w:rsidRDefault="000267AB">
      <w:pPr>
        <w:pStyle w:val="Corpsdetexte"/>
        <w:rPr>
          <w:rFonts w:ascii="Verdana"/>
          <w:sz w:val="20"/>
        </w:rPr>
      </w:pPr>
    </w:p>
    <w:p w14:paraId="14C6681E" w14:textId="77777777" w:rsidR="000267AB" w:rsidRDefault="000267AB">
      <w:pPr>
        <w:pStyle w:val="Corpsdetexte"/>
        <w:rPr>
          <w:rFonts w:ascii="Verdana"/>
          <w:sz w:val="20"/>
        </w:rPr>
      </w:pPr>
    </w:p>
    <w:p w14:paraId="1A950B03" w14:textId="77777777" w:rsidR="000267AB" w:rsidRDefault="000267AB">
      <w:pPr>
        <w:pStyle w:val="Corpsdetexte"/>
        <w:rPr>
          <w:rFonts w:ascii="Verdana"/>
          <w:sz w:val="20"/>
        </w:rPr>
      </w:pPr>
    </w:p>
    <w:p w14:paraId="62D429D6" w14:textId="77777777" w:rsidR="000267AB" w:rsidRDefault="000267AB">
      <w:pPr>
        <w:pStyle w:val="Corpsdetexte"/>
        <w:rPr>
          <w:rFonts w:ascii="Verdana"/>
          <w:sz w:val="20"/>
        </w:rPr>
      </w:pPr>
    </w:p>
    <w:p w14:paraId="0055D5FB" w14:textId="77777777" w:rsidR="000267AB" w:rsidRDefault="000267AB">
      <w:pPr>
        <w:pStyle w:val="Corpsdetexte"/>
        <w:rPr>
          <w:rFonts w:ascii="Verdana"/>
          <w:sz w:val="20"/>
        </w:rPr>
      </w:pPr>
    </w:p>
    <w:p w14:paraId="77FEAC7C" w14:textId="77777777" w:rsidR="000267AB" w:rsidRDefault="000267AB">
      <w:pPr>
        <w:pStyle w:val="Corpsdetexte"/>
        <w:rPr>
          <w:rFonts w:ascii="Verdana"/>
          <w:sz w:val="20"/>
        </w:rPr>
      </w:pPr>
    </w:p>
    <w:p w14:paraId="002C1AFF" w14:textId="77777777" w:rsidR="000267AB" w:rsidRDefault="000267AB">
      <w:pPr>
        <w:pStyle w:val="Corpsdetexte"/>
        <w:rPr>
          <w:rFonts w:ascii="Verdana"/>
          <w:sz w:val="20"/>
        </w:rPr>
      </w:pPr>
    </w:p>
    <w:p w14:paraId="3EC84363" w14:textId="77777777" w:rsidR="00874A30" w:rsidRDefault="00874A30">
      <w:pPr>
        <w:pStyle w:val="Corpsdetexte"/>
        <w:rPr>
          <w:rFonts w:ascii="Verdana"/>
          <w:sz w:val="20"/>
        </w:rPr>
      </w:pPr>
    </w:p>
    <w:p w14:paraId="23CDF0B4" w14:textId="77777777" w:rsidR="00874A30" w:rsidRDefault="00874A30">
      <w:pPr>
        <w:pStyle w:val="Corpsdetexte"/>
        <w:rPr>
          <w:rFonts w:ascii="Verdana"/>
          <w:sz w:val="20"/>
        </w:rPr>
      </w:pPr>
    </w:p>
    <w:p w14:paraId="2E97E4A9" w14:textId="77777777" w:rsidR="00874A30" w:rsidRDefault="00874A30">
      <w:pPr>
        <w:pStyle w:val="Corpsdetexte"/>
        <w:rPr>
          <w:rFonts w:ascii="Verdana"/>
          <w:sz w:val="20"/>
        </w:rPr>
      </w:pPr>
    </w:p>
    <w:p w14:paraId="142BF4E0" w14:textId="77777777" w:rsidR="00874A30" w:rsidRDefault="00874A30">
      <w:pPr>
        <w:pStyle w:val="Corpsdetexte"/>
        <w:rPr>
          <w:rFonts w:ascii="Verdana"/>
          <w:sz w:val="20"/>
        </w:rPr>
      </w:pPr>
    </w:p>
    <w:p w14:paraId="755DE1CE" w14:textId="77777777" w:rsidR="00874A30" w:rsidRDefault="007345B9">
      <w:pPr>
        <w:pStyle w:val="Titre11"/>
        <w:spacing w:before="235"/>
        <w:ind w:right="666"/>
        <w:rPr>
          <w:rtl/>
        </w:rPr>
      </w:pPr>
      <w:r>
        <w:t>Introduction</w:t>
      </w:r>
    </w:p>
    <w:p w14:paraId="7F4905E5" w14:textId="77777777" w:rsidR="0003058C" w:rsidRDefault="0003058C">
      <w:pPr>
        <w:pStyle w:val="Titre11"/>
        <w:spacing w:before="235"/>
        <w:ind w:right="666"/>
        <w:rPr>
          <w:rtl/>
        </w:rPr>
      </w:pPr>
    </w:p>
    <w:p w14:paraId="49D16AAB" w14:textId="77777777" w:rsidR="0003058C" w:rsidRDefault="0003058C">
      <w:pPr>
        <w:pStyle w:val="Titre11"/>
        <w:spacing w:before="235"/>
        <w:ind w:right="666"/>
        <w:sectPr w:rsidR="0003058C">
          <w:pgSz w:w="11910" w:h="16840"/>
          <w:pgMar w:top="1580" w:right="1360" w:bottom="280" w:left="1580" w:header="720" w:footer="720" w:gutter="0"/>
          <w:cols w:space="720"/>
        </w:sectPr>
      </w:pPr>
    </w:p>
    <w:p w14:paraId="3773A452" w14:textId="77777777" w:rsidR="0003058C" w:rsidRPr="00020666" w:rsidRDefault="0003058C" w:rsidP="0003058C">
      <w:pPr>
        <w:pStyle w:val="Titre61"/>
        <w:spacing w:before="60"/>
        <w:rPr>
          <w:rFonts w:asciiTheme="majorBidi" w:hAnsiTheme="majorBidi" w:cstheme="majorBidi"/>
        </w:rPr>
      </w:pPr>
      <w:r w:rsidRPr="00020666">
        <w:rPr>
          <w:rFonts w:asciiTheme="majorBidi" w:hAnsiTheme="majorBidi" w:cstheme="majorBidi"/>
        </w:rPr>
        <w:lastRenderedPageBreak/>
        <w:t>INTRODUCTION</w:t>
      </w:r>
    </w:p>
    <w:p w14:paraId="6A73B215" w14:textId="77777777" w:rsidR="0003058C" w:rsidRPr="00020666" w:rsidRDefault="0003058C" w:rsidP="0003058C">
      <w:pPr>
        <w:pStyle w:val="Corpsdetexte"/>
        <w:spacing w:before="8"/>
        <w:rPr>
          <w:rFonts w:asciiTheme="majorBidi" w:hAnsiTheme="majorBidi" w:cstheme="majorBidi"/>
          <w:b/>
        </w:rPr>
      </w:pPr>
    </w:p>
    <w:p w14:paraId="7383B6BA" w14:textId="77777777" w:rsidR="0003058C" w:rsidRPr="00020666" w:rsidRDefault="0003058C" w:rsidP="0003058C">
      <w:pPr>
        <w:spacing w:line="276" w:lineRule="auto"/>
        <w:ind w:left="220" w:right="1157"/>
        <w:rPr>
          <w:rFonts w:asciiTheme="majorBidi" w:hAnsiTheme="majorBidi" w:cstheme="majorBidi"/>
          <w:iCs/>
          <w:color w:val="FF0000"/>
          <w:sz w:val="24"/>
          <w:szCs w:val="24"/>
        </w:rPr>
      </w:pPr>
      <w:r w:rsidRPr="00020666">
        <w:rPr>
          <w:rFonts w:asciiTheme="majorBidi" w:hAnsiTheme="majorBidi" w:cstheme="majorBidi"/>
          <w:i/>
          <w:sz w:val="24"/>
          <w:szCs w:val="24"/>
        </w:rPr>
        <w:t>«Tout est langage au théâtre, les mots, les gestes, les objets. Il n’y a pas que la</w:t>
      </w:r>
      <w:r w:rsidRPr="00020666">
        <w:rPr>
          <w:rFonts w:asciiTheme="majorBidi" w:hAnsiTheme="majorBidi" w:cstheme="majorBidi"/>
          <w:i/>
          <w:spacing w:val="-57"/>
          <w:sz w:val="24"/>
          <w:szCs w:val="24"/>
        </w:rPr>
        <w:t xml:space="preserve"> </w:t>
      </w:r>
      <w:r w:rsidRPr="00020666">
        <w:rPr>
          <w:rFonts w:asciiTheme="majorBidi" w:hAnsiTheme="majorBidi" w:cstheme="majorBidi"/>
          <w:i/>
          <w:sz w:val="24"/>
          <w:szCs w:val="24"/>
        </w:rPr>
        <w:t>parole.»</w:t>
      </w:r>
      <w:r w:rsidRPr="00020666">
        <w:rPr>
          <w:rFonts w:asciiTheme="majorBidi" w:hAnsiTheme="majorBidi" w:cstheme="majorBidi"/>
          <w:iCs/>
          <w:color w:val="FF0000"/>
          <w:sz w:val="24"/>
          <w:szCs w:val="24"/>
        </w:rPr>
        <w:t xml:space="preserve"> </w:t>
      </w:r>
      <w:r w:rsidRPr="00020666">
        <w:rPr>
          <w:rFonts w:asciiTheme="majorBidi" w:hAnsiTheme="majorBidi" w:cstheme="majorBidi"/>
          <w:iCs/>
          <w:sz w:val="24"/>
          <w:szCs w:val="24"/>
        </w:rPr>
        <w:t>cité par Eugène Ionesco</w:t>
      </w:r>
    </w:p>
    <w:p w14:paraId="1F05FB61" w14:textId="77777777" w:rsidR="0003058C" w:rsidRPr="00020666" w:rsidRDefault="0003058C" w:rsidP="0003058C">
      <w:pPr>
        <w:pStyle w:val="Corpsdetexte"/>
        <w:spacing w:before="199" w:line="276" w:lineRule="auto"/>
        <w:ind w:left="220" w:right="442" w:firstLine="659"/>
        <w:jc w:val="both"/>
        <w:rPr>
          <w:rFonts w:asciiTheme="majorBidi" w:hAnsiTheme="majorBidi" w:cstheme="majorBidi"/>
        </w:rPr>
      </w:pPr>
      <w:r w:rsidRPr="00020666">
        <w:rPr>
          <w:rFonts w:asciiTheme="majorBidi" w:hAnsiTheme="majorBidi" w:cstheme="majorBidi"/>
        </w:rPr>
        <w:t>Depuis l’antiquité, le théâtre a toujours été lié à l’enseignement des langues</w:t>
      </w:r>
      <w:r w:rsidRPr="00020666">
        <w:rPr>
          <w:rFonts w:asciiTheme="majorBidi" w:hAnsiTheme="majorBidi" w:cstheme="majorBidi"/>
          <w:spacing w:val="1"/>
        </w:rPr>
        <w:t xml:space="preserve"> </w:t>
      </w:r>
      <w:r w:rsidRPr="00020666">
        <w:rPr>
          <w:rFonts w:asciiTheme="majorBidi" w:hAnsiTheme="majorBidi" w:cstheme="majorBidi"/>
        </w:rPr>
        <w:t>parce</w:t>
      </w:r>
      <w:r w:rsidRPr="00020666">
        <w:rPr>
          <w:rFonts w:asciiTheme="majorBidi" w:hAnsiTheme="majorBidi" w:cstheme="majorBidi"/>
          <w:spacing w:val="14"/>
        </w:rPr>
        <w:t xml:space="preserve"> </w:t>
      </w:r>
      <w:r w:rsidRPr="00020666">
        <w:rPr>
          <w:rFonts w:asciiTheme="majorBidi" w:hAnsiTheme="majorBidi" w:cstheme="majorBidi"/>
        </w:rPr>
        <w:t>que</w:t>
      </w:r>
      <w:r w:rsidRPr="00020666">
        <w:rPr>
          <w:rFonts w:asciiTheme="majorBidi" w:hAnsiTheme="majorBidi" w:cstheme="majorBidi"/>
          <w:spacing w:val="14"/>
        </w:rPr>
        <w:t xml:space="preserve"> </w:t>
      </w:r>
      <w:r w:rsidRPr="00020666">
        <w:rPr>
          <w:rFonts w:asciiTheme="majorBidi" w:hAnsiTheme="majorBidi" w:cstheme="majorBidi"/>
        </w:rPr>
        <w:t>les</w:t>
      </w:r>
      <w:r w:rsidRPr="00020666">
        <w:rPr>
          <w:rFonts w:asciiTheme="majorBidi" w:hAnsiTheme="majorBidi" w:cstheme="majorBidi"/>
          <w:spacing w:val="15"/>
        </w:rPr>
        <w:t xml:space="preserve"> </w:t>
      </w:r>
      <w:r w:rsidRPr="00020666">
        <w:rPr>
          <w:rFonts w:asciiTheme="majorBidi" w:hAnsiTheme="majorBidi" w:cstheme="majorBidi"/>
        </w:rPr>
        <w:t>dialogues</w:t>
      </w:r>
      <w:r w:rsidRPr="00020666">
        <w:rPr>
          <w:rFonts w:asciiTheme="majorBidi" w:hAnsiTheme="majorBidi" w:cstheme="majorBidi"/>
          <w:spacing w:val="18"/>
        </w:rPr>
        <w:t xml:space="preserve"> </w:t>
      </w:r>
      <w:r w:rsidRPr="00020666">
        <w:rPr>
          <w:rFonts w:asciiTheme="majorBidi" w:hAnsiTheme="majorBidi" w:cstheme="majorBidi"/>
        </w:rPr>
        <w:t>dramatiques</w:t>
      </w:r>
      <w:r w:rsidRPr="00020666">
        <w:rPr>
          <w:rFonts w:asciiTheme="majorBidi" w:hAnsiTheme="majorBidi" w:cstheme="majorBidi"/>
          <w:spacing w:val="15"/>
        </w:rPr>
        <w:t xml:space="preserve"> </w:t>
      </w:r>
      <w:r w:rsidRPr="00020666">
        <w:rPr>
          <w:rFonts w:asciiTheme="majorBidi" w:hAnsiTheme="majorBidi" w:cstheme="majorBidi"/>
        </w:rPr>
        <w:t>ont offert</w:t>
      </w:r>
      <w:r w:rsidRPr="00020666">
        <w:rPr>
          <w:rFonts w:asciiTheme="majorBidi" w:hAnsiTheme="majorBidi" w:cstheme="majorBidi"/>
          <w:spacing w:val="15"/>
        </w:rPr>
        <w:t xml:space="preserve"> </w:t>
      </w:r>
      <w:r w:rsidRPr="00020666">
        <w:rPr>
          <w:rFonts w:asciiTheme="majorBidi" w:hAnsiTheme="majorBidi" w:cstheme="majorBidi"/>
        </w:rPr>
        <w:t>des</w:t>
      </w:r>
      <w:r w:rsidRPr="00020666">
        <w:rPr>
          <w:rFonts w:asciiTheme="majorBidi" w:hAnsiTheme="majorBidi" w:cstheme="majorBidi"/>
          <w:spacing w:val="15"/>
        </w:rPr>
        <w:t xml:space="preserve"> </w:t>
      </w:r>
      <w:r w:rsidRPr="00020666">
        <w:rPr>
          <w:rFonts w:asciiTheme="majorBidi" w:hAnsiTheme="majorBidi" w:cstheme="majorBidi"/>
        </w:rPr>
        <w:t>modèles</w:t>
      </w:r>
      <w:r w:rsidRPr="00020666">
        <w:rPr>
          <w:rFonts w:asciiTheme="majorBidi" w:hAnsiTheme="majorBidi" w:cstheme="majorBidi"/>
          <w:spacing w:val="15"/>
        </w:rPr>
        <w:t xml:space="preserve"> </w:t>
      </w:r>
      <w:r w:rsidRPr="00020666">
        <w:rPr>
          <w:rFonts w:asciiTheme="majorBidi" w:hAnsiTheme="majorBidi" w:cstheme="majorBidi"/>
        </w:rPr>
        <w:t>d’usage</w:t>
      </w:r>
      <w:r w:rsidRPr="00020666">
        <w:rPr>
          <w:rFonts w:asciiTheme="majorBidi" w:hAnsiTheme="majorBidi" w:cstheme="majorBidi"/>
          <w:spacing w:val="14"/>
        </w:rPr>
        <w:t xml:space="preserve"> </w:t>
      </w:r>
      <w:r w:rsidRPr="00020666">
        <w:rPr>
          <w:rFonts w:asciiTheme="majorBidi" w:hAnsiTheme="majorBidi" w:cstheme="majorBidi"/>
        </w:rPr>
        <w:t>d’oral</w:t>
      </w:r>
      <w:r w:rsidRPr="00020666">
        <w:rPr>
          <w:rFonts w:asciiTheme="majorBidi" w:hAnsiTheme="majorBidi" w:cstheme="majorBidi"/>
          <w:spacing w:val="16"/>
        </w:rPr>
        <w:t xml:space="preserve"> </w:t>
      </w:r>
      <w:r w:rsidRPr="00020666">
        <w:rPr>
          <w:rFonts w:asciiTheme="majorBidi" w:hAnsiTheme="majorBidi" w:cstheme="majorBidi"/>
        </w:rPr>
        <w:t>de</w:t>
      </w:r>
      <w:r w:rsidRPr="00020666">
        <w:rPr>
          <w:rFonts w:asciiTheme="majorBidi" w:hAnsiTheme="majorBidi" w:cstheme="majorBidi"/>
          <w:spacing w:val="-58"/>
        </w:rPr>
        <w:t xml:space="preserve"> </w:t>
      </w:r>
      <w:r w:rsidRPr="00020666">
        <w:rPr>
          <w:rFonts w:asciiTheme="majorBidi" w:hAnsiTheme="majorBidi" w:cstheme="majorBidi"/>
        </w:rPr>
        <w:t>la</w:t>
      </w:r>
      <w:r w:rsidRPr="00020666">
        <w:rPr>
          <w:rFonts w:asciiTheme="majorBidi" w:hAnsiTheme="majorBidi" w:cstheme="majorBidi"/>
          <w:spacing w:val="-1"/>
        </w:rPr>
        <w:t xml:space="preserve"> </w:t>
      </w:r>
      <w:r w:rsidRPr="00020666">
        <w:rPr>
          <w:rFonts w:asciiTheme="majorBidi" w:hAnsiTheme="majorBidi" w:cstheme="majorBidi"/>
        </w:rPr>
        <w:t>langue.</w:t>
      </w:r>
    </w:p>
    <w:p w14:paraId="43896AD1" w14:textId="77777777" w:rsidR="0003058C" w:rsidRPr="00020666" w:rsidRDefault="0003058C" w:rsidP="0003058C">
      <w:pPr>
        <w:pStyle w:val="Corpsdetexte"/>
        <w:spacing w:before="199" w:line="276" w:lineRule="auto"/>
        <w:ind w:left="220" w:right="440" w:firstLine="659"/>
        <w:jc w:val="both"/>
        <w:rPr>
          <w:rFonts w:asciiTheme="majorBidi" w:hAnsiTheme="majorBidi" w:cstheme="majorBidi"/>
        </w:rPr>
      </w:pPr>
      <w:r w:rsidRPr="00020666">
        <w:rPr>
          <w:rFonts w:asciiTheme="majorBidi" w:hAnsiTheme="majorBidi" w:cstheme="majorBidi"/>
        </w:rPr>
        <w:t>À la renaissance, le renouveau pédagogique a privilégié les formes dialoguées</w:t>
      </w:r>
      <w:r w:rsidRPr="00020666">
        <w:rPr>
          <w:rFonts w:asciiTheme="majorBidi" w:hAnsiTheme="majorBidi" w:cstheme="majorBidi"/>
          <w:spacing w:val="1"/>
        </w:rPr>
        <w:t xml:space="preserve"> </w:t>
      </w:r>
      <w:r w:rsidRPr="00020666">
        <w:rPr>
          <w:rFonts w:asciiTheme="majorBidi" w:hAnsiTheme="majorBidi" w:cstheme="majorBidi"/>
        </w:rPr>
        <w:t>pour enseigner le latin comme une langue vivante : les pièces de Plaute et de Térence</w:t>
      </w:r>
      <w:r w:rsidRPr="00020666">
        <w:rPr>
          <w:rFonts w:asciiTheme="majorBidi" w:hAnsiTheme="majorBidi" w:cstheme="majorBidi"/>
          <w:spacing w:val="1"/>
        </w:rPr>
        <w:t xml:space="preserve"> </w:t>
      </w:r>
      <w:r w:rsidRPr="00020666">
        <w:rPr>
          <w:rFonts w:asciiTheme="majorBidi" w:hAnsiTheme="majorBidi" w:cstheme="majorBidi"/>
        </w:rPr>
        <w:t>ont</w:t>
      </w:r>
      <w:r w:rsidRPr="00020666">
        <w:rPr>
          <w:rFonts w:asciiTheme="majorBidi" w:hAnsiTheme="majorBidi" w:cstheme="majorBidi"/>
          <w:spacing w:val="53"/>
        </w:rPr>
        <w:t xml:space="preserve"> </w:t>
      </w:r>
      <w:r w:rsidRPr="00020666">
        <w:rPr>
          <w:rFonts w:asciiTheme="majorBidi" w:hAnsiTheme="majorBidi" w:cstheme="majorBidi"/>
        </w:rPr>
        <w:t>servi</w:t>
      </w:r>
      <w:r w:rsidRPr="00020666">
        <w:rPr>
          <w:rFonts w:asciiTheme="majorBidi" w:hAnsiTheme="majorBidi" w:cstheme="majorBidi"/>
          <w:spacing w:val="52"/>
        </w:rPr>
        <w:t xml:space="preserve"> </w:t>
      </w:r>
      <w:r w:rsidRPr="00020666">
        <w:rPr>
          <w:rFonts w:asciiTheme="majorBidi" w:hAnsiTheme="majorBidi" w:cstheme="majorBidi"/>
        </w:rPr>
        <w:t>de</w:t>
      </w:r>
      <w:r w:rsidRPr="00020666">
        <w:rPr>
          <w:rFonts w:asciiTheme="majorBidi" w:hAnsiTheme="majorBidi" w:cstheme="majorBidi"/>
          <w:spacing w:val="52"/>
        </w:rPr>
        <w:t xml:space="preserve"> </w:t>
      </w:r>
      <w:r w:rsidRPr="00020666">
        <w:rPr>
          <w:rFonts w:asciiTheme="majorBidi" w:hAnsiTheme="majorBidi" w:cstheme="majorBidi"/>
        </w:rPr>
        <w:t>ressources</w:t>
      </w:r>
      <w:r w:rsidRPr="00020666">
        <w:rPr>
          <w:rFonts w:asciiTheme="majorBidi" w:hAnsiTheme="majorBidi" w:cstheme="majorBidi"/>
          <w:spacing w:val="55"/>
        </w:rPr>
        <w:t xml:space="preserve"> </w:t>
      </w:r>
      <w:r w:rsidRPr="00020666">
        <w:rPr>
          <w:rFonts w:asciiTheme="majorBidi" w:hAnsiTheme="majorBidi" w:cstheme="majorBidi"/>
        </w:rPr>
        <w:t>pour</w:t>
      </w:r>
      <w:r w:rsidRPr="00020666">
        <w:rPr>
          <w:rFonts w:asciiTheme="majorBidi" w:hAnsiTheme="majorBidi" w:cstheme="majorBidi"/>
          <w:spacing w:val="52"/>
        </w:rPr>
        <w:t xml:space="preserve"> </w:t>
      </w:r>
      <w:r w:rsidRPr="00020666">
        <w:rPr>
          <w:rFonts w:asciiTheme="majorBidi" w:hAnsiTheme="majorBidi" w:cstheme="majorBidi"/>
        </w:rPr>
        <w:t>les</w:t>
      </w:r>
      <w:r w:rsidRPr="00020666">
        <w:rPr>
          <w:rFonts w:asciiTheme="majorBidi" w:hAnsiTheme="majorBidi" w:cstheme="majorBidi"/>
          <w:spacing w:val="52"/>
        </w:rPr>
        <w:t xml:space="preserve"> </w:t>
      </w:r>
      <w:r w:rsidRPr="00020666">
        <w:rPr>
          <w:rFonts w:asciiTheme="majorBidi" w:hAnsiTheme="majorBidi" w:cstheme="majorBidi"/>
        </w:rPr>
        <w:t>cours</w:t>
      </w:r>
      <w:r w:rsidRPr="00020666">
        <w:rPr>
          <w:rFonts w:asciiTheme="majorBidi" w:hAnsiTheme="majorBidi" w:cstheme="majorBidi"/>
          <w:spacing w:val="52"/>
        </w:rPr>
        <w:t xml:space="preserve"> </w:t>
      </w:r>
      <w:r w:rsidRPr="00020666">
        <w:rPr>
          <w:rFonts w:asciiTheme="majorBidi" w:hAnsiTheme="majorBidi" w:cstheme="majorBidi"/>
        </w:rPr>
        <w:t>visant</w:t>
      </w:r>
      <w:r w:rsidRPr="00020666">
        <w:rPr>
          <w:rFonts w:asciiTheme="majorBidi" w:hAnsiTheme="majorBidi" w:cstheme="majorBidi"/>
          <w:spacing w:val="53"/>
        </w:rPr>
        <w:t xml:space="preserve"> </w:t>
      </w:r>
      <w:r w:rsidRPr="00020666">
        <w:rPr>
          <w:rFonts w:asciiTheme="majorBidi" w:hAnsiTheme="majorBidi" w:cstheme="majorBidi"/>
        </w:rPr>
        <w:t>l’apprentissage</w:t>
      </w:r>
      <w:r w:rsidRPr="00020666">
        <w:rPr>
          <w:rFonts w:asciiTheme="majorBidi" w:hAnsiTheme="majorBidi" w:cstheme="majorBidi"/>
          <w:spacing w:val="53"/>
        </w:rPr>
        <w:t xml:space="preserve"> </w:t>
      </w:r>
      <w:r w:rsidRPr="00020666">
        <w:rPr>
          <w:rFonts w:asciiTheme="majorBidi" w:hAnsiTheme="majorBidi" w:cstheme="majorBidi"/>
        </w:rPr>
        <w:t>de</w:t>
      </w:r>
      <w:r w:rsidRPr="00020666">
        <w:rPr>
          <w:rFonts w:asciiTheme="majorBidi" w:hAnsiTheme="majorBidi" w:cstheme="majorBidi"/>
          <w:spacing w:val="52"/>
        </w:rPr>
        <w:t xml:space="preserve"> </w:t>
      </w:r>
      <w:r w:rsidRPr="00020666">
        <w:rPr>
          <w:rFonts w:asciiTheme="majorBidi" w:hAnsiTheme="majorBidi" w:cstheme="majorBidi"/>
        </w:rPr>
        <w:t>l’oral</w:t>
      </w:r>
      <w:r w:rsidRPr="00020666">
        <w:rPr>
          <w:rFonts w:asciiTheme="majorBidi" w:hAnsiTheme="majorBidi" w:cstheme="majorBidi"/>
          <w:spacing w:val="55"/>
        </w:rPr>
        <w:t xml:space="preserve"> </w:t>
      </w:r>
      <w:r w:rsidRPr="00020666">
        <w:rPr>
          <w:rFonts w:asciiTheme="majorBidi" w:hAnsiTheme="majorBidi" w:cstheme="majorBidi"/>
        </w:rPr>
        <w:t>comme</w:t>
      </w:r>
      <w:r w:rsidRPr="00020666">
        <w:rPr>
          <w:rFonts w:asciiTheme="majorBidi" w:hAnsiTheme="majorBidi" w:cstheme="majorBidi"/>
          <w:spacing w:val="52"/>
        </w:rPr>
        <w:t xml:space="preserve"> </w:t>
      </w:r>
      <w:r w:rsidRPr="00020666">
        <w:rPr>
          <w:rFonts w:asciiTheme="majorBidi" w:hAnsiTheme="majorBidi" w:cstheme="majorBidi"/>
        </w:rPr>
        <w:t>de</w:t>
      </w:r>
      <w:r w:rsidRPr="00020666">
        <w:rPr>
          <w:rFonts w:asciiTheme="majorBidi" w:hAnsiTheme="majorBidi" w:cstheme="majorBidi"/>
          <w:spacing w:val="-58"/>
        </w:rPr>
        <w:t xml:space="preserve"> </w:t>
      </w:r>
      <w:r w:rsidRPr="00020666">
        <w:rPr>
          <w:rFonts w:asciiTheme="majorBidi" w:hAnsiTheme="majorBidi" w:cstheme="majorBidi"/>
        </w:rPr>
        <w:t>l’écrit.</w:t>
      </w:r>
    </w:p>
    <w:p w14:paraId="09D39EB5" w14:textId="77777777" w:rsidR="0003058C" w:rsidRPr="00020666" w:rsidRDefault="0003058C" w:rsidP="0003058C">
      <w:pPr>
        <w:pStyle w:val="Corpsdetexte"/>
        <w:spacing w:before="1" w:line="276" w:lineRule="auto"/>
        <w:ind w:left="220" w:right="441" w:firstLine="599"/>
        <w:jc w:val="both"/>
        <w:rPr>
          <w:rFonts w:asciiTheme="majorBidi" w:hAnsiTheme="majorBidi" w:cstheme="majorBidi"/>
        </w:rPr>
      </w:pPr>
      <w:r w:rsidRPr="00020666">
        <w:rPr>
          <w:rFonts w:asciiTheme="majorBidi" w:hAnsiTheme="majorBidi" w:cstheme="majorBidi"/>
        </w:rPr>
        <w:t>Actuellement, le genre théâtral est souvent considéré comme un</w:t>
      </w:r>
      <w:r w:rsidRPr="00020666">
        <w:rPr>
          <w:rFonts w:asciiTheme="majorBidi" w:hAnsiTheme="majorBidi" w:cstheme="majorBidi"/>
          <w:spacing w:val="1"/>
        </w:rPr>
        <w:t xml:space="preserve"> </w:t>
      </w:r>
      <w:r w:rsidRPr="00020666">
        <w:rPr>
          <w:rFonts w:asciiTheme="majorBidi" w:hAnsiTheme="majorBidi" w:cstheme="majorBidi"/>
        </w:rPr>
        <w:t>« objet de</w:t>
      </w:r>
      <w:r w:rsidRPr="00020666">
        <w:rPr>
          <w:rFonts w:asciiTheme="majorBidi" w:hAnsiTheme="majorBidi" w:cstheme="majorBidi"/>
          <w:spacing w:val="1"/>
        </w:rPr>
        <w:t xml:space="preserve"> </w:t>
      </w:r>
      <w:r w:rsidRPr="00020666">
        <w:rPr>
          <w:rFonts w:asciiTheme="majorBidi" w:hAnsiTheme="majorBidi" w:cstheme="majorBidi"/>
        </w:rPr>
        <w:t>réticence » FLE et cela en dépit de</w:t>
      </w:r>
      <w:r w:rsidRPr="00020666">
        <w:rPr>
          <w:rFonts w:asciiTheme="majorBidi" w:hAnsiTheme="majorBidi" w:cstheme="majorBidi"/>
          <w:color w:val="FF0000"/>
        </w:rPr>
        <w:t xml:space="preserve"> </w:t>
      </w:r>
      <w:r w:rsidRPr="00020666">
        <w:rPr>
          <w:rFonts w:asciiTheme="majorBidi" w:hAnsiTheme="majorBidi" w:cstheme="majorBidi"/>
        </w:rPr>
        <w:t>l’évidence de son caractère dynamique et la</w:t>
      </w:r>
      <w:r w:rsidRPr="00020666">
        <w:rPr>
          <w:rFonts w:asciiTheme="majorBidi" w:hAnsiTheme="majorBidi" w:cstheme="majorBidi"/>
          <w:spacing w:val="1"/>
        </w:rPr>
        <w:t xml:space="preserve"> </w:t>
      </w:r>
      <w:r w:rsidRPr="00020666">
        <w:rPr>
          <w:rFonts w:asciiTheme="majorBidi" w:hAnsiTheme="majorBidi" w:cstheme="majorBidi"/>
        </w:rPr>
        <w:t>qualité</w:t>
      </w:r>
      <w:r w:rsidRPr="00020666">
        <w:rPr>
          <w:rFonts w:asciiTheme="majorBidi" w:hAnsiTheme="majorBidi" w:cstheme="majorBidi"/>
          <w:spacing w:val="36"/>
        </w:rPr>
        <w:t xml:space="preserve"> </w:t>
      </w:r>
      <w:r w:rsidRPr="00020666">
        <w:rPr>
          <w:rFonts w:asciiTheme="majorBidi" w:hAnsiTheme="majorBidi" w:cstheme="majorBidi"/>
        </w:rPr>
        <w:t>des</w:t>
      </w:r>
      <w:r w:rsidRPr="00020666">
        <w:rPr>
          <w:rFonts w:asciiTheme="majorBidi" w:hAnsiTheme="majorBidi" w:cstheme="majorBidi"/>
          <w:spacing w:val="38"/>
        </w:rPr>
        <w:t xml:space="preserve"> </w:t>
      </w:r>
      <w:r w:rsidRPr="00020666">
        <w:rPr>
          <w:rFonts w:asciiTheme="majorBidi" w:hAnsiTheme="majorBidi" w:cstheme="majorBidi"/>
        </w:rPr>
        <w:t>œuvres</w:t>
      </w:r>
      <w:r w:rsidRPr="00020666">
        <w:rPr>
          <w:rFonts w:asciiTheme="majorBidi" w:hAnsiTheme="majorBidi" w:cstheme="majorBidi"/>
          <w:spacing w:val="37"/>
        </w:rPr>
        <w:t xml:space="preserve"> </w:t>
      </w:r>
      <w:r w:rsidRPr="00020666">
        <w:rPr>
          <w:rFonts w:asciiTheme="majorBidi" w:hAnsiTheme="majorBidi" w:cstheme="majorBidi"/>
        </w:rPr>
        <w:t>produites,</w:t>
      </w:r>
      <w:r w:rsidRPr="00020666">
        <w:rPr>
          <w:rFonts w:asciiTheme="majorBidi" w:hAnsiTheme="majorBidi" w:cstheme="majorBidi"/>
          <w:spacing w:val="38"/>
        </w:rPr>
        <w:t xml:space="preserve"> </w:t>
      </w:r>
      <w:r w:rsidRPr="00020666">
        <w:rPr>
          <w:rFonts w:asciiTheme="majorBidi" w:hAnsiTheme="majorBidi" w:cstheme="majorBidi"/>
        </w:rPr>
        <w:t>le</w:t>
      </w:r>
      <w:r w:rsidRPr="00020666">
        <w:rPr>
          <w:rFonts w:asciiTheme="majorBidi" w:hAnsiTheme="majorBidi" w:cstheme="majorBidi"/>
          <w:spacing w:val="36"/>
        </w:rPr>
        <w:t xml:space="preserve"> </w:t>
      </w:r>
      <w:r w:rsidRPr="00020666">
        <w:rPr>
          <w:rFonts w:asciiTheme="majorBidi" w:hAnsiTheme="majorBidi" w:cstheme="majorBidi"/>
        </w:rPr>
        <w:t>théâtre</w:t>
      </w:r>
      <w:r w:rsidRPr="00020666">
        <w:rPr>
          <w:rFonts w:asciiTheme="majorBidi" w:hAnsiTheme="majorBidi" w:cstheme="majorBidi"/>
          <w:spacing w:val="37"/>
        </w:rPr>
        <w:t xml:space="preserve"> </w:t>
      </w:r>
      <w:r w:rsidRPr="00020666">
        <w:rPr>
          <w:rFonts w:asciiTheme="majorBidi" w:hAnsiTheme="majorBidi" w:cstheme="majorBidi"/>
        </w:rPr>
        <w:t>est</w:t>
      </w:r>
      <w:r w:rsidRPr="00020666">
        <w:rPr>
          <w:rFonts w:asciiTheme="majorBidi" w:hAnsiTheme="majorBidi" w:cstheme="majorBidi"/>
          <w:spacing w:val="37"/>
        </w:rPr>
        <w:t xml:space="preserve"> </w:t>
      </w:r>
      <w:r w:rsidRPr="00020666">
        <w:rPr>
          <w:rFonts w:asciiTheme="majorBidi" w:hAnsiTheme="majorBidi" w:cstheme="majorBidi"/>
        </w:rPr>
        <w:t>délaissé</w:t>
      </w:r>
      <w:r w:rsidRPr="00020666">
        <w:rPr>
          <w:rFonts w:asciiTheme="majorBidi" w:hAnsiTheme="majorBidi" w:cstheme="majorBidi"/>
          <w:spacing w:val="37"/>
        </w:rPr>
        <w:t xml:space="preserve"> </w:t>
      </w:r>
      <w:r w:rsidRPr="00020666">
        <w:rPr>
          <w:rFonts w:asciiTheme="majorBidi" w:hAnsiTheme="majorBidi" w:cstheme="majorBidi"/>
        </w:rPr>
        <w:t>au</w:t>
      </w:r>
      <w:r w:rsidRPr="00020666">
        <w:rPr>
          <w:rFonts w:asciiTheme="majorBidi" w:hAnsiTheme="majorBidi" w:cstheme="majorBidi"/>
          <w:spacing w:val="38"/>
        </w:rPr>
        <w:t xml:space="preserve"> </w:t>
      </w:r>
      <w:r w:rsidRPr="00020666">
        <w:rPr>
          <w:rFonts w:asciiTheme="majorBidi" w:hAnsiTheme="majorBidi" w:cstheme="majorBidi"/>
        </w:rPr>
        <w:t>profit</w:t>
      </w:r>
      <w:r w:rsidRPr="00020666">
        <w:rPr>
          <w:rFonts w:asciiTheme="majorBidi" w:hAnsiTheme="majorBidi" w:cstheme="majorBidi"/>
          <w:spacing w:val="37"/>
        </w:rPr>
        <w:t xml:space="preserve"> </w:t>
      </w:r>
      <w:r w:rsidRPr="00020666">
        <w:rPr>
          <w:rFonts w:asciiTheme="majorBidi" w:hAnsiTheme="majorBidi" w:cstheme="majorBidi"/>
        </w:rPr>
        <w:t>de</w:t>
      </w:r>
      <w:r w:rsidRPr="00020666">
        <w:rPr>
          <w:rFonts w:asciiTheme="majorBidi" w:hAnsiTheme="majorBidi" w:cstheme="majorBidi"/>
          <w:spacing w:val="39"/>
        </w:rPr>
        <w:t xml:space="preserve"> </w:t>
      </w:r>
      <w:r w:rsidRPr="00020666">
        <w:rPr>
          <w:rFonts w:asciiTheme="majorBidi" w:hAnsiTheme="majorBidi" w:cstheme="majorBidi"/>
        </w:rPr>
        <w:t>différents</w:t>
      </w:r>
      <w:r w:rsidRPr="00020666">
        <w:rPr>
          <w:rFonts w:asciiTheme="majorBidi" w:hAnsiTheme="majorBidi" w:cstheme="majorBidi"/>
          <w:spacing w:val="37"/>
        </w:rPr>
        <w:t xml:space="preserve"> </w:t>
      </w:r>
      <w:r w:rsidRPr="00020666">
        <w:rPr>
          <w:rFonts w:asciiTheme="majorBidi" w:hAnsiTheme="majorBidi" w:cstheme="majorBidi"/>
        </w:rPr>
        <w:t>genres,</w:t>
      </w:r>
      <w:r w:rsidRPr="00020666">
        <w:rPr>
          <w:rFonts w:asciiTheme="majorBidi" w:hAnsiTheme="majorBidi" w:cstheme="majorBidi"/>
          <w:spacing w:val="-57"/>
        </w:rPr>
        <w:t xml:space="preserve"> </w:t>
      </w:r>
      <w:r w:rsidRPr="00020666">
        <w:rPr>
          <w:rFonts w:asciiTheme="majorBidi" w:hAnsiTheme="majorBidi" w:cstheme="majorBidi"/>
        </w:rPr>
        <w:t>dont</w:t>
      </w:r>
      <w:r w:rsidRPr="00020666">
        <w:rPr>
          <w:rFonts w:asciiTheme="majorBidi" w:hAnsiTheme="majorBidi" w:cstheme="majorBidi"/>
          <w:spacing w:val="1"/>
        </w:rPr>
        <w:t xml:space="preserve"> </w:t>
      </w:r>
      <w:r w:rsidRPr="00020666">
        <w:rPr>
          <w:rFonts w:asciiTheme="majorBidi" w:hAnsiTheme="majorBidi" w:cstheme="majorBidi"/>
        </w:rPr>
        <w:t>le</w:t>
      </w:r>
      <w:r w:rsidRPr="00020666">
        <w:rPr>
          <w:rFonts w:asciiTheme="majorBidi" w:hAnsiTheme="majorBidi" w:cstheme="majorBidi"/>
          <w:spacing w:val="1"/>
        </w:rPr>
        <w:t xml:space="preserve"> </w:t>
      </w:r>
      <w:r w:rsidRPr="00020666">
        <w:rPr>
          <w:rFonts w:asciiTheme="majorBidi" w:hAnsiTheme="majorBidi" w:cstheme="majorBidi"/>
        </w:rPr>
        <w:t>roman,</w:t>
      </w:r>
      <w:r w:rsidRPr="00020666">
        <w:rPr>
          <w:rFonts w:asciiTheme="majorBidi" w:hAnsiTheme="majorBidi" w:cstheme="majorBidi"/>
          <w:spacing w:val="1"/>
        </w:rPr>
        <w:t xml:space="preserve"> </w:t>
      </w:r>
      <w:r w:rsidRPr="00020666">
        <w:rPr>
          <w:rFonts w:asciiTheme="majorBidi" w:hAnsiTheme="majorBidi" w:cstheme="majorBidi"/>
        </w:rPr>
        <w:t>largement</w:t>
      </w:r>
      <w:r w:rsidRPr="00020666">
        <w:rPr>
          <w:rFonts w:asciiTheme="majorBidi" w:hAnsiTheme="majorBidi" w:cstheme="majorBidi"/>
          <w:spacing w:val="1"/>
        </w:rPr>
        <w:t xml:space="preserve"> </w:t>
      </w:r>
      <w:r w:rsidRPr="00020666">
        <w:rPr>
          <w:rFonts w:asciiTheme="majorBidi" w:hAnsiTheme="majorBidi" w:cstheme="majorBidi"/>
        </w:rPr>
        <w:t>exploité</w:t>
      </w:r>
      <w:r w:rsidRPr="00020666">
        <w:rPr>
          <w:rFonts w:asciiTheme="majorBidi" w:hAnsiTheme="majorBidi" w:cstheme="majorBidi"/>
          <w:spacing w:val="1"/>
        </w:rPr>
        <w:t xml:space="preserve"> </w:t>
      </w:r>
      <w:r w:rsidRPr="00020666">
        <w:rPr>
          <w:rFonts w:asciiTheme="majorBidi" w:hAnsiTheme="majorBidi" w:cstheme="majorBidi"/>
        </w:rPr>
        <w:t>dans</w:t>
      </w:r>
      <w:r w:rsidRPr="00020666">
        <w:rPr>
          <w:rFonts w:asciiTheme="majorBidi" w:hAnsiTheme="majorBidi" w:cstheme="majorBidi"/>
          <w:spacing w:val="1"/>
        </w:rPr>
        <w:t xml:space="preserve"> </w:t>
      </w:r>
      <w:r w:rsidRPr="00020666">
        <w:rPr>
          <w:rFonts w:asciiTheme="majorBidi" w:hAnsiTheme="majorBidi" w:cstheme="majorBidi"/>
        </w:rPr>
        <w:t>les</w:t>
      </w:r>
      <w:r w:rsidRPr="00020666">
        <w:rPr>
          <w:rFonts w:asciiTheme="majorBidi" w:hAnsiTheme="majorBidi" w:cstheme="majorBidi"/>
          <w:spacing w:val="1"/>
        </w:rPr>
        <w:t xml:space="preserve"> </w:t>
      </w:r>
      <w:r w:rsidRPr="00020666">
        <w:rPr>
          <w:rFonts w:asciiTheme="majorBidi" w:hAnsiTheme="majorBidi" w:cstheme="majorBidi"/>
        </w:rPr>
        <w:t>classes.</w:t>
      </w:r>
      <w:r w:rsidRPr="00020666">
        <w:rPr>
          <w:rFonts w:asciiTheme="majorBidi" w:hAnsiTheme="majorBidi" w:cstheme="majorBidi"/>
          <w:spacing w:val="1"/>
        </w:rPr>
        <w:t xml:space="preserve"> </w:t>
      </w:r>
      <w:r w:rsidRPr="00020666">
        <w:rPr>
          <w:rFonts w:asciiTheme="majorBidi" w:hAnsiTheme="majorBidi" w:cstheme="majorBidi"/>
        </w:rPr>
        <w:t>Peu</w:t>
      </w:r>
      <w:r w:rsidRPr="00020666">
        <w:rPr>
          <w:rFonts w:asciiTheme="majorBidi" w:hAnsiTheme="majorBidi" w:cstheme="majorBidi"/>
          <w:spacing w:val="1"/>
        </w:rPr>
        <w:t xml:space="preserve"> </w:t>
      </w:r>
      <w:r w:rsidRPr="00020666">
        <w:rPr>
          <w:rFonts w:asciiTheme="majorBidi" w:hAnsiTheme="majorBidi" w:cstheme="majorBidi"/>
        </w:rPr>
        <w:t>de</w:t>
      </w:r>
      <w:r w:rsidRPr="00020666">
        <w:rPr>
          <w:rFonts w:asciiTheme="majorBidi" w:hAnsiTheme="majorBidi" w:cstheme="majorBidi"/>
          <w:spacing w:val="1"/>
        </w:rPr>
        <w:t xml:space="preserve"> </w:t>
      </w:r>
      <w:r w:rsidRPr="00020666">
        <w:rPr>
          <w:rFonts w:asciiTheme="majorBidi" w:hAnsiTheme="majorBidi" w:cstheme="majorBidi"/>
        </w:rPr>
        <w:t>recherches</w:t>
      </w:r>
      <w:r w:rsidRPr="00020666">
        <w:rPr>
          <w:rFonts w:asciiTheme="majorBidi" w:hAnsiTheme="majorBidi" w:cstheme="majorBidi"/>
          <w:spacing w:val="1"/>
        </w:rPr>
        <w:t xml:space="preserve"> </w:t>
      </w:r>
      <w:r w:rsidRPr="00020666">
        <w:rPr>
          <w:rFonts w:asciiTheme="majorBidi" w:hAnsiTheme="majorBidi" w:cstheme="majorBidi"/>
        </w:rPr>
        <w:t>se</w:t>
      </w:r>
      <w:r w:rsidRPr="00020666">
        <w:rPr>
          <w:rFonts w:asciiTheme="majorBidi" w:hAnsiTheme="majorBidi" w:cstheme="majorBidi"/>
          <w:spacing w:val="60"/>
        </w:rPr>
        <w:t xml:space="preserve"> </w:t>
      </w:r>
      <w:r w:rsidRPr="00020666">
        <w:rPr>
          <w:rFonts w:asciiTheme="majorBidi" w:hAnsiTheme="majorBidi" w:cstheme="majorBidi"/>
        </w:rPr>
        <w:t>sont</w:t>
      </w:r>
      <w:r w:rsidRPr="00020666">
        <w:rPr>
          <w:rFonts w:asciiTheme="majorBidi" w:hAnsiTheme="majorBidi" w:cstheme="majorBidi"/>
          <w:spacing w:val="1"/>
        </w:rPr>
        <w:t xml:space="preserve"> </w:t>
      </w:r>
      <w:r w:rsidRPr="00020666">
        <w:rPr>
          <w:rFonts w:asciiTheme="majorBidi" w:hAnsiTheme="majorBidi" w:cstheme="majorBidi"/>
        </w:rPr>
        <w:t>penchées sur les raisons qui pourraient expliquer ce désintérêt, et peu d’études encore</w:t>
      </w:r>
      <w:r w:rsidRPr="00020666">
        <w:rPr>
          <w:rFonts w:asciiTheme="majorBidi" w:hAnsiTheme="majorBidi" w:cstheme="majorBidi"/>
          <w:spacing w:val="1"/>
        </w:rPr>
        <w:t xml:space="preserve"> </w:t>
      </w:r>
      <w:r w:rsidRPr="00020666">
        <w:rPr>
          <w:rFonts w:asciiTheme="majorBidi" w:hAnsiTheme="majorBidi" w:cstheme="majorBidi"/>
        </w:rPr>
        <w:t>proposent</w:t>
      </w:r>
      <w:r w:rsidRPr="00020666">
        <w:rPr>
          <w:rFonts w:asciiTheme="majorBidi" w:hAnsiTheme="majorBidi" w:cstheme="majorBidi"/>
          <w:spacing w:val="-1"/>
        </w:rPr>
        <w:t xml:space="preserve"> </w:t>
      </w:r>
      <w:r w:rsidRPr="00020666">
        <w:rPr>
          <w:rFonts w:asciiTheme="majorBidi" w:hAnsiTheme="majorBidi" w:cstheme="majorBidi"/>
        </w:rPr>
        <w:t>un état</w:t>
      </w:r>
      <w:r w:rsidRPr="00020666">
        <w:rPr>
          <w:rFonts w:asciiTheme="majorBidi" w:hAnsiTheme="majorBidi" w:cstheme="majorBidi"/>
          <w:spacing w:val="-1"/>
        </w:rPr>
        <w:t xml:space="preserve"> </w:t>
      </w:r>
      <w:r w:rsidRPr="00020666">
        <w:rPr>
          <w:rFonts w:asciiTheme="majorBidi" w:hAnsiTheme="majorBidi" w:cstheme="majorBidi"/>
        </w:rPr>
        <w:t>des</w:t>
      </w:r>
      <w:r w:rsidRPr="00020666">
        <w:rPr>
          <w:rFonts w:asciiTheme="majorBidi" w:hAnsiTheme="majorBidi" w:cstheme="majorBidi"/>
          <w:spacing w:val="-1"/>
        </w:rPr>
        <w:t xml:space="preserve"> </w:t>
      </w:r>
      <w:r w:rsidRPr="00020666">
        <w:rPr>
          <w:rFonts w:asciiTheme="majorBidi" w:hAnsiTheme="majorBidi" w:cstheme="majorBidi"/>
        </w:rPr>
        <w:t>lieux</w:t>
      </w:r>
      <w:r w:rsidRPr="00020666">
        <w:rPr>
          <w:rFonts w:asciiTheme="majorBidi" w:hAnsiTheme="majorBidi" w:cstheme="majorBidi"/>
          <w:spacing w:val="2"/>
        </w:rPr>
        <w:t xml:space="preserve"> </w:t>
      </w:r>
      <w:r w:rsidRPr="00020666">
        <w:rPr>
          <w:rFonts w:asciiTheme="majorBidi" w:hAnsiTheme="majorBidi" w:cstheme="majorBidi"/>
        </w:rPr>
        <w:t>en</w:t>
      </w:r>
      <w:r w:rsidRPr="00020666">
        <w:rPr>
          <w:rFonts w:asciiTheme="majorBidi" w:hAnsiTheme="majorBidi" w:cstheme="majorBidi"/>
          <w:spacing w:val="-1"/>
        </w:rPr>
        <w:t xml:space="preserve"> </w:t>
      </w:r>
      <w:r w:rsidRPr="00020666">
        <w:rPr>
          <w:rFonts w:asciiTheme="majorBidi" w:hAnsiTheme="majorBidi" w:cstheme="majorBidi"/>
        </w:rPr>
        <w:t>matière</w:t>
      </w:r>
      <w:r w:rsidRPr="00020666">
        <w:rPr>
          <w:rFonts w:asciiTheme="majorBidi" w:hAnsiTheme="majorBidi" w:cstheme="majorBidi"/>
          <w:spacing w:val="-1"/>
        </w:rPr>
        <w:t xml:space="preserve"> </w:t>
      </w:r>
      <w:r w:rsidRPr="00020666">
        <w:rPr>
          <w:rFonts w:asciiTheme="majorBidi" w:hAnsiTheme="majorBidi" w:cstheme="majorBidi"/>
        </w:rPr>
        <w:t>d’enseignement</w:t>
      </w:r>
      <w:r w:rsidRPr="00020666">
        <w:rPr>
          <w:rFonts w:asciiTheme="majorBidi" w:hAnsiTheme="majorBidi" w:cstheme="majorBidi"/>
          <w:spacing w:val="-1"/>
        </w:rPr>
        <w:t xml:space="preserve"> </w:t>
      </w:r>
      <w:r w:rsidRPr="00020666">
        <w:rPr>
          <w:rFonts w:asciiTheme="majorBidi" w:hAnsiTheme="majorBidi" w:cstheme="majorBidi"/>
        </w:rPr>
        <w:t>du FLE</w:t>
      </w:r>
      <w:r w:rsidRPr="00020666">
        <w:rPr>
          <w:rFonts w:asciiTheme="majorBidi" w:hAnsiTheme="majorBidi" w:cstheme="majorBidi"/>
          <w:spacing w:val="-1"/>
        </w:rPr>
        <w:t xml:space="preserve"> </w:t>
      </w:r>
      <w:r w:rsidRPr="00020666">
        <w:rPr>
          <w:rFonts w:asciiTheme="majorBidi" w:hAnsiTheme="majorBidi" w:cstheme="majorBidi"/>
        </w:rPr>
        <w:t>par le</w:t>
      </w:r>
      <w:r w:rsidRPr="00020666">
        <w:rPr>
          <w:rFonts w:asciiTheme="majorBidi" w:hAnsiTheme="majorBidi" w:cstheme="majorBidi"/>
          <w:spacing w:val="-2"/>
        </w:rPr>
        <w:t xml:space="preserve"> </w:t>
      </w:r>
      <w:r w:rsidRPr="00020666">
        <w:rPr>
          <w:rFonts w:asciiTheme="majorBidi" w:hAnsiTheme="majorBidi" w:cstheme="majorBidi"/>
        </w:rPr>
        <w:t>théâtre.</w:t>
      </w:r>
    </w:p>
    <w:p w14:paraId="167C43DF" w14:textId="77777777" w:rsidR="0003058C" w:rsidRPr="00020666" w:rsidRDefault="0003058C" w:rsidP="0003058C">
      <w:pPr>
        <w:pStyle w:val="Corpsdetexte"/>
        <w:spacing w:before="201" w:line="276" w:lineRule="auto"/>
        <w:ind w:left="220" w:right="438" w:firstLine="599"/>
        <w:jc w:val="both"/>
        <w:rPr>
          <w:rFonts w:asciiTheme="majorBidi" w:hAnsiTheme="majorBidi" w:cstheme="majorBidi"/>
        </w:rPr>
      </w:pPr>
      <w:r w:rsidRPr="00020666">
        <w:rPr>
          <w:rFonts w:asciiTheme="majorBidi" w:hAnsiTheme="majorBidi" w:cstheme="majorBidi"/>
        </w:rPr>
        <w:t xml:space="preserve">Notre travail intitulé : </w:t>
      </w:r>
      <w:r w:rsidRPr="00020666">
        <w:rPr>
          <w:rFonts w:asciiTheme="majorBidi" w:hAnsiTheme="majorBidi" w:cstheme="majorBidi"/>
          <w:b/>
        </w:rPr>
        <w:t>L’utilisation du genre théâtral dans</w:t>
      </w:r>
      <w:r w:rsidRPr="00020666">
        <w:rPr>
          <w:rFonts w:asciiTheme="majorBidi" w:hAnsiTheme="majorBidi" w:cstheme="majorBidi"/>
          <w:b/>
          <w:spacing w:val="1"/>
        </w:rPr>
        <w:t xml:space="preserve"> </w:t>
      </w:r>
      <w:r w:rsidRPr="00020666">
        <w:rPr>
          <w:rFonts w:asciiTheme="majorBidi" w:hAnsiTheme="majorBidi" w:cstheme="majorBidi"/>
          <w:b/>
        </w:rPr>
        <w:t>l’enseignement</w:t>
      </w:r>
      <w:r w:rsidRPr="00020666">
        <w:rPr>
          <w:rFonts w:asciiTheme="majorBidi" w:hAnsiTheme="majorBidi" w:cstheme="majorBidi"/>
          <w:b/>
          <w:spacing w:val="1"/>
        </w:rPr>
        <w:t xml:space="preserve"> </w:t>
      </w:r>
      <w:r w:rsidRPr="00020666">
        <w:rPr>
          <w:rFonts w:asciiTheme="majorBidi" w:hAnsiTheme="majorBidi" w:cstheme="majorBidi"/>
          <w:b/>
        </w:rPr>
        <w:t xml:space="preserve">apprentissage du FLE, </w:t>
      </w:r>
      <w:r w:rsidRPr="00020666">
        <w:rPr>
          <w:rFonts w:asciiTheme="majorBidi" w:hAnsiTheme="majorBidi" w:cstheme="majorBidi"/>
        </w:rPr>
        <w:t>s'inscrit dans le cadre des recherches actuelles en didactique</w:t>
      </w:r>
      <w:r w:rsidRPr="00020666">
        <w:rPr>
          <w:rFonts w:asciiTheme="majorBidi" w:hAnsiTheme="majorBidi" w:cstheme="majorBidi"/>
          <w:spacing w:val="1"/>
        </w:rPr>
        <w:t xml:space="preserve"> </w:t>
      </w:r>
      <w:r w:rsidRPr="00020666">
        <w:rPr>
          <w:rFonts w:asciiTheme="majorBidi" w:hAnsiTheme="majorBidi" w:cstheme="majorBidi"/>
        </w:rPr>
        <w:t>des langues et plus particulièrement dans la perspective de l’approche communicative. Cette</w:t>
      </w:r>
      <w:r w:rsidRPr="00020666">
        <w:rPr>
          <w:rFonts w:asciiTheme="majorBidi" w:hAnsiTheme="majorBidi" w:cstheme="majorBidi"/>
          <w:spacing w:val="1"/>
        </w:rPr>
        <w:t xml:space="preserve"> </w:t>
      </w:r>
      <w:r w:rsidRPr="00020666">
        <w:rPr>
          <w:rFonts w:asciiTheme="majorBidi" w:hAnsiTheme="majorBidi" w:cstheme="majorBidi"/>
        </w:rPr>
        <w:t>perspective exige de travailler au plus près du terrain pour collecter les données, qui</w:t>
      </w:r>
      <w:r w:rsidRPr="00020666">
        <w:rPr>
          <w:rFonts w:asciiTheme="majorBidi" w:hAnsiTheme="majorBidi" w:cstheme="majorBidi"/>
          <w:spacing w:val="1"/>
        </w:rPr>
        <w:t xml:space="preserve"> </w:t>
      </w:r>
      <w:r w:rsidRPr="00020666">
        <w:rPr>
          <w:rFonts w:asciiTheme="majorBidi" w:hAnsiTheme="majorBidi" w:cstheme="majorBidi"/>
        </w:rPr>
        <w:t>tend</w:t>
      </w:r>
      <w:r w:rsidRPr="00020666">
        <w:rPr>
          <w:rFonts w:asciiTheme="majorBidi" w:hAnsiTheme="majorBidi" w:cstheme="majorBidi"/>
          <w:spacing w:val="1"/>
        </w:rPr>
        <w:t xml:space="preserve"> </w:t>
      </w:r>
      <w:r w:rsidRPr="00020666">
        <w:rPr>
          <w:rFonts w:asciiTheme="majorBidi" w:hAnsiTheme="majorBidi" w:cstheme="majorBidi"/>
        </w:rPr>
        <w:t>à</w:t>
      </w:r>
      <w:r w:rsidRPr="00020666">
        <w:rPr>
          <w:rFonts w:asciiTheme="majorBidi" w:hAnsiTheme="majorBidi" w:cstheme="majorBidi"/>
          <w:spacing w:val="1"/>
        </w:rPr>
        <w:t xml:space="preserve"> </w:t>
      </w:r>
      <w:r w:rsidRPr="00020666">
        <w:rPr>
          <w:rFonts w:asciiTheme="majorBidi" w:hAnsiTheme="majorBidi" w:cstheme="majorBidi"/>
        </w:rPr>
        <w:t>articuler</w:t>
      </w:r>
      <w:r w:rsidRPr="00020666">
        <w:rPr>
          <w:rFonts w:asciiTheme="majorBidi" w:hAnsiTheme="majorBidi" w:cstheme="majorBidi"/>
          <w:spacing w:val="1"/>
        </w:rPr>
        <w:t xml:space="preserve"> </w:t>
      </w:r>
      <w:r w:rsidRPr="00020666">
        <w:rPr>
          <w:rFonts w:asciiTheme="majorBidi" w:hAnsiTheme="majorBidi" w:cstheme="majorBidi"/>
        </w:rPr>
        <w:t>l'acquisition</w:t>
      </w:r>
      <w:r w:rsidRPr="00020666">
        <w:rPr>
          <w:rFonts w:asciiTheme="majorBidi" w:hAnsiTheme="majorBidi" w:cstheme="majorBidi"/>
          <w:spacing w:val="1"/>
        </w:rPr>
        <w:t xml:space="preserve"> </w:t>
      </w:r>
      <w:r w:rsidRPr="00020666">
        <w:rPr>
          <w:rFonts w:asciiTheme="majorBidi" w:hAnsiTheme="majorBidi" w:cstheme="majorBidi"/>
        </w:rPr>
        <w:t>des</w:t>
      </w:r>
      <w:r w:rsidRPr="00020666">
        <w:rPr>
          <w:rFonts w:asciiTheme="majorBidi" w:hAnsiTheme="majorBidi" w:cstheme="majorBidi"/>
          <w:spacing w:val="1"/>
        </w:rPr>
        <w:t xml:space="preserve"> </w:t>
      </w:r>
      <w:r w:rsidRPr="00020666">
        <w:rPr>
          <w:rFonts w:asciiTheme="majorBidi" w:hAnsiTheme="majorBidi" w:cstheme="majorBidi"/>
        </w:rPr>
        <w:t>compétences</w:t>
      </w:r>
      <w:r w:rsidRPr="00020666">
        <w:rPr>
          <w:rFonts w:asciiTheme="majorBidi" w:hAnsiTheme="majorBidi" w:cstheme="majorBidi"/>
          <w:spacing w:val="1"/>
        </w:rPr>
        <w:t xml:space="preserve"> </w:t>
      </w:r>
      <w:r w:rsidRPr="00020666">
        <w:rPr>
          <w:rFonts w:asciiTheme="majorBidi" w:hAnsiTheme="majorBidi" w:cstheme="majorBidi"/>
        </w:rPr>
        <w:t>linguistiques</w:t>
      </w:r>
      <w:r w:rsidRPr="00020666">
        <w:rPr>
          <w:rFonts w:asciiTheme="majorBidi" w:hAnsiTheme="majorBidi" w:cstheme="majorBidi"/>
          <w:spacing w:val="1"/>
        </w:rPr>
        <w:t xml:space="preserve"> </w:t>
      </w:r>
      <w:r w:rsidRPr="00020666">
        <w:rPr>
          <w:rFonts w:asciiTheme="majorBidi" w:hAnsiTheme="majorBidi" w:cstheme="majorBidi"/>
        </w:rPr>
        <w:t xml:space="preserve">valable pour la </w:t>
      </w:r>
      <w:r w:rsidRPr="00020666">
        <w:rPr>
          <w:rFonts w:asciiTheme="majorBidi" w:hAnsiTheme="majorBidi" w:cstheme="majorBidi"/>
          <w:spacing w:val="1"/>
        </w:rPr>
        <w:t>pratique</w:t>
      </w:r>
      <w:r w:rsidRPr="00020666">
        <w:rPr>
          <w:rFonts w:asciiTheme="majorBidi" w:hAnsiTheme="majorBidi" w:cstheme="majorBidi"/>
          <w:spacing w:val="-2"/>
        </w:rPr>
        <w:t xml:space="preserve"> </w:t>
      </w:r>
      <w:r w:rsidRPr="00020666">
        <w:rPr>
          <w:rFonts w:asciiTheme="majorBidi" w:hAnsiTheme="majorBidi" w:cstheme="majorBidi"/>
        </w:rPr>
        <w:t>théâtrale.</w:t>
      </w:r>
    </w:p>
    <w:p w14:paraId="38448BBE" w14:textId="77777777" w:rsidR="0003058C" w:rsidRPr="00020666" w:rsidRDefault="0003058C" w:rsidP="0003058C">
      <w:pPr>
        <w:pStyle w:val="Corpsdetexte"/>
        <w:spacing w:before="197"/>
        <w:ind w:left="220" w:right="440"/>
        <w:jc w:val="both"/>
        <w:rPr>
          <w:rFonts w:asciiTheme="majorBidi" w:hAnsiTheme="majorBidi" w:cstheme="majorBidi"/>
        </w:rPr>
      </w:pPr>
      <w:r w:rsidRPr="00020666">
        <w:rPr>
          <w:rFonts w:asciiTheme="majorBidi" w:hAnsiTheme="majorBidi" w:cstheme="majorBidi"/>
        </w:rPr>
        <w:t>On a pu constater aussi que le théâtre était bien souvent négligé dans les classes en</w:t>
      </w:r>
      <w:r w:rsidRPr="00020666">
        <w:rPr>
          <w:rFonts w:asciiTheme="majorBidi" w:hAnsiTheme="majorBidi" w:cstheme="majorBidi"/>
          <w:spacing w:val="1"/>
        </w:rPr>
        <w:t xml:space="preserve"> </w:t>
      </w:r>
      <w:r w:rsidRPr="00020666">
        <w:rPr>
          <w:rFonts w:asciiTheme="majorBidi" w:hAnsiTheme="majorBidi" w:cstheme="majorBidi"/>
        </w:rPr>
        <w:t>raison de sa complexité vu qu’il fait partie de l’art qui demande beaucoup de compétences</w:t>
      </w:r>
      <w:r w:rsidRPr="00020666">
        <w:rPr>
          <w:rFonts w:asciiTheme="majorBidi" w:hAnsiTheme="majorBidi" w:cstheme="majorBidi"/>
          <w:spacing w:val="1"/>
        </w:rPr>
        <w:t xml:space="preserve"> </w:t>
      </w:r>
      <w:r w:rsidRPr="00020666">
        <w:rPr>
          <w:rFonts w:asciiTheme="majorBidi" w:hAnsiTheme="majorBidi" w:cstheme="majorBidi"/>
        </w:rPr>
        <w:t>linguistiques</w:t>
      </w:r>
      <w:r w:rsidRPr="00020666">
        <w:rPr>
          <w:rFonts w:asciiTheme="majorBidi" w:hAnsiTheme="majorBidi" w:cstheme="majorBidi"/>
          <w:spacing w:val="-1"/>
        </w:rPr>
        <w:t xml:space="preserve"> </w:t>
      </w:r>
      <w:r w:rsidRPr="00020666">
        <w:rPr>
          <w:rFonts w:asciiTheme="majorBidi" w:hAnsiTheme="majorBidi" w:cstheme="majorBidi"/>
        </w:rPr>
        <w:t>et non-linguistiques</w:t>
      </w:r>
      <w:r w:rsidRPr="00020666">
        <w:rPr>
          <w:rFonts w:asciiTheme="majorBidi" w:hAnsiTheme="majorBidi" w:cstheme="majorBidi"/>
          <w:spacing w:val="-1"/>
        </w:rPr>
        <w:t xml:space="preserve"> </w:t>
      </w:r>
      <w:r w:rsidRPr="00020666">
        <w:rPr>
          <w:rFonts w:asciiTheme="majorBidi" w:hAnsiTheme="majorBidi" w:cstheme="majorBidi"/>
        </w:rPr>
        <w:t>(la gestuelle,</w:t>
      </w:r>
      <w:r w:rsidRPr="00020666">
        <w:rPr>
          <w:rFonts w:asciiTheme="majorBidi" w:hAnsiTheme="majorBidi" w:cstheme="majorBidi"/>
          <w:spacing w:val="1"/>
        </w:rPr>
        <w:t xml:space="preserve"> </w:t>
      </w:r>
      <w:r w:rsidRPr="00020666">
        <w:rPr>
          <w:rFonts w:asciiTheme="majorBidi" w:hAnsiTheme="majorBidi" w:cstheme="majorBidi"/>
        </w:rPr>
        <w:t>l’improvisation…etc.)</w:t>
      </w:r>
    </w:p>
    <w:p w14:paraId="38B1C7AC" w14:textId="77777777" w:rsidR="0003058C" w:rsidRPr="00020666" w:rsidRDefault="0003058C" w:rsidP="0003058C">
      <w:pPr>
        <w:pStyle w:val="Corpsdetexte"/>
        <w:spacing w:before="3"/>
        <w:ind w:left="220"/>
        <w:jc w:val="both"/>
        <w:rPr>
          <w:rFonts w:asciiTheme="majorBidi" w:hAnsiTheme="majorBidi" w:cstheme="majorBidi"/>
        </w:rPr>
      </w:pPr>
    </w:p>
    <w:p w14:paraId="1745EE8C" w14:textId="77777777" w:rsidR="0003058C" w:rsidRPr="00020666" w:rsidRDefault="0003058C" w:rsidP="0003058C">
      <w:pPr>
        <w:pStyle w:val="Corpsdetexte"/>
        <w:spacing w:before="3"/>
        <w:ind w:left="220"/>
        <w:jc w:val="both"/>
        <w:rPr>
          <w:rFonts w:asciiTheme="majorBidi" w:hAnsiTheme="majorBidi" w:cstheme="majorBidi"/>
        </w:rPr>
      </w:pPr>
      <w:r w:rsidRPr="00020666">
        <w:rPr>
          <w:rFonts w:asciiTheme="majorBidi" w:hAnsiTheme="majorBidi" w:cstheme="majorBidi"/>
        </w:rPr>
        <w:t>Pour cela notre problématique est récurrente dans la mesure où elle se focalise sur l’aspect didactique de l’enseignement-apprentissage du discours théâtral.</w:t>
      </w:r>
    </w:p>
    <w:p w14:paraId="70DD3B43" w14:textId="77777777" w:rsidR="0003058C" w:rsidRPr="00020666" w:rsidRDefault="0003058C" w:rsidP="0003058C">
      <w:pPr>
        <w:pStyle w:val="Corpsdetexte"/>
        <w:rPr>
          <w:rFonts w:asciiTheme="majorBidi" w:hAnsiTheme="majorBidi" w:cstheme="majorBidi"/>
        </w:rPr>
      </w:pPr>
    </w:p>
    <w:p w14:paraId="72376156" w14:textId="77777777" w:rsidR="0003058C" w:rsidRPr="00020666" w:rsidRDefault="0003058C" w:rsidP="0003058C">
      <w:pPr>
        <w:pStyle w:val="Corpsdetexte"/>
        <w:spacing w:before="219" w:line="237" w:lineRule="auto"/>
        <w:ind w:left="220" w:right="444"/>
        <w:jc w:val="both"/>
        <w:rPr>
          <w:rFonts w:asciiTheme="majorBidi" w:hAnsiTheme="majorBidi" w:cstheme="majorBidi"/>
        </w:rPr>
      </w:pPr>
      <w:r w:rsidRPr="00020666">
        <w:rPr>
          <w:rFonts w:asciiTheme="majorBidi" w:hAnsiTheme="majorBidi" w:cstheme="majorBidi"/>
        </w:rPr>
        <w:t xml:space="preserve">Comment se manifeste la </w:t>
      </w:r>
      <w:proofErr w:type="spellStart"/>
      <w:r w:rsidRPr="00020666">
        <w:rPr>
          <w:rFonts w:asciiTheme="majorBidi" w:hAnsiTheme="majorBidi" w:cstheme="majorBidi"/>
        </w:rPr>
        <w:t>didactisation</w:t>
      </w:r>
      <w:proofErr w:type="spellEnd"/>
      <w:r w:rsidRPr="00020666">
        <w:rPr>
          <w:rFonts w:asciiTheme="majorBidi" w:hAnsiTheme="majorBidi" w:cstheme="majorBidi"/>
        </w:rPr>
        <w:t xml:space="preserve"> des procédés d’adaptation du genre théâtral au</w:t>
      </w:r>
      <w:r w:rsidRPr="00020666">
        <w:rPr>
          <w:rFonts w:asciiTheme="majorBidi" w:hAnsiTheme="majorBidi" w:cstheme="majorBidi"/>
          <w:spacing w:val="1"/>
        </w:rPr>
        <w:t xml:space="preserve"> </w:t>
      </w:r>
      <w:r w:rsidRPr="00020666">
        <w:rPr>
          <w:rFonts w:asciiTheme="majorBidi" w:hAnsiTheme="majorBidi" w:cstheme="majorBidi"/>
        </w:rPr>
        <w:t>service</w:t>
      </w:r>
      <w:r w:rsidRPr="00020666">
        <w:rPr>
          <w:rFonts w:asciiTheme="majorBidi" w:hAnsiTheme="majorBidi" w:cstheme="majorBidi"/>
          <w:spacing w:val="-2"/>
        </w:rPr>
        <w:t xml:space="preserve"> </w:t>
      </w:r>
      <w:r w:rsidRPr="00020666">
        <w:rPr>
          <w:rFonts w:asciiTheme="majorBidi" w:hAnsiTheme="majorBidi" w:cstheme="majorBidi"/>
        </w:rPr>
        <w:t>de</w:t>
      </w:r>
      <w:r w:rsidRPr="00020666">
        <w:rPr>
          <w:rFonts w:asciiTheme="majorBidi" w:hAnsiTheme="majorBidi" w:cstheme="majorBidi"/>
          <w:spacing w:val="-1"/>
        </w:rPr>
        <w:t xml:space="preserve"> </w:t>
      </w:r>
      <w:r w:rsidRPr="00020666">
        <w:rPr>
          <w:rFonts w:asciiTheme="majorBidi" w:hAnsiTheme="majorBidi" w:cstheme="majorBidi"/>
        </w:rPr>
        <w:t>l’enseignement/apprentissage</w:t>
      </w:r>
      <w:r w:rsidRPr="00020666">
        <w:rPr>
          <w:rFonts w:asciiTheme="majorBidi" w:hAnsiTheme="majorBidi" w:cstheme="majorBidi"/>
          <w:spacing w:val="-2"/>
        </w:rPr>
        <w:t xml:space="preserve"> </w:t>
      </w:r>
      <w:r w:rsidRPr="00020666">
        <w:rPr>
          <w:rFonts w:asciiTheme="majorBidi" w:hAnsiTheme="majorBidi" w:cstheme="majorBidi"/>
        </w:rPr>
        <w:t>du FLE ?</w:t>
      </w:r>
    </w:p>
    <w:p w14:paraId="519E24F0" w14:textId="77777777" w:rsidR="0003058C" w:rsidRPr="00020666" w:rsidRDefault="0003058C" w:rsidP="0003058C">
      <w:pPr>
        <w:pStyle w:val="Corpsdetexte"/>
        <w:spacing w:before="1"/>
        <w:rPr>
          <w:rFonts w:asciiTheme="majorBidi" w:hAnsiTheme="majorBidi" w:cstheme="majorBidi"/>
        </w:rPr>
      </w:pPr>
    </w:p>
    <w:p w14:paraId="3AFBFF67" w14:textId="77777777" w:rsidR="0003058C" w:rsidRPr="00020666" w:rsidRDefault="0003058C" w:rsidP="0003058C">
      <w:pPr>
        <w:pStyle w:val="Corpsdetexte"/>
        <w:ind w:left="220" w:right="438" w:firstLine="239"/>
        <w:rPr>
          <w:rFonts w:asciiTheme="majorBidi" w:hAnsiTheme="majorBidi" w:cstheme="majorBidi"/>
        </w:rPr>
      </w:pPr>
      <w:r w:rsidRPr="00020666">
        <w:rPr>
          <w:rFonts w:asciiTheme="majorBidi" w:hAnsiTheme="majorBidi" w:cstheme="majorBidi"/>
        </w:rPr>
        <w:t>Pour</w:t>
      </w:r>
      <w:r w:rsidRPr="00020666">
        <w:rPr>
          <w:rFonts w:asciiTheme="majorBidi" w:hAnsiTheme="majorBidi" w:cstheme="majorBidi"/>
          <w:spacing w:val="2"/>
        </w:rPr>
        <w:t xml:space="preserve"> </w:t>
      </w:r>
      <w:r w:rsidRPr="00020666">
        <w:rPr>
          <w:rFonts w:asciiTheme="majorBidi" w:hAnsiTheme="majorBidi" w:cstheme="majorBidi"/>
        </w:rPr>
        <w:t>répondre</w:t>
      </w:r>
      <w:r w:rsidRPr="00020666">
        <w:rPr>
          <w:rFonts w:asciiTheme="majorBidi" w:hAnsiTheme="majorBidi" w:cstheme="majorBidi"/>
          <w:spacing w:val="5"/>
        </w:rPr>
        <w:t xml:space="preserve"> </w:t>
      </w:r>
      <w:r w:rsidRPr="00020666">
        <w:rPr>
          <w:rFonts w:asciiTheme="majorBidi" w:hAnsiTheme="majorBidi" w:cstheme="majorBidi"/>
        </w:rPr>
        <w:t>à</w:t>
      </w:r>
      <w:r w:rsidRPr="00020666">
        <w:rPr>
          <w:rFonts w:asciiTheme="majorBidi" w:hAnsiTheme="majorBidi" w:cstheme="majorBidi"/>
          <w:spacing w:val="2"/>
        </w:rPr>
        <w:t xml:space="preserve"> </w:t>
      </w:r>
      <w:r w:rsidRPr="00020666">
        <w:rPr>
          <w:rFonts w:asciiTheme="majorBidi" w:hAnsiTheme="majorBidi" w:cstheme="majorBidi"/>
        </w:rPr>
        <w:t>cette</w:t>
      </w:r>
      <w:r w:rsidRPr="00020666">
        <w:rPr>
          <w:rFonts w:asciiTheme="majorBidi" w:hAnsiTheme="majorBidi" w:cstheme="majorBidi"/>
          <w:spacing w:val="6"/>
        </w:rPr>
        <w:t xml:space="preserve"> </w:t>
      </w:r>
      <w:r w:rsidRPr="00020666">
        <w:rPr>
          <w:rFonts w:asciiTheme="majorBidi" w:hAnsiTheme="majorBidi" w:cstheme="majorBidi"/>
        </w:rPr>
        <w:t>problématique</w:t>
      </w:r>
      <w:r w:rsidRPr="00020666">
        <w:rPr>
          <w:rFonts w:asciiTheme="majorBidi" w:hAnsiTheme="majorBidi" w:cstheme="majorBidi"/>
          <w:spacing w:val="2"/>
        </w:rPr>
        <w:t xml:space="preserve"> </w:t>
      </w:r>
      <w:r w:rsidRPr="00020666">
        <w:rPr>
          <w:rFonts w:asciiTheme="majorBidi" w:hAnsiTheme="majorBidi" w:cstheme="majorBidi"/>
        </w:rPr>
        <w:t>qui</w:t>
      </w:r>
      <w:r w:rsidRPr="00020666">
        <w:rPr>
          <w:rFonts w:asciiTheme="majorBidi" w:hAnsiTheme="majorBidi" w:cstheme="majorBidi"/>
          <w:spacing w:val="4"/>
        </w:rPr>
        <w:t xml:space="preserve"> </w:t>
      </w:r>
      <w:r w:rsidRPr="00020666">
        <w:rPr>
          <w:rFonts w:asciiTheme="majorBidi" w:hAnsiTheme="majorBidi" w:cstheme="majorBidi"/>
        </w:rPr>
        <w:t>émane</w:t>
      </w:r>
      <w:r w:rsidRPr="00020666">
        <w:rPr>
          <w:rFonts w:asciiTheme="majorBidi" w:hAnsiTheme="majorBidi" w:cstheme="majorBidi"/>
          <w:spacing w:val="5"/>
        </w:rPr>
        <w:t xml:space="preserve"> </w:t>
      </w:r>
      <w:r w:rsidRPr="00020666">
        <w:rPr>
          <w:rFonts w:asciiTheme="majorBidi" w:hAnsiTheme="majorBidi" w:cstheme="majorBidi"/>
        </w:rPr>
        <w:t>de</w:t>
      </w:r>
      <w:r w:rsidRPr="00020666">
        <w:rPr>
          <w:rFonts w:asciiTheme="majorBidi" w:hAnsiTheme="majorBidi" w:cstheme="majorBidi"/>
          <w:spacing w:val="2"/>
        </w:rPr>
        <w:t xml:space="preserve"> </w:t>
      </w:r>
      <w:r w:rsidRPr="00020666">
        <w:rPr>
          <w:rFonts w:asciiTheme="majorBidi" w:hAnsiTheme="majorBidi" w:cstheme="majorBidi"/>
        </w:rPr>
        <w:t>la</w:t>
      </w:r>
      <w:r w:rsidRPr="00020666">
        <w:rPr>
          <w:rFonts w:asciiTheme="majorBidi" w:hAnsiTheme="majorBidi" w:cstheme="majorBidi"/>
          <w:spacing w:val="3"/>
        </w:rPr>
        <w:t xml:space="preserve"> </w:t>
      </w:r>
      <w:r w:rsidRPr="00020666">
        <w:rPr>
          <w:rFonts w:asciiTheme="majorBidi" w:hAnsiTheme="majorBidi" w:cstheme="majorBidi"/>
        </w:rPr>
        <w:t>relation</w:t>
      </w:r>
      <w:r w:rsidRPr="00020666">
        <w:rPr>
          <w:rFonts w:asciiTheme="majorBidi" w:hAnsiTheme="majorBidi" w:cstheme="majorBidi"/>
          <w:spacing w:val="5"/>
        </w:rPr>
        <w:t xml:space="preserve"> </w:t>
      </w:r>
      <w:r w:rsidRPr="00020666">
        <w:rPr>
          <w:rFonts w:asciiTheme="majorBidi" w:hAnsiTheme="majorBidi" w:cstheme="majorBidi"/>
        </w:rPr>
        <w:t>entre</w:t>
      </w:r>
      <w:r w:rsidRPr="00020666">
        <w:rPr>
          <w:rFonts w:asciiTheme="majorBidi" w:hAnsiTheme="majorBidi" w:cstheme="majorBidi"/>
          <w:spacing w:val="1"/>
        </w:rPr>
        <w:t xml:space="preserve"> </w:t>
      </w:r>
      <w:r w:rsidRPr="00020666">
        <w:rPr>
          <w:rFonts w:asciiTheme="majorBidi" w:hAnsiTheme="majorBidi" w:cstheme="majorBidi"/>
        </w:rPr>
        <w:t>le</w:t>
      </w:r>
      <w:r w:rsidRPr="00020666">
        <w:rPr>
          <w:rFonts w:asciiTheme="majorBidi" w:hAnsiTheme="majorBidi" w:cstheme="majorBidi"/>
          <w:spacing w:val="5"/>
        </w:rPr>
        <w:t xml:space="preserve"> </w:t>
      </w:r>
      <w:r w:rsidRPr="00020666">
        <w:rPr>
          <w:rFonts w:asciiTheme="majorBidi" w:hAnsiTheme="majorBidi" w:cstheme="majorBidi"/>
        </w:rPr>
        <w:t>genre</w:t>
      </w:r>
      <w:r w:rsidRPr="00020666">
        <w:rPr>
          <w:rFonts w:asciiTheme="majorBidi" w:hAnsiTheme="majorBidi" w:cstheme="majorBidi"/>
          <w:spacing w:val="3"/>
        </w:rPr>
        <w:t xml:space="preserve"> </w:t>
      </w:r>
      <w:r w:rsidRPr="00020666">
        <w:rPr>
          <w:rFonts w:asciiTheme="majorBidi" w:hAnsiTheme="majorBidi" w:cstheme="majorBidi"/>
        </w:rPr>
        <w:t>théâtral</w:t>
      </w:r>
      <w:r w:rsidRPr="00020666">
        <w:rPr>
          <w:rFonts w:asciiTheme="majorBidi" w:hAnsiTheme="majorBidi" w:cstheme="majorBidi"/>
          <w:spacing w:val="-57"/>
        </w:rPr>
        <w:t xml:space="preserve"> </w:t>
      </w:r>
      <w:r w:rsidRPr="00020666">
        <w:rPr>
          <w:rFonts w:asciiTheme="majorBidi" w:hAnsiTheme="majorBidi" w:cstheme="majorBidi"/>
        </w:rPr>
        <w:t>et</w:t>
      </w:r>
      <w:r w:rsidRPr="00020666">
        <w:rPr>
          <w:rFonts w:asciiTheme="majorBidi" w:hAnsiTheme="majorBidi" w:cstheme="majorBidi"/>
          <w:spacing w:val="-2"/>
        </w:rPr>
        <w:t xml:space="preserve"> </w:t>
      </w:r>
      <w:r w:rsidRPr="00020666">
        <w:rPr>
          <w:rFonts w:asciiTheme="majorBidi" w:hAnsiTheme="majorBidi" w:cstheme="majorBidi"/>
        </w:rPr>
        <w:t>l’enseignement/apprentissage</w:t>
      </w:r>
      <w:r w:rsidRPr="00020666">
        <w:rPr>
          <w:rFonts w:asciiTheme="majorBidi" w:hAnsiTheme="majorBidi" w:cstheme="majorBidi"/>
          <w:spacing w:val="-3"/>
        </w:rPr>
        <w:t xml:space="preserve"> </w:t>
      </w:r>
      <w:r w:rsidRPr="00020666">
        <w:rPr>
          <w:rFonts w:asciiTheme="majorBidi" w:hAnsiTheme="majorBidi" w:cstheme="majorBidi"/>
        </w:rPr>
        <w:t>du</w:t>
      </w:r>
      <w:r w:rsidRPr="00020666">
        <w:rPr>
          <w:rFonts w:asciiTheme="majorBidi" w:hAnsiTheme="majorBidi" w:cstheme="majorBidi"/>
          <w:spacing w:val="1"/>
        </w:rPr>
        <w:t xml:space="preserve"> </w:t>
      </w:r>
      <w:r w:rsidRPr="00020666">
        <w:rPr>
          <w:rFonts w:asciiTheme="majorBidi" w:hAnsiTheme="majorBidi" w:cstheme="majorBidi"/>
        </w:rPr>
        <w:t>FLE,</w:t>
      </w:r>
      <w:r w:rsidRPr="00020666">
        <w:rPr>
          <w:rFonts w:asciiTheme="majorBidi" w:hAnsiTheme="majorBidi" w:cstheme="majorBidi"/>
          <w:spacing w:val="-2"/>
        </w:rPr>
        <w:t xml:space="preserve"> </w:t>
      </w:r>
      <w:r w:rsidRPr="00020666">
        <w:rPr>
          <w:rFonts w:asciiTheme="majorBidi" w:hAnsiTheme="majorBidi" w:cstheme="majorBidi"/>
        </w:rPr>
        <w:t>nous</w:t>
      </w:r>
      <w:r w:rsidRPr="00020666">
        <w:rPr>
          <w:rFonts w:asciiTheme="majorBidi" w:hAnsiTheme="majorBidi" w:cstheme="majorBidi"/>
          <w:spacing w:val="-1"/>
        </w:rPr>
        <w:t xml:space="preserve"> </w:t>
      </w:r>
      <w:r w:rsidRPr="00020666">
        <w:rPr>
          <w:rFonts w:asciiTheme="majorBidi" w:hAnsiTheme="majorBidi" w:cstheme="majorBidi"/>
        </w:rPr>
        <w:t>proposerons</w:t>
      </w:r>
      <w:r w:rsidRPr="00020666">
        <w:rPr>
          <w:rFonts w:asciiTheme="majorBidi" w:hAnsiTheme="majorBidi" w:cstheme="majorBidi"/>
          <w:spacing w:val="-2"/>
        </w:rPr>
        <w:t xml:space="preserve"> </w:t>
      </w:r>
      <w:r w:rsidRPr="00020666">
        <w:rPr>
          <w:rFonts w:asciiTheme="majorBidi" w:hAnsiTheme="majorBidi" w:cstheme="majorBidi"/>
        </w:rPr>
        <w:t>la réponse suivante</w:t>
      </w:r>
      <w:r w:rsidRPr="00020666">
        <w:rPr>
          <w:rFonts w:asciiTheme="majorBidi" w:hAnsiTheme="majorBidi" w:cstheme="majorBidi"/>
          <w:spacing w:val="-2"/>
        </w:rPr>
        <w:t xml:space="preserve"> </w:t>
      </w:r>
      <w:r w:rsidRPr="00020666">
        <w:rPr>
          <w:rFonts w:asciiTheme="majorBidi" w:hAnsiTheme="majorBidi" w:cstheme="majorBidi"/>
        </w:rPr>
        <w:t>:</w:t>
      </w:r>
    </w:p>
    <w:p w14:paraId="7081E1B1" w14:textId="77777777" w:rsidR="0003058C" w:rsidRPr="00020666" w:rsidRDefault="0003058C" w:rsidP="0003058C">
      <w:pPr>
        <w:pStyle w:val="Corpsdetexte"/>
        <w:rPr>
          <w:rFonts w:asciiTheme="majorBidi" w:hAnsiTheme="majorBidi" w:cstheme="majorBidi"/>
          <w:color w:val="FF0000"/>
        </w:rPr>
      </w:pPr>
    </w:p>
    <w:p w14:paraId="41BC23E2" w14:textId="77777777" w:rsidR="0003058C" w:rsidRPr="00020666" w:rsidRDefault="0003058C" w:rsidP="0003058C">
      <w:pPr>
        <w:tabs>
          <w:tab w:val="left" w:pos="941"/>
        </w:tabs>
        <w:spacing w:before="1"/>
        <w:ind w:right="439"/>
        <w:jc w:val="both"/>
        <w:rPr>
          <w:rFonts w:asciiTheme="majorBidi" w:hAnsiTheme="majorBidi" w:cstheme="majorBidi"/>
          <w:sz w:val="24"/>
          <w:szCs w:val="24"/>
        </w:rPr>
        <w:sectPr w:rsidR="0003058C" w:rsidRPr="00020666" w:rsidSect="00020666">
          <w:headerReference w:type="default" r:id="rId9"/>
          <w:footerReference w:type="default" r:id="rId10"/>
          <w:pgSz w:w="11910" w:h="16840"/>
          <w:pgMar w:top="1360" w:right="1360" w:bottom="1200" w:left="1580" w:header="568" w:footer="1003" w:gutter="0"/>
          <w:pgNumType w:start="4"/>
          <w:cols w:space="720"/>
        </w:sectPr>
      </w:pPr>
    </w:p>
    <w:p w14:paraId="69B9742F" w14:textId="77777777" w:rsidR="0003058C" w:rsidRPr="00020666" w:rsidRDefault="0003058C" w:rsidP="0003058C">
      <w:pPr>
        <w:pStyle w:val="Paragraphedeliste"/>
        <w:numPr>
          <w:ilvl w:val="0"/>
          <w:numId w:val="24"/>
        </w:numPr>
        <w:tabs>
          <w:tab w:val="left" w:pos="941"/>
        </w:tabs>
        <w:spacing w:before="200" w:line="276" w:lineRule="auto"/>
        <w:ind w:right="441"/>
        <w:jc w:val="both"/>
        <w:rPr>
          <w:rFonts w:asciiTheme="majorBidi" w:hAnsiTheme="majorBidi" w:cstheme="majorBidi"/>
          <w:sz w:val="24"/>
          <w:szCs w:val="24"/>
        </w:rPr>
      </w:pPr>
      <w:r w:rsidRPr="00020666">
        <w:rPr>
          <w:rFonts w:asciiTheme="majorBidi" w:hAnsiTheme="majorBidi" w:cstheme="majorBidi"/>
          <w:sz w:val="24"/>
          <w:szCs w:val="24"/>
        </w:rPr>
        <w:lastRenderedPageBreak/>
        <w:t>Le</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théâtre</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en tant</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que</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genre</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pourrait</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développer</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chez</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l’apprenant</w:t>
      </w:r>
      <w:r w:rsidRPr="00020666">
        <w:rPr>
          <w:rFonts w:asciiTheme="majorBidi" w:hAnsiTheme="majorBidi" w:cstheme="majorBidi"/>
          <w:spacing w:val="60"/>
          <w:sz w:val="24"/>
          <w:szCs w:val="24"/>
        </w:rPr>
        <w:t xml:space="preserve"> </w:t>
      </w:r>
      <w:r w:rsidRPr="00020666">
        <w:rPr>
          <w:rFonts w:asciiTheme="majorBidi" w:hAnsiTheme="majorBidi" w:cstheme="majorBidi"/>
          <w:sz w:val="24"/>
          <w:szCs w:val="24"/>
        </w:rPr>
        <w:t>non</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seulement des compétences orales et langagières, mais plusieurs compétences d’ordre communicationnel, linguistiques et pragmatiques.</w:t>
      </w:r>
      <w:r w:rsidRPr="00020666">
        <w:rPr>
          <w:rFonts w:asciiTheme="majorBidi" w:hAnsiTheme="majorBidi" w:cstheme="majorBidi"/>
          <w:spacing w:val="1"/>
          <w:sz w:val="24"/>
          <w:szCs w:val="24"/>
        </w:rPr>
        <w:t xml:space="preserve"> </w:t>
      </w:r>
    </w:p>
    <w:p w14:paraId="0AAB1C2C" w14:textId="1D93D151" w:rsidR="0003058C" w:rsidRPr="00020666" w:rsidRDefault="0003058C" w:rsidP="0003058C">
      <w:pPr>
        <w:pStyle w:val="Corpsdetexte"/>
        <w:spacing w:before="200" w:line="276" w:lineRule="auto"/>
        <w:ind w:left="220" w:right="439"/>
        <w:jc w:val="both"/>
        <w:rPr>
          <w:rFonts w:asciiTheme="majorBidi" w:hAnsiTheme="majorBidi" w:cstheme="majorBidi"/>
        </w:rPr>
      </w:pPr>
      <w:r w:rsidRPr="00020666">
        <w:rPr>
          <w:rFonts w:asciiTheme="majorBidi" w:hAnsiTheme="majorBidi" w:cstheme="majorBidi"/>
        </w:rPr>
        <w:t>Notre objectif est donc, d’une part, d’identifier la place du genre théâtral dans le</w:t>
      </w:r>
      <w:r w:rsidRPr="00020666">
        <w:rPr>
          <w:rFonts w:asciiTheme="majorBidi" w:hAnsiTheme="majorBidi" w:cstheme="majorBidi"/>
          <w:spacing w:val="1"/>
        </w:rPr>
        <w:t xml:space="preserve"> </w:t>
      </w:r>
      <w:r w:rsidRPr="00020666">
        <w:rPr>
          <w:rFonts w:asciiTheme="majorBidi" w:hAnsiTheme="majorBidi" w:cstheme="majorBidi"/>
        </w:rPr>
        <w:t>manuel</w:t>
      </w:r>
      <w:r w:rsidRPr="00020666">
        <w:rPr>
          <w:rFonts w:asciiTheme="majorBidi" w:hAnsiTheme="majorBidi" w:cstheme="majorBidi"/>
          <w:spacing w:val="1"/>
        </w:rPr>
        <w:t xml:space="preserve"> </w:t>
      </w:r>
      <w:r w:rsidR="000233B4">
        <w:rPr>
          <w:rFonts w:asciiTheme="majorBidi" w:hAnsiTheme="majorBidi" w:cstheme="majorBidi"/>
          <w:spacing w:val="1"/>
        </w:rPr>
        <w:t xml:space="preserve"> scolaire </w:t>
      </w:r>
      <w:r w:rsidRPr="00020666">
        <w:rPr>
          <w:rFonts w:asciiTheme="majorBidi" w:hAnsiTheme="majorBidi" w:cstheme="majorBidi"/>
        </w:rPr>
        <w:t>de</w:t>
      </w:r>
      <w:r w:rsidRPr="00020666">
        <w:rPr>
          <w:rFonts w:asciiTheme="majorBidi" w:hAnsiTheme="majorBidi" w:cstheme="majorBidi"/>
          <w:spacing w:val="1"/>
        </w:rPr>
        <w:t xml:space="preserve"> </w:t>
      </w:r>
      <w:r w:rsidRPr="00020666">
        <w:rPr>
          <w:rFonts w:asciiTheme="majorBidi" w:hAnsiTheme="majorBidi" w:cstheme="majorBidi"/>
        </w:rPr>
        <w:t>2</w:t>
      </w:r>
      <w:r w:rsidRPr="00020666">
        <w:rPr>
          <w:rFonts w:asciiTheme="majorBidi" w:hAnsiTheme="majorBidi" w:cstheme="majorBidi"/>
          <w:vertAlign w:val="superscript"/>
        </w:rPr>
        <w:t>ème</w:t>
      </w:r>
      <w:r w:rsidRPr="00020666">
        <w:rPr>
          <w:rFonts w:asciiTheme="majorBidi" w:hAnsiTheme="majorBidi" w:cstheme="majorBidi"/>
        </w:rPr>
        <w:t xml:space="preserve"> année </w:t>
      </w:r>
      <w:r w:rsidRPr="000267AB">
        <w:rPr>
          <w:rFonts w:asciiTheme="majorBidi" w:hAnsiTheme="majorBidi" w:cstheme="majorBidi"/>
        </w:rPr>
        <w:t>du cycle secondaire,</w:t>
      </w:r>
      <w:r w:rsidRPr="000267AB">
        <w:rPr>
          <w:rFonts w:asciiTheme="majorBidi" w:hAnsiTheme="majorBidi" w:cstheme="majorBidi"/>
          <w:spacing w:val="1"/>
        </w:rPr>
        <w:t xml:space="preserve"> </w:t>
      </w:r>
      <w:r w:rsidRPr="000267AB">
        <w:rPr>
          <w:rFonts w:asciiTheme="majorBidi" w:hAnsiTheme="majorBidi" w:cstheme="majorBidi"/>
        </w:rPr>
        <w:t>et</w:t>
      </w:r>
      <w:r w:rsidRPr="000267AB">
        <w:rPr>
          <w:rFonts w:asciiTheme="majorBidi" w:hAnsiTheme="majorBidi" w:cstheme="majorBidi"/>
          <w:spacing w:val="1"/>
        </w:rPr>
        <w:t xml:space="preserve"> </w:t>
      </w:r>
      <w:r w:rsidRPr="000267AB">
        <w:rPr>
          <w:rFonts w:asciiTheme="majorBidi" w:hAnsiTheme="majorBidi" w:cstheme="majorBidi"/>
        </w:rPr>
        <w:t>d’autre</w:t>
      </w:r>
      <w:r w:rsidRPr="000267AB">
        <w:rPr>
          <w:rFonts w:asciiTheme="majorBidi" w:hAnsiTheme="majorBidi" w:cstheme="majorBidi"/>
          <w:spacing w:val="1"/>
        </w:rPr>
        <w:t xml:space="preserve"> </w:t>
      </w:r>
      <w:r w:rsidRPr="00020666">
        <w:rPr>
          <w:rFonts w:asciiTheme="majorBidi" w:hAnsiTheme="majorBidi" w:cstheme="majorBidi"/>
        </w:rPr>
        <w:t>part,</w:t>
      </w:r>
      <w:r w:rsidRPr="00020666">
        <w:rPr>
          <w:rFonts w:asciiTheme="majorBidi" w:hAnsiTheme="majorBidi" w:cstheme="majorBidi"/>
          <w:spacing w:val="1"/>
        </w:rPr>
        <w:t xml:space="preserve"> </w:t>
      </w:r>
      <w:r w:rsidRPr="00020666">
        <w:rPr>
          <w:rFonts w:asciiTheme="majorBidi" w:hAnsiTheme="majorBidi" w:cstheme="majorBidi"/>
        </w:rPr>
        <w:t>de</w:t>
      </w:r>
      <w:r w:rsidRPr="00020666">
        <w:rPr>
          <w:rFonts w:asciiTheme="majorBidi" w:hAnsiTheme="majorBidi" w:cstheme="majorBidi"/>
          <w:spacing w:val="1"/>
        </w:rPr>
        <w:t xml:space="preserve"> </w:t>
      </w:r>
      <w:r w:rsidRPr="00020666">
        <w:rPr>
          <w:rFonts w:asciiTheme="majorBidi" w:hAnsiTheme="majorBidi" w:cstheme="majorBidi"/>
        </w:rPr>
        <w:t>concevoir</w:t>
      </w:r>
      <w:r w:rsidRPr="00020666">
        <w:rPr>
          <w:rFonts w:asciiTheme="majorBidi" w:hAnsiTheme="majorBidi" w:cstheme="majorBidi"/>
          <w:spacing w:val="1"/>
        </w:rPr>
        <w:t xml:space="preserve"> </w:t>
      </w:r>
      <w:r w:rsidRPr="00020666">
        <w:rPr>
          <w:rFonts w:asciiTheme="majorBidi" w:hAnsiTheme="majorBidi" w:cstheme="majorBidi"/>
        </w:rPr>
        <w:t>des</w:t>
      </w:r>
      <w:r w:rsidRPr="00020666">
        <w:rPr>
          <w:rFonts w:asciiTheme="majorBidi" w:hAnsiTheme="majorBidi" w:cstheme="majorBidi"/>
          <w:spacing w:val="1"/>
        </w:rPr>
        <w:t xml:space="preserve"> </w:t>
      </w:r>
      <w:r w:rsidRPr="00020666">
        <w:rPr>
          <w:rFonts w:asciiTheme="majorBidi" w:hAnsiTheme="majorBidi" w:cstheme="majorBidi"/>
        </w:rPr>
        <w:t>activités</w:t>
      </w:r>
      <w:r w:rsidRPr="00020666">
        <w:rPr>
          <w:rFonts w:asciiTheme="majorBidi" w:hAnsiTheme="majorBidi" w:cstheme="majorBidi"/>
          <w:spacing w:val="1"/>
        </w:rPr>
        <w:t xml:space="preserve"> </w:t>
      </w:r>
      <w:r w:rsidRPr="00020666">
        <w:rPr>
          <w:rFonts w:asciiTheme="majorBidi" w:hAnsiTheme="majorBidi" w:cstheme="majorBidi"/>
        </w:rPr>
        <w:t>permettant</w:t>
      </w:r>
      <w:r w:rsidRPr="00020666">
        <w:rPr>
          <w:rFonts w:asciiTheme="majorBidi" w:hAnsiTheme="majorBidi" w:cstheme="majorBidi"/>
          <w:spacing w:val="60"/>
        </w:rPr>
        <w:t xml:space="preserve"> </w:t>
      </w:r>
      <w:r w:rsidRPr="00020666">
        <w:rPr>
          <w:rFonts w:asciiTheme="majorBidi" w:hAnsiTheme="majorBidi" w:cstheme="majorBidi"/>
        </w:rPr>
        <w:t>de</w:t>
      </w:r>
      <w:r w:rsidRPr="00020666">
        <w:rPr>
          <w:rFonts w:asciiTheme="majorBidi" w:hAnsiTheme="majorBidi" w:cstheme="majorBidi"/>
          <w:spacing w:val="1"/>
        </w:rPr>
        <w:t xml:space="preserve"> </w:t>
      </w:r>
      <w:r w:rsidRPr="00020666">
        <w:rPr>
          <w:rFonts w:asciiTheme="majorBidi" w:hAnsiTheme="majorBidi" w:cstheme="majorBidi"/>
        </w:rPr>
        <w:t>développer</w:t>
      </w:r>
      <w:r w:rsidRPr="00020666">
        <w:rPr>
          <w:rFonts w:asciiTheme="majorBidi" w:hAnsiTheme="majorBidi" w:cstheme="majorBidi"/>
          <w:spacing w:val="-3"/>
        </w:rPr>
        <w:t xml:space="preserve"> </w:t>
      </w:r>
      <w:r w:rsidRPr="00020666">
        <w:rPr>
          <w:rFonts w:asciiTheme="majorBidi" w:hAnsiTheme="majorBidi" w:cstheme="majorBidi"/>
        </w:rPr>
        <w:t>l’exploitation</w:t>
      </w:r>
      <w:r w:rsidRPr="00020666">
        <w:rPr>
          <w:rFonts w:asciiTheme="majorBidi" w:hAnsiTheme="majorBidi" w:cstheme="majorBidi"/>
          <w:spacing w:val="-2"/>
        </w:rPr>
        <w:t xml:space="preserve"> </w:t>
      </w:r>
      <w:r w:rsidRPr="00020666">
        <w:rPr>
          <w:rFonts w:asciiTheme="majorBidi" w:hAnsiTheme="majorBidi" w:cstheme="majorBidi"/>
        </w:rPr>
        <w:t>du genre</w:t>
      </w:r>
      <w:r w:rsidRPr="00020666">
        <w:rPr>
          <w:rFonts w:asciiTheme="majorBidi" w:hAnsiTheme="majorBidi" w:cstheme="majorBidi"/>
          <w:spacing w:val="-3"/>
        </w:rPr>
        <w:t xml:space="preserve"> </w:t>
      </w:r>
      <w:r w:rsidRPr="00020666">
        <w:rPr>
          <w:rFonts w:asciiTheme="majorBidi" w:hAnsiTheme="majorBidi" w:cstheme="majorBidi"/>
        </w:rPr>
        <w:t>théâtral dans les</w:t>
      </w:r>
      <w:r w:rsidRPr="00020666">
        <w:rPr>
          <w:rFonts w:asciiTheme="majorBidi" w:hAnsiTheme="majorBidi" w:cstheme="majorBidi"/>
          <w:spacing w:val="-1"/>
        </w:rPr>
        <w:t xml:space="preserve"> </w:t>
      </w:r>
      <w:r w:rsidRPr="00020666">
        <w:rPr>
          <w:rFonts w:asciiTheme="majorBidi" w:hAnsiTheme="majorBidi" w:cstheme="majorBidi"/>
        </w:rPr>
        <w:t>classes</w:t>
      </w:r>
      <w:r w:rsidRPr="00020666">
        <w:rPr>
          <w:rFonts w:asciiTheme="majorBidi" w:hAnsiTheme="majorBidi" w:cstheme="majorBidi"/>
          <w:spacing w:val="-2"/>
        </w:rPr>
        <w:t xml:space="preserve"> </w:t>
      </w:r>
      <w:r w:rsidRPr="00020666">
        <w:rPr>
          <w:rFonts w:asciiTheme="majorBidi" w:hAnsiTheme="majorBidi" w:cstheme="majorBidi"/>
        </w:rPr>
        <w:t>du FLE.</w:t>
      </w:r>
    </w:p>
    <w:p w14:paraId="61648971" w14:textId="77777777" w:rsidR="0003058C" w:rsidRPr="00020666" w:rsidRDefault="0003058C" w:rsidP="0003058C">
      <w:pPr>
        <w:pStyle w:val="Corpsdetexte"/>
        <w:spacing w:before="198"/>
        <w:ind w:left="220" w:right="435" w:firstLine="60"/>
        <w:jc w:val="both"/>
        <w:rPr>
          <w:rFonts w:asciiTheme="majorBidi" w:hAnsiTheme="majorBidi" w:cstheme="majorBidi"/>
        </w:rPr>
      </w:pPr>
      <w:r w:rsidRPr="00020666">
        <w:rPr>
          <w:rFonts w:asciiTheme="majorBidi" w:hAnsiTheme="majorBidi" w:cstheme="majorBidi"/>
        </w:rPr>
        <w:t xml:space="preserve">Nous avons choisi, le lycée </w:t>
      </w:r>
      <w:proofErr w:type="spellStart"/>
      <w:r w:rsidRPr="00020666">
        <w:rPr>
          <w:rFonts w:asciiTheme="majorBidi" w:hAnsiTheme="majorBidi" w:cstheme="majorBidi"/>
        </w:rPr>
        <w:t>Aimech</w:t>
      </w:r>
      <w:proofErr w:type="spellEnd"/>
      <w:r w:rsidRPr="00020666">
        <w:rPr>
          <w:rFonts w:asciiTheme="majorBidi" w:hAnsiTheme="majorBidi" w:cstheme="majorBidi"/>
        </w:rPr>
        <w:t xml:space="preserve"> Mohamed situé à </w:t>
      </w:r>
      <w:proofErr w:type="spellStart"/>
      <w:r w:rsidRPr="00020666">
        <w:rPr>
          <w:rFonts w:asciiTheme="majorBidi" w:hAnsiTheme="majorBidi" w:cstheme="majorBidi"/>
        </w:rPr>
        <w:t>Tadjemout</w:t>
      </w:r>
      <w:proofErr w:type="spellEnd"/>
      <w:r w:rsidRPr="00020666">
        <w:rPr>
          <w:rFonts w:asciiTheme="majorBidi" w:hAnsiTheme="majorBidi" w:cstheme="majorBidi"/>
        </w:rPr>
        <w:t>,</w:t>
      </w:r>
      <w:r w:rsidRPr="00020666">
        <w:rPr>
          <w:rFonts w:asciiTheme="majorBidi" w:hAnsiTheme="majorBidi" w:cstheme="majorBidi"/>
          <w:spacing w:val="1"/>
        </w:rPr>
        <w:t xml:space="preserve"> </w:t>
      </w:r>
      <w:r w:rsidRPr="00020666">
        <w:rPr>
          <w:rFonts w:asciiTheme="majorBidi" w:hAnsiTheme="majorBidi" w:cstheme="majorBidi"/>
        </w:rPr>
        <w:t>pour</w:t>
      </w:r>
      <w:r w:rsidRPr="00020666">
        <w:rPr>
          <w:rFonts w:asciiTheme="majorBidi" w:hAnsiTheme="majorBidi" w:cstheme="majorBidi"/>
          <w:spacing w:val="1"/>
        </w:rPr>
        <w:t xml:space="preserve"> </w:t>
      </w:r>
      <w:r w:rsidRPr="00020666">
        <w:rPr>
          <w:rFonts w:asciiTheme="majorBidi" w:hAnsiTheme="majorBidi" w:cstheme="majorBidi"/>
        </w:rPr>
        <w:t>collecter</w:t>
      </w:r>
      <w:r w:rsidRPr="00020666">
        <w:rPr>
          <w:rFonts w:asciiTheme="majorBidi" w:hAnsiTheme="majorBidi" w:cstheme="majorBidi"/>
          <w:spacing w:val="1"/>
        </w:rPr>
        <w:t xml:space="preserve"> </w:t>
      </w:r>
      <w:r w:rsidRPr="00020666">
        <w:rPr>
          <w:rFonts w:asciiTheme="majorBidi" w:hAnsiTheme="majorBidi" w:cstheme="majorBidi"/>
        </w:rPr>
        <w:t>les</w:t>
      </w:r>
      <w:r w:rsidRPr="00020666">
        <w:rPr>
          <w:rFonts w:asciiTheme="majorBidi" w:hAnsiTheme="majorBidi" w:cstheme="majorBidi"/>
          <w:spacing w:val="1"/>
        </w:rPr>
        <w:t xml:space="preserve"> </w:t>
      </w:r>
      <w:r w:rsidRPr="00020666">
        <w:rPr>
          <w:rFonts w:asciiTheme="majorBidi" w:hAnsiTheme="majorBidi" w:cstheme="majorBidi"/>
        </w:rPr>
        <w:t>données</w:t>
      </w:r>
      <w:r w:rsidRPr="00020666">
        <w:rPr>
          <w:rFonts w:asciiTheme="majorBidi" w:hAnsiTheme="majorBidi" w:cstheme="majorBidi"/>
          <w:spacing w:val="1"/>
        </w:rPr>
        <w:t xml:space="preserve"> </w:t>
      </w:r>
      <w:r w:rsidRPr="00020666">
        <w:rPr>
          <w:rFonts w:asciiTheme="majorBidi" w:hAnsiTheme="majorBidi" w:cstheme="majorBidi"/>
        </w:rPr>
        <w:t>nécessaires</w:t>
      </w:r>
      <w:r w:rsidRPr="00020666">
        <w:rPr>
          <w:rFonts w:asciiTheme="majorBidi" w:hAnsiTheme="majorBidi" w:cstheme="majorBidi"/>
          <w:spacing w:val="1"/>
        </w:rPr>
        <w:t xml:space="preserve"> </w:t>
      </w:r>
      <w:r w:rsidRPr="00020666">
        <w:rPr>
          <w:rFonts w:asciiTheme="majorBidi" w:hAnsiTheme="majorBidi" w:cstheme="majorBidi"/>
        </w:rPr>
        <w:t>et</w:t>
      </w:r>
      <w:r w:rsidRPr="00020666">
        <w:rPr>
          <w:rFonts w:asciiTheme="majorBidi" w:hAnsiTheme="majorBidi" w:cstheme="majorBidi"/>
          <w:spacing w:val="1"/>
        </w:rPr>
        <w:t xml:space="preserve"> </w:t>
      </w:r>
      <w:r w:rsidRPr="00020666">
        <w:rPr>
          <w:rFonts w:asciiTheme="majorBidi" w:hAnsiTheme="majorBidi" w:cstheme="majorBidi"/>
        </w:rPr>
        <w:t>pour</w:t>
      </w:r>
      <w:r w:rsidRPr="00020666">
        <w:rPr>
          <w:rFonts w:asciiTheme="majorBidi" w:hAnsiTheme="majorBidi" w:cstheme="majorBidi"/>
          <w:spacing w:val="1"/>
        </w:rPr>
        <w:t xml:space="preserve"> </w:t>
      </w:r>
      <w:r w:rsidRPr="00020666">
        <w:rPr>
          <w:rFonts w:asciiTheme="majorBidi" w:hAnsiTheme="majorBidi" w:cstheme="majorBidi"/>
        </w:rPr>
        <w:t>effectuer</w:t>
      </w:r>
      <w:r w:rsidRPr="00020666">
        <w:rPr>
          <w:rFonts w:asciiTheme="majorBidi" w:hAnsiTheme="majorBidi" w:cstheme="majorBidi"/>
          <w:color w:val="FF0000"/>
        </w:rPr>
        <w:t xml:space="preserve"> </w:t>
      </w:r>
      <w:r w:rsidRPr="00020666">
        <w:rPr>
          <w:rFonts w:asciiTheme="majorBidi" w:hAnsiTheme="majorBidi" w:cstheme="majorBidi"/>
        </w:rPr>
        <w:t>notre</w:t>
      </w:r>
      <w:r w:rsidRPr="00020666">
        <w:rPr>
          <w:rFonts w:asciiTheme="majorBidi" w:hAnsiTheme="majorBidi" w:cstheme="majorBidi"/>
          <w:spacing w:val="1"/>
        </w:rPr>
        <w:t xml:space="preserve"> </w:t>
      </w:r>
      <w:r w:rsidRPr="00020666">
        <w:rPr>
          <w:rFonts w:asciiTheme="majorBidi" w:hAnsiTheme="majorBidi" w:cstheme="majorBidi"/>
        </w:rPr>
        <w:t>expérimentation</w:t>
      </w:r>
      <w:r w:rsidRPr="00020666">
        <w:rPr>
          <w:rFonts w:asciiTheme="majorBidi" w:hAnsiTheme="majorBidi" w:cstheme="majorBidi"/>
          <w:spacing w:val="-1"/>
        </w:rPr>
        <w:t>.</w:t>
      </w:r>
      <w:r w:rsidRPr="00020666">
        <w:rPr>
          <w:rFonts w:asciiTheme="majorBidi" w:hAnsiTheme="majorBidi" w:cstheme="majorBidi"/>
        </w:rPr>
        <w:t xml:space="preserve"> </w:t>
      </w:r>
    </w:p>
    <w:p w14:paraId="68F99C80" w14:textId="77777777" w:rsidR="0003058C" w:rsidRPr="00020666" w:rsidRDefault="0003058C" w:rsidP="0003058C">
      <w:pPr>
        <w:pStyle w:val="Corpsdetexte"/>
        <w:spacing w:before="198"/>
        <w:ind w:left="220" w:right="435" w:firstLine="60"/>
        <w:jc w:val="both"/>
        <w:rPr>
          <w:rFonts w:asciiTheme="majorBidi" w:hAnsiTheme="majorBidi" w:cstheme="majorBidi"/>
        </w:rPr>
      </w:pPr>
      <w:r w:rsidRPr="00020666">
        <w:rPr>
          <w:rFonts w:asciiTheme="majorBidi" w:hAnsiTheme="majorBidi" w:cstheme="majorBidi"/>
        </w:rPr>
        <w:t>Notre recherche s’appuie sur une méthodologie descriptive analytique</w:t>
      </w:r>
      <w:r w:rsidRPr="00020666">
        <w:rPr>
          <w:rFonts w:asciiTheme="majorBidi" w:hAnsiTheme="majorBidi" w:cstheme="majorBidi"/>
          <w:spacing w:val="1"/>
        </w:rPr>
        <w:t xml:space="preserve"> </w:t>
      </w:r>
    </w:p>
    <w:p w14:paraId="4AF5BC48" w14:textId="77777777" w:rsidR="0003058C" w:rsidRPr="00020666" w:rsidRDefault="0003058C" w:rsidP="0003058C">
      <w:pPr>
        <w:spacing w:before="201" w:line="276" w:lineRule="auto"/>
        <w:ind w:left="220" w:right="432"/>
        <w:jc w:val="both"/>
        <w:rPr>
          <w:rFonts w:asciiTheme="majorBidi" w:hAnsiTheme="majorBidi" w:cstheme="majorBidi"/>
          <w:color w:val="FF0000"/>
          <w:spacing w:val="1"/>
          <w:sz w:val="24"/>
          <w:szCs w:val="24"/>
        </w:rPr>
      </w:pPr>
      <w:r w:rsidRPr="00020666">
        <w:rPr>
          <w:rFonts w:asciiTheme="majorBidi" w:hAnsiTheme="majorBidi" w:cstheme="majorBidi"/>
          <w:sz w:val="24"/>
          <w:szCs w:val="24"/>
        </w:rPr>
        <w:t>Pour mener à bien cette recherche, nous diviserons notre travail en</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deux</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parties.</w:t>
      </w:r>
      <w:r w:rsidRPr="00020666">
        <w:rPr>
          <w:rFonts w:asciiTheme="majorBidi" w:hAnsiTheme="majorBidi" w:cstheme="majorBidi"/>
          <w:spacing w:val="1"/>
          <w:sz w:val="24"/>
          <w:szCs w:val="24"/>
        </w:rPr>
        <w:t xml:space="preserve"> La première concerne le </w:t>
      </w:r>
      <w:r w:rsidRPr="00020666">
        <w:rPr>
          <w:rFonts w:asciiTheme="majorBidi" w:hAnsiTheme="majorBidi" w:cstheme="majorBidi"/>
          <w:sz w:val="24"/>
          <w:szCs w:val="24"/>
        </w:rPr>
        <w:t>cadre</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théorique</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 xml:space="preserve">qui s’articule autour des </w:t>
      </w:r>
      <w:r w:rsidRPr="00020666">
        <w:rPr>
          <w:rFonts w:asciiTheme="majorBidi" w:hAnsiTheme="majorBidi" w:cstheme="majorBidi"/>
          <w:bCs/>
          <w:sz w:val="24"/>
          <w:szCs w:val="24"/>
        </w:rPr>
        <w:t>procédés</w:t>
      </w:r>
      <w:r w:rsidRPr="00020666">
        <w:rPr>
          <w:rFonts w:asciiTheme="majorBidi" w:hAnsiTheme="majorBidi" w:cstheme="majorBidi"/>
          <w:bCs/>
          <w:spacing w:val="1"/>
          <w:sz w:val="24"/>
          <w:szCs w:val="24"/>
        </w:rPr>
        <w:t xml:space="preserve"> </w:t>
      </w:r>
      <w:r w:rsidRPr="00020666">
        <w:rPr>
          <w:rFonts w:asciiTheme="majorBidi" w:hAnsiTheme="majorBidi" w:cstheme="majorBidi"/>
          <w:bCs/>
          <w:sz w:val="24"/>
          <w:szCs w:val="24"/>
        </w:rPr>
        <w:t>linguistiques</w:t>
      </w:r>
      <w:r w:rsidRPr="00020666">
        <w:rPr>
          <w:rFonts w:asciiTheme="majorBidi" w:hAnsiTheme="majorBidi" w:cstheme="majorBidi"/>
          <w:bCs/>
          <w:spacing w:val="1"/>
          <w:sz w:val="24"/>
          <w:szCs w:val="24"/>
        </w:rPr>
        <w:t xml:space="preserve"> </w:t>
      </w:r>
      <w:r w:rsidRPr="00020666">
        <w:rPr>
          <w:rFonts w:asciiTheme="majorBidi" w:hAnsiTheme="majorBidi" w:cstheme="majorBidi"/>
          <w:bCs/>
          <w:sz w:val="24"/>
          <w:szCs w:val="24"/>
        </w:rPr>
        <w:t>et</w:t>
      </w:r>
      <w:r w:rsidRPr="00020666">
        <w:rPr>
          <w:rFonts w:asciiTheme="majorBidi" w:hAnsiTheme="majorBidi" w:cstheme="majorBidi"/>
          <w:bCs/>
          <w:spacing w:val="1"/>
          <w:sz w:val="24"/>
          <w:szCs w:val="24"/>
        </w:rPr>
        <w:t xml:space="preserve"> </w:t>
      </w:r>
      <w:r w:rsidRPr="00020666">
        <w:rPr>
          <w:rFonts w:asciiTheme="majorBidi" w:hAnsiTheme="majorBidi" w:cstheme="majorBidi"/>
          <w:bCs/>
          <w:sz w:val="24"/>
          <w:szCs w:val="24"/>
        </w:rPr>
        <w:t>discursifs</w:t>
      </w:r>
      <w:r w:rsidRPr="00020666">
        <w:rPr>
          <w:rFonts w:asciiTheme="majorBidi" w:hAnsiTheme="majorBidi" w:cstheme="majorBidi"/>
          <w:bCs/>
          <w:spacing w:val="1"/>
          <w:sz w:val="24"/>
          <w:szCs w:val="24"/>
        </w:rPr>
        <w:t xml:space="preserve"> </w:t>
      </w:r>
      <w:r w:rsidRPr="00020666">
        <w:rPr>
          <w:rFonts w:asciiTheme="majorBidi" w:hAnsiTheme="majorBidi" w:cstheme="majorBidi"/>
          <w:bCs/>
          <w:sz w:val="24"/>
          <w:szCs w:val="24"/>
        </w:rPr>
        <w:t>pour</w:t>
      </w:r>
      <w:r w:rsidRPr="00020666">
        <w:rPr>
          <w:rFonts w:asciiTheme="majorBidi" w:hAnsiTheme="majorBidi" w:cstheme="majorBidi"/>
          <w:bCs/>
          <w:spacing w:val="1"/>
          <w:sz w:val="24"/>
          <w:szCs w:val="24"/>
        </w:rPr>
        <w:t xml:space="preserve"> </w:t>
      </w:r>
      <w:r w:rsidRPr="00020666">
        <w:rPr>
          <w:rFonts w:asciiTheme="majorBidi" w:hAnsiTheme="majorBidi" w:cstheme="majorBidi"/>
          <w:bCs/>
          <w:sz w:val="24"/>
          <w:szCs w:val="24"/>
        </w:rPr>
        <w:t>l’enseignement</w:t>
      </w:r>
      <w:r w:rsidRPr="00020666">
        <w:rPr>
          <w:rFonts w:asciiTheme="majorBidi" w:hAnsiTheme="majorBidi" w:cstheme="majorBidi"/>
          <w:bCs/>
          <w:spacing w:val="1"/>
          <w:sz w:val="24"/>
          <w:szCs w:val="24"/>
        </w:rPr>
        <w:t xml:space="preserve"> </w:t>
      </w:r>
      <w:r w:rsidRPr="00020666">
        <w:rPr>
          <w:rFonts w:asciiTheme="majorBidi" w:hAnsiTheme="majorBidi" w:cstheme="majorBidi"/>
          <w:bCs/>
          <w:sz w:val="24"/>
          <w:szCs w:val="24"/>
        </w:rPr>
        <w:t>–</w:t>
      </w:r>
      <w:r w:rsidRPr="00020666">
        <w:rPr>
          <w:rFonts w:asciiTheme="majorBidi" w:hAnsiTheme="majorBidi" w:cstheme="majorBidi"/>
          <w:bCs/>
          <w:spacing w:val="1"/>
          <w:sz w:val="24"/>
          <w:szCs w:val="24"/>
        </w:rPr>
        <w:t xml:space="preserve"> </w:t>
      </w:r>
      <w:r w:rsidRPr="00020666">
        <w:rPr>
          <w:rFonts w:asciiTheme="majorBidi" w:hAnsiTheme="majorBidi" w:cstheme="majorBidi"/>
          <w:bCs/>
          <w:sz w:val="24"/>
          <w:szCs w:val="24"/>
        </w:rPr>
        <w:t>apprentissage</w:t>
      </w:r>
      <w:r w:rsidRPr="00020666">
        <w:rPr>
          <w:rFonts w:asciiTheme="majorBidi" w:hAnsiTheme="majorBidi" w:cstheme="majorBidi"/>
          <w:bCs/>
          <w:spacing w:val="1"/>
          <w:sz w:val="24"/>
          <w:szCs w:val="24"/>
        </w:rPr>
        <w:t xml:space="preserve"> </w:t>
      </w:r>
      <w:r w:rsidRPr="00020666">
        <w:rPr>
          <w:rFonts w:asciiTheme="majorBidi" w:hAnsiTheme="majorBidi" w:cstheme="majorBidi"/>
          <w:bCs/>
          <w:sz w:val="24"/>
          <w:szCs w:val="24"/>
        </w:rPr>
        <w:t>du</w:t>
      </w:r>
      <w:r w:rsidRPr="00020666">
        <w:rPr>
          <w:rFonts w:asciiTheme="majorBidi" w:hAnsiTheme="majorBidi" w:cstheme="majorBidi"/>
          <w:bCs/>
          <w:spacing w:val="1"/>
          <w:sz w:val="24"/>
          <w:szCs w:val="24"/>
        </w:rPr>
        <w:t xml:space="preserve"> </w:t>
      </w:r>
      <w:r w:rsidRPr="00020666">
        <w:rPr>
          <w:rFonts w:asciiTheme="majorBidi" w:hAnsiTheme="majorBidi" w:cstheme="majorBidi"/>
          <w:bCs/>
          <w:sz w:val="24"/>
          <w:szCs w:val="24"/>
        </w:rPr>
        <w:t>discours</w:t>
      </w:r>
      <w:r w:rsidRPr="00020666">
        <w:rPr>
          <w:rFonts w:asciiTheme="majorBidi" w:hAnsiTheme="majorBidi" w:cstheme="majorBidi"/>
          <w:bCs/>
          <w:spacing w:val="1"/>
          <w:sz w:val="24"/>
          <w:szCs w:val="24"/>
        </w:rPr>
        <w:t xml:space="preserve"> </w:t>
      </w:r>
      <w:r w:rsidRPr="00020666">
        <w:rPr>
          <w:rFonts w:asciiTheme="majorBidi" w:hAnsiTheme="majorBidi" w:cstheme="majorBidi"/>
          <w:bCs/>
          <w:sz w:val="24"/>
          <w:szCs w:val="24"/>
        </w:rPr>
        <w:t>théâtral</w:t>
      </w:r>
      <w:r w:rsidRPr="00020666">
        <w:rPr>
          <w:rFonts w:asciiTheme="majorBidi" w:hAnsiTheme="majorBidi" w:cstheme="majorBidi"/>
          <w:bCs/>
          <w:spacing w:val="1"/>
          <w:sz w:val="24"/>
          <w:szCs w:val="24"/>
        </w:rPr>
        <w:t>.</w:t>
      </w:r>
      <w:r w:rsidRPr="00020666">
        <w:rPr>
          <w:rFonts w:asciiTheme="majorBidi" w:hAnsiTheme="majorBidi" w:cstheme="majorBidi"/>
          <w:spacing w:val="1"/>
          <w:sz w:val="24"/>
          <w:szCs w:val="24"/>
        </w:rPr>
        <w:t xml:space="preserve"> Il s’agit en fait d’établir la distinction entre le texte et le discours, d’opérer la différence qui subsiste entre le discours oral et le discours écrit. Enfin, nous évoquerons la généricité pour expliquer le genre de texte et le genre de discours</w:t>
      </w:r>
      <w:r w:rsidRPr="00020666">
        <w:rPr>
          <w:rFonts w:asciiTheme="majorBidi" w:hAnsiTheme="majorBidi" w:cstheme="majorBidi"/>
          <w:color w:val="FF0000"/>
          <w:spacing w:val="1"/>
          <w:sz w:val="24"/>
          <w:szCs w:val="24"/>
        </w:rPr>
        <w:t>.</w:t>
      </w:r>
    </w:p>
    <w:p w14:paraId="5044F191" w14:textId="77777777" w:rsidR="0003058C" w:rsidRPr="00020666" w:rsidRDefault="0003058C" w:rsidP="0003058C">
      <w:pPr>
        <w:spacing w:before="201" w:line="276" w:lineRule="auto"/>
        <w:ind w:left="220" w:right="432"/>
        <w:jc w:val="both"/>
        <w:rPr>
          <w:rFonts w:asciiTheme="majorBidi" w:hAnsiTheme="majorBidi" w:cstheme="majorBidi"/>
          <w:bCs/>
          <w:sz w:val="24"/>
          <w:szCs w:val="24"/>
        </w:rPr>
      </w:pPr>
      <w:r w:rsidRPr="00020666">
        <w:rPr>
          <w:rFonts w:asciiTheme="majorBidi" w:hAnsiTheme="majorBidi" w:cstheme="majorBidi"/>
          <w:spacing w:val="1"/>
          <w:sz w:val="24"/>
          <w:szCs w:val="24"/>
        </w:rPr>
        <w:t xml:space="preserve">La deuxième partie est consacrée au cadre pratique qui </w:t>
      </w:r>
      <w:r w:rsidRPr="00020666">
        <w:rPr>
          <w:rFonts w:asciiTheme="majorBidi" w:hAnsiTheme="majorBidi" w:cstheme="majorBidi"/>
          <w:sz w:val="24"/>
          <w:szCs w:val="24"/>
        </w:rPr>
        <w:t xml:space="preserve">aborde le </w:t>
      </w:r>
      <w:r w:rsidRPr="00020666">
        <w:rPr>
          <w:rFonts w:asciiTheme="majorBidi" w:hAnsiTheme="majorBidi" w:cstheme="majorBidi"/>
          <w:bCs/>
          <w:sz w:val="24"/>
          <w:szCs w:val="24"/>
        </w:rPr>
        <w:t>contexte</w:t>
      </w:r>
      <w:r w:rsidRPr="00020666">
        <w:rPr>
          <w:rFonts w:asciiTheme="majorBidi" w:hAnsiTheme="majorBidi" w:cstheme="majorBidi"/>
          <w:bCs/>
          <w:spacing w:val="1"/>
          <w:sz w:val="24"/>
          <w:szCs w:val="24"/>
        </w:rPr>
        <w:t xml:space="preserve"> </w:t>
      </w:r>
      <w:r w:rsidRPr="00020666">
        <w:rPr>
          <w:rFonts w:asciiTheme="majorBidi" w:hAnsiTheme="majorBidi" w:cstheme="majorBidi"/>
          <w:bCs/>
          <w:sz w:val="24"/>
          <w:szCs w:val="24"/>
        </w:rPr>
        <w:t>et la</w:t>
      </w:r>
      <w:r w:rsidRPr="00020666">
        <w:rPr>
          <w:rFonts w:asciiTheme="majorBidi" w:hAnsiTheme="majorBidi" w:cstheme="majorBidi"/>
          <w:bCs/>
          <w:spacing w:val="1"/>
          <w:sz w:val="24"/>
          <w:szCs w:val="24"/>
        </w:rPr>
        <w:t xml:space="preserve"> </w:t>
      </w:r>
      <w:r w:rsidRPr="00020666">
        <w:rPr>
          <w:rFonts w:asciiTheme="majorBidi" w:hAnsiTheme="majorBidi" w:cstheme="majorBidi"/>
          <w:bCs/>
          <w:sz w:val="24"/>
          <w:szCs w:val="24"/>
        </w:rPr>
        <w:t>pratique</w:t>
      </w:r>
      <w:r w:rsidRPr="00020666">
        <w:rPr>
          <w:rFonts w:asciiTheme="majorBidi" w:hAnsiTheme="majorBidi" w:cstheme="majorBidi"/>
          <w:bCs/>
          <w:spacing w:val="1"/>
          <w:sz w:val="24"/>
          <w:szCs w:val="24"/>
        </w:rPr>
        <w:t xml:space="preserve"> </w:t>
      </w:r>
      <w:r w:rsidRPr="00020666">
        <w:rPr>
          <w:rFonts w:asciiTheme="majorBidi" w:hAnsiTheme="majorBidi" w:cstheme="majorBidi"/>
          <w:bCs/>
          <w:sz w:val="24"/>
          <w:szCs w:val="24"/>
        </w:rPr>
        <w:t>de</w:t>
      </w:r>
      <w:r w:rsidRPr="00020666">
        <w:rPr>
          <w:rFonts w:asciiTheme="majorBidi" w:hAnsiTheme="majorBidi" w:cstheme="majorBidi"/>
          <w:bCs/>
          <w:spacing w:val="1"/>
          <w:sz w:val="24"/>
          <w:szCs w:val="24"/>
        </w:rPr>
        <w:t xml:space="preserve"> </w:t>
      </w:r>
      <w:r w:rsidRPr="00020666">
        <w:rPr>
          <w:rFonts w:asciiTheme="majorBidi" w:hAnsiTheme="majorBidi" w:cstheme="majorBidi"/>
          <w:bCs/>
          <w:sz w:val="24"/>
          <w:szCs w:val="24"/>
        </w:rPr>
        <w:t>l’enseignement-</w:t>
      </w:r>
      <w:r w:rsidRPr="00020666">
        <w:rPr>
          <w:rFonts w:asciiTheme="majorBidi" w:hAnsiTheme="majorBidi" w:cstheme="majorBidi"/>
          <w:bCs/>
          <w:spacing w:val="1"/>
          <w:sz w:val="24"/>
          <w:szCs w:val="24"/>
        </w:rPr>
        <w:t xml:space="preserve"> </w:t>
      </w:r>
      <w:r w:rsidRPr="00020666">
        <w:rPr>
          <w:rFonts w:asciiTheme="majorBidi" w:hAnsiTheme="majorBidi" w:cstheme="majorBidi"/>
          <w:bCs/>
          <w:sz w:val="24"/>
          <w:szCs w:val="24"/>
        </w:rPr>
        <w:t>apprentissage</w:t>
      </w:r>
      <w:r w:rsidRPr="00020666">
        <w:rPr>
          <w:rFonts w:asciiTheme="majorBidi" w:hAnsiTheme="majorBidi" w:cstheme="majorBidi"/>
          <w:bCs/>
          <w:spacing w:val="1"/>
          <w:sz w:val="24"/>
          <w:szCs w:val="24"/>
        </w:rPr>
        <w:t xml:space="preserve"> </w:t>
      </w:r>
      <w:r w:rsidRPr="00020666">
        <w:rPr>
          <w:rFonts w:asciiTheme="majorBidi" w:hAnsiTheme="majorBidi" w:cstheme="majorBidi"/>
          <w:bCs/>
          <w:sz w:val="24"/>
          <w:szCs w:val="24"/>
        </w:rPr>
        <w:t>du</w:t>
      </w:r>
      <w:r w:rsidRPr="00020666">
        <w:rPr>
          <w:rFonts w:asciiTheme="majorBidi" w:hAnsiTheme="majorBidi" w:cstheme="majorBidi"/>
          <w:bCs/>
          <w:spacing w:val="1"/>
          <w:sz w:val="24"/>
          <w:szCs w:val="24"/>
        </w:rPr>
        <w:t xml:space="preserve"> </w:t>
      </w:r>
      <w:r w:rsidRPr="00020666">
        <w:rPr>
          <w:rFonts w:asciiTheme="majorBidi" w:hAnsiTheme="majorBidi" w:cstheme="majorBidi"/>
          <w:bCs/>
          <w:sz w:val="24"/>
          <w:szCs w:val="24"/>
        </w:rPr>
        <w:t>discours</w:t>
      </w:r>
      <w:r w:rsidRPr="00020666">
        <w:rPr>
          <w:rFonts w:asciiTheme="majorBidi" w:hAnsiTheme="majorBidi" w:cstheme="majorBidi"/>
          <w:bCs/>
          <w:spacing w:val="1"/>
          <w:sz w:val="24"/>
          <w:szCs w:val="24"/>
        </w:rPr>
        <w:t xml:space="preserve"> </w:t>
      </w:r>
      <w:r w:rsidRPr="00020666">
        <w:rPr>
          <w:rFonts w:asciiTheme="majorBidi" w:hAnsiTheme="majorBidi" w:cstheme="majorBidi"/>
          <w:bCs/>
          <w:sz w:val="24"/>
          <w:szCs w:val="24"/>
        </w:rPr>
        <w:t>théâtral.</w:t>
      </w:r>
      <w:r w:rsidRPr="00020666">
        <w:rPr>
          <w:rFonts w:asciiTheme="majorBidi" w:hAnsiTheme="majorBidi" w:cstheme="majorBidi"/>
          <w:b/>
          <w:spacing w:val="1"/>
          <w:sz w:val="24"/>
          <w:szCs w:val="24"/>
        </w:rPr>
        <w:t xml:space="preserve"> </w:t>
      </w:r>
      <w:r w:rsidRPr="00020666">
        <w:rPr>
          <w:rFonts w:asciiTheme="majorBidi" w:hAnsiTheme="majorBidi" w:cstheme="majorBidi"/>
          <w:bCs/>
          <w:spacing w:val="1"/>
          <w:sz w:val="24"/>
          <w:szCs w:val="24"/>
        </w:rPr>
        <w:t>Nous examinerons dans ce sens le contexte de l’apprentissage du discours théâtral et l’expérimentation</w:t>
      </w:r>
    </w:p>
    <w:p w14:paraId="7FF43897" w14:textId="77777777" w:rsidR="0003058C" w:rsidRPr="00020666" w:rsidRDefault="0003058C" w:rsidP="0003058C">
      <w:pPr>
        <w:pStyle w:val="Corpsdetexte"/>
        <w:rPr>
          <w:rFonts w:asciiTheme="majorBidi" w:hAnsiTheme="majorBidi" w:cstheme="majorBidi"/>
        </w:rPr>
      </w:pPr>
    </w:p>
    <w:p w14:paraId="572BEECB" w14:textId="77777777" w:rsidR="0003058C" w:rsidRPr="00020666" w:rsidRDefault="0003058C" w:rsidP="0003058C">
      <w:pPr>
        <w:pStyle w:val="Corpsdetexte"/>
        <w:spacing w:before="5"/>
        <w:rPr>
          <w:rFonts w:asciiTheme="majorBidi" w:hAnsiTheme="majorBidi" w:cstheme="majorBidi"/>
        </w:rPr>
      </w:pPr>
    </w:p>
    <w:p w14:paraId="4FE0AD39" w14:textId="796243D6" w:rsidR="0003058C" w:rsidRDefault="0003058C">
      <w:pPr>
        <w:pStyle w:val="Titre11"/>
        <w:spacing w:before="235"/>
        <w:ind w:right="666"/>
        <w:sectPr w:rsidR="0003058C">
          <w:headerReference w:type="default" r:id="rId11"/>
          <w:footerReference w:type="default" r:id="rId12"/>
          <w:pgSz w:w="11910" w:h="16840"/>
          <w:pgMar w:top="1580" w:right="1360" w:bottom="280" w:left="1580" w:header="720" w:footer="720" w:gutter="0"/>
          <w:cols w:space="720"/>
        </w:sectPr>
      </w:pPr>
    </w:p>
    <w:p w14:paraId="52ACF37B" w14:textId="50058841" w:rsidR="0003058C" w:rsidRDefault="0003058C">
      <w:pPr>
        <w:pStyle w:val="Titre11"/>
        <w:spacing w:before="235"/>
        <w:ind w:right="666"/>
      </w:pPr>
    </w:p>
    <w:p w14:paraId="7B0190C0" w14:textId="77777777" w:rsidR="00874A30" w:rsidRDefault="00874A30">
      <w:pPr>
        <w:pStyle w:val="Corpsdetexte"/>
        <w:rPr>
          <w:sz w:val="20"/>
        </w:rPr>
      </w:pPr>
    </w:p>
    <w:p w14:paraId="061B0758" w14:textId="77777777" w:rsidR="00874A30" w:rsidRDefault="00874A30">
      <w:pPr>
        <w:pStyle w:val="Corpsdetexte"/>
        <w:rPr>
          <w:sz w:val="20"/>
        </w:rPr>
      </w:pPr>
    </w:p>
    <w:p w14:paraId="55F57C88" w14:textId="77777777" w:rsidR="00874A30" w:rsidRDefault="00874A30">
      <w:pPr>
        <w:pStyle w:val="Corpsdetexte"/>
        <w:rPr>
          <w:sz w:val="20"/>
        </w:rPr>
      </w:pPr>
    </w:p>
    <w:p w14:paraId="45B744C6" w14:textId="77777777" w:rsidR="00874A30" w:rsidRDefault="00874A30">
      <w:pPr>
        <w:pStyle w:val="Corpsdetexte"/>
        <w:rPr>
          <w:sz w:val="20"/>
        </w:rPr>
      </w:pPr>
    </w:p>
    <w:p w14:paraId="22D631D4" w14:textId="77777777" w:rsidR="00874A30" w:rsidRDefault="00874A30">
      <w:pPr>
        <w:pStyle w:val="Corpsdetexte"/>
        <w:rPr>
          <w:sz w:val="20"/>
        </w:rPr>
      </w:pPr>
    </w:p>
    <w:p w14:paraId="0E4259F3" w14:textId="77777777" w:rsidR="00874A30" w:rsidRDefault="00874A30">
      <w:pPr>
        <w:pStyle w:val="Corpsdetexte"/>
        <w:rPr>
          <w:sz w:val="20"/>
        </w:rPr>
      </w:pPr>
    </w:p>
    <w:p w14:paraId="22818124" w14:textId="77777777" w:rsidR="00874A30" w:rsidRDefault="00874A30">
      <w:pPr>
        <w:pStyle w:val="Corpsdetexte"/>
        <w:rPr>
          <w:sz w:val="20"/>
        </w:rPr>
      </w:pPr>
    </w:p>
    <w:p w14:paraId="5D440EF4" w14:textId="77777777" w:rsidR="00874A30" w:rsidRDefault="00874A30">
      <w:pPr>
        <w:pStyle w:val="Corpsdetexte"/>
        <w:rPr>
          <w:sz w:val="20"/>
        </w:rPr>
      </w:pPr>
    </w:p>
    <w:p w14:paraId="16FE8E6B" w14:textId="77777777" w:rsidR="00874A30" w:rsidRDefault="00874A30">
      <w:pPr>
        <w:pStyle w:val="Corpsdetexte"/>
        <w:rPr>
          <w:sz w:val="20"/>
        </w:rPr>
      </w:pPr>
    </w:p>
    <w:p w14:paraId="3EAA684D" w14:textId="77777777" w:rsidR="00874A30" w:rsidRDefault="00874A30">
      <w:pPr>
        <w:pStyle w:val="Corpsdetexte"/>
        <w:rPr>
          <w:sz w:val="20"/>
        </w:rPr>
      </w:pPr>
    </w:p>
    <w:p w14:paraId="2A702C1D" w14:textId="77777777" w:rsidR="00874A30" w:rsidRDefault="00874A30">
      <w:pPr>
        <w:pStyle w:val="Corpsdetexte"/>
        <w:rPr>
          <w:sz w:val="20"/>
        </w:rPr>
      </w:pPr>
    </w:p>
    <w:p w14:paraId="2C591BB8" w14:textId="77777777" w:rsidR="00874A30" w:rsidRDefault="00874A30">
      <w:pPr>
        <w:pStyle w:val="Corpsdetexte"/>
        <w:spacing w:before="2"/>
        <w:rPr>
          <w:sz w:val="18"/>
        </w:rPr>
      </w:pPr>
    </w:p>
    <w:p w14:paraId="71892ABF" w14:textId="77777777" w:rsidR="00EF5124" w:rsidRDefault="00EF5124">
      <w:pPr>
        <w:pStyle w:val="Titre11"/>
        <w:ind w:right="668"/>
      </w:pPr>
    </w:p>
    <w:p w14:paraId="3639D77A" w14:textId="77777777" w:rsidR="00874A30" w:rsidRDefault="007345B9">
      <w:pPr>
        <w:pStyle w:val="Titre11"/>
        <w:ind w:right="668"/>
      </w:pPr>
      <w:r>
        <w:t>CHAPITRE</w:t>
      </w:r>
      <w:r>
        <w:rPr>
          <w:spacing w:val="-3"/>
        </w:rPr>
        <w:t xml:space="preserve"> </w:t>
      </w:r>
      <w:r>
        <w:t>I</w:t>
      </w:r>
      <w:r w:rsidR="00391C1F">
        <w:t> :</w:t>
      </w:r>
    </w:p>
    <w:p w14:paraId="640C20FC" w14:textId="77777777" w:rsidR="00391C1F" w:rsidRPr="00EF5124" w:rsidRDefault="00391C1F" w:rsidP="00391C1F">
      <w:pPr>
        <w:spacing w:before="68"/>
        <w:ind w:left="220"/>
        <w:jc w:val="center"/>
        <w:rPr>
          <w:b/>
          <w:sz w:val="56"/>
          <w:szCs w:val="52"/>
        </w:rPr>
      </w:pPr>
      <w:r w:rsidRPr="00EF5124">
        <w:rPr>
          <w:b/>
          <w:sz w:val="56"/>
          <w:szCs w:val="52"/>
        </w:rPr>
        <w:t>REPÈRES</w:t>
      </w:r>
      <w:r w:rsidRPr="00EF5124">
        <w:rPr>
          <w:b/>
          <w:spacing w:val="-2"/>
          <w:sz w:val="56"/>
          <w:szCs w:val="52"/>
        </w:rPr>
        <w:t xml:space="preserve"> </w:t>
      </w:r>
      <w:r w:rsidRPr="00EF5124">
        <w:rPr>
          <w:b/>
          <w:sz w:val="56"/>
          <w:szCs w:val="52"/>
        </w:rPr>
        <w:t>POUR</w:t>
      </w:r>
      <w:r w:rsidRPr="00EF5124">
        <w:rPr>
          <w:b/>
          <w:spacing w:val="-2"/>
          <w:sz w:val="56"/>
          <w:szCs w:val="52"/>
        </w:rPr>
        <w:t xml:space="preserve"> </w:t>
      </w:r>
      <w:r w:rsidRPr="00EF5124">
        <w:rPr>
          <w:b/>
          <w:sz w:val="56"/>
          <w:szCs w:val="52"/>
        </w:rPr>
        <w:t>EXAMINER LES</w:t>
      </w:r>
      <w:r w:rsidRPr="00EF5124">
        <w:rPr>
          <w:b/>
          <w:spacing w:val="-2"/>
          <w:sz w:val="56"/>
          <w:szCs w:val="52"/>
        </w:rPr>
        <w:t xml:space="preserve"> </w:t>
      </w:r>
      <w:r w:rsidRPr="00EF5124">
        <w:rPr>
          <w:b/>
          <w:sz w:val="56"/>
          <w:szCs w:val="52"/>
        </w:rPr>
        <w:t>GENRES</w:t>
      </w:r>
      <w:r w:rsidRPr="00EF5124">
        <w:rPr>
          <w:b/>
          <w:spacing w:val="-2"/>
          <w:sz w:val="56"/>
          <w:szCs w:val="52"/>
        </w:rPr>
        <w:t xml:space="preserve"> </w:t>
      </w:r>
      <w:r w:rsidRPr="00EF5124">
        <w:rPr>
          <w:b/>
          <w:sz w:val="56"/>
          <w:szCs w:val="52"/>
        </w:rPr>
        <w:t>TEXTUELS</w:t>
      </w:r>
    </w:p>
    <w:p w14:paraId="405A5031" w14:textId="77777777" w:rsidR="00391C1F" w:rsidRDefault="00391C1F">
      <w:pPr>
        <w:pStyle w:val="Titre11"/>
        <w:ind w:right="668"/>
      </w:pPr>
    </w:p>
    <w:p w14:paraId="63C3502D" w14:textId="7491FEDC" w:rsidR="0003058C" w:rsidRDefault="0003058C"/>
    <w:p w14:paraId="613A1765" w14:textId="77777777" w:rsidR="0003058C" w:rsidRPr="0003058C" w:rsidRDefault="0003058C" w:rsidP="0003058C"/>
    <w:p w14:paraId="7F75C0A0" w14:textId="77777777" w:rsidR="0003058C" w:rsidRPr="0003058C" w:rsidRDefault="0003058C" w:rsidP="0003058C"/>
    <w:p w14:paraId="35C9C66C" w14:textId="77777777" w:rsidR="0003058C" w:rsidRPr="0003058C" w:rsidRDefault="0003058C" w:rsidP="0003058C"/>
    <w:p w14:paraId="2C567613" w14:textId="77777777" w:rsidR="0003058C" w:rsidRPr="0003058C" w:rsidRDefault="0003058C" w:rsidP="0003058C"/>
    <w:p w14:paraId="6F196AEE" w14:textId="77777777" w:rsidR="0003058C" w:rsidRPr="0003058C" w:rsidRDefault="0003058C" w:rsidP="0003058C"/>
    <w:p w14:paraId="4999A3AE" w14:textId="77777777" w:rsidR="0003058C" w:rsidRPr="0003058C" w:rsidRDefault="0003058C" w:rsidP="0003058C"/>
    <w:p w14:paraId="129E00CE" w14:textId="77777777" w:rsidR="0003058C" w:rsidRPr="0003058C" w:rsidRDefault="0003058C" w:rsidP="0003058C"/>
    <w:p w14:paraId="357BBAAD" w14:textId="77777777" w:rsidR="0003058C" w:rsidRPr="0003058C" w:rsidRDefault="0003058C" w:rsidP="0003058C"/>
    <w:p w14:paraId="53CAE41F" w14:textId="77777777" w:rsidR="0003058C" w:rsidRPr="0003058C" w:rsidRDefault="0003058C" w:rsidP="0003058C"/>
    <w:p w14:paraId="39F53D79" w14:textId="77777777" w:rsidR="0003058C" w:rsidRPr="0003058C" w:rsidRDefault="0003058C" w:rsidP="0003058C"/>
    <w:p w14:paraId="1E1CBC20" w14:textId="77777777" w:rsidR="0003058C" w:rsidRPr="0003058C" w:rsidRDefault="0003058C" w:rsidP="0003058C"/>
    <w:p w14:paraId="29A14A9C" w14:textId="77777777" w:rsidR="0003058C" w:rsidRPr="0003058C" w:rsidRDefault="0003058C" w:rsidP="0003058C"/>
    <w:p w14:paraId="4DE06527" w14:textId="77777777" w:rsidR="0003058C" w:rsidRPr="0003058C" w:rsidRDefault="0003058C" w:rsidP="0003058C"/>
    <w:p w14:paraId="64AD56BF" w14:textId="77777777" w:rsidR="0003058C" w:rsidRPr="0003058C" w:rsidRDefault="0003058C" w:rsidP="0003058C"/>
    <w:p w14:paraId="52BDFAB2" w14:textId="77777777" w:rsidR="0003058C" w:rsidRPr="0003058C" w:rsidRDefault="0003058C" w:rsidP="0003058C"/>
    <w:p w14:paraId="146606B0" w14:textId="77777777" w:rsidR="0003058C" w:rsidRPr="0003058C" w:rsidRDefault="0003058C" w:rsidP="0003058C"/>
    <w:p w14:paraId="14420159" w14:textId="77777777" w:rsidR="0003058C" w:rsidRPr="0003058C" w:rsidRDefault="0003058C" w:rsidP="0003058C"/>
    <w:p w14:paraId="34EB2953" w14:textId="77777777" w:rsidR="0003058C" w:rsidRPr="0003058C" w:rsidRDefault="0003058C" w:rsidP="0003058C"/>
    <w:p w14:paraId="75BEB0D4" w14:textId="77777777" w:rsidR="0003058C" w:rsidRPr="0003058C" w:rsidRDefault="0003058C" w:rsidP="0003058C"/>
    <w:p w14:paraId="1FEB337D" w14:textId="2F92B84B" w:rsidR="0003058C" w:rsidRDefault="0003058C" w:rsidP="0003058C"/>
    <w:p w14:paraId="65FF5E01" w14:textId="77777777" w:rsidR="0003058C" w:rsidRPr="0003058C" w:rsidRDefault="0003058C" w:rsidP="0003058C"/>
    <w:p w14:paraId="3661D329" w14:textId="77777777" w:rsidR="0003058C" w:rsidRDefault="0003058C" w:rsidP="0003058C">
      <w:pPr>
        <w:jc w:val="center"/>
        <w:sectPr w:rsidR="0003058C">
          <w:headerReference w:type="default" r:id="rId13"/>
          <w:footerReference w:type="default" r:id="rId14"/>
          <w:pgSz w:w="11910" w:h="16840"/>
          <w:pgMar w:top="1580" w:right="1360" w:bottom="280" w:left="1580" w:header="0" w:footer="0" w:gutter="0"/>
          <w:cols w:space="720"/>
        </w:sectPr>
      </w:pPr>
    </w:p>
    <w:p w14:paraId="0E89172D" w14:textId="10AB729B" w:rsidR="007345B9" w:rsidRPr="00020666" w:rsidRDefault="007345B9" w:rsidP="00802C2F">
      <w:pPr>
        <w:pStyle w:val="Titre61"/>
        <w:numPr>
          <w:ilvl w:val="0"/>
          <w:numId w:val="41"/>
        </w:numPr>
        <w:tabs>
          <w:tab w:val="left" w:pos="626"/>
        </w:tabs>
        <w:spacing w:before="205"/>
        <w:jc w:val="both"/>
        <w:rPr>
          <w:rFonts w:asciiTheme="majorBidi" w:hAnsiTheme="majorBidi" w:cstheme="majorBidi"/>
        </w:rPr>
      </w:pPr>
      <w:r w:rsidRPr="00020666">
        <w:rPr>
          <w:rFonts w:asciiTheme="majorBidi" w:hAnsiTheme="majorBidi" w:cstheme="majorBidi"/>
        </w:rPr>
        <w:lastRenderedPageBreak/>
        <w:t>Distinction</w:t>
      </w:r>
      <w:r w:rsidRPr="00020666">
        <w:rPr>
          <w:rFonts w:asciiTheme="majorBidi" w:hAnsiTheme="majorBidi" w:cstheme="majorBidi"/>
          <w:spacing w:val="-1"/>
        </w:rPr>
        <w:t xml:space="preserve"> </w:t>
      </w:r>
      <w:r w:rsidRPr="00020666">
        <w:rPr>
          <w:rFonts w:asciiTheme="majorBidi" w:hAnsiTheme="majorBidi" w:cstheme="majorBidi"/>
        </w:rPr>
        <w:t>entre</w:t>
      </w:r>
      <w:r w:rsidRPr="00020666">
        <w:rPr>
          <w:rFonts w:asciiTheme="majorBidi" w:hAnsiTheme="majorBidi" w:cstheme="majorBidi"/>
          <w:spacing w:val="-2"/>
        </w:rPr>
        <w:t xml:space="preserve"> </w:t>
      </w:r>
      <w:r w:rsidRPr="00020666">
        <w:rPr>
          <w:rFonts w:asciiTheme="majorBidi" w:hAnsiTheme="majorBidi" w:cstheme="majorBidi"/>
        </w:rPr>
        <w:t>le texte</w:t>
      </w:r>
      <w:r w:rsidRPr="00020666">
        <w:rPr>
          <w:rFonts w:asciiTheme="majorBidi" w:hAnsiTheme="majorBidi" w:cstheme="majorBidi"/>
          <w:spacing w:val="-2"/>
        </w:rPr>
        <w:t xml:space="preserve"> </w:t>
      </w:r>
      <w:r w:rsidRPr="00020666">
        <w:rPr>
          <w:rFonts w:asciiTheme="majorBidi" w:hAnsiTheme="majorBidi" w:cstheme="majorBidi"/>
        </w:rPr>
        <w:t>et le</w:t>
      </w:r>
      <w:r w:rsidRPr="00020666">
        <w:rPr>
          <w:rFonts w:asciiTheme="majorBidi" w:hAnsiTheme="majorBidi" w:cstheme="majorBidi"/>
          <w:spacing w:val="-3"/>
        </w:rPr>
        <w:t xml:space="preserve"> </w:t>
      </w:r>
      <w:r w:rsidRPr="00020666">
        <w:rPr>
          <w:rFonts w:asciiTheme="majorBidi" w:hAnsiTheme="majorBidi" w:cstheme="majorBidi"/>
        </w:rPr>
        <w:t>discours.</w:t>
      </w:r>
    </w:p>
    <w:p w14:paraId="3C4ADDAF" w14:textId="77777777" w:rsidR="007345B9" w:rsidRPr="00020666" w:rsidRDefault="007345B9" w:rsidP="007345B9">
      <w:pPr>
        <w:jc w:val="both"/>
        <w:rPr>
          <w:rFonts w:asciiTheme="majorBidi" w:hAnsiTheme="majorBidi" w:cstheme="majorBidi"/>
          <w:b/>
          <w:sz w:val="24"/>
          <w:szCs w:val="24"/>
        </w:rPr>
      </w:pPr>
    </w:p>
    <w:p w14:paraId="1F274F3A" w14:textId="77777777" w:rsidR="007345B9" w:rsidRPr="00020666" w:rsidRDefault="007345B9" w:rsidP="007345B9">
      <w:pPr>
        <w:jc w:val="both"/>
        <w:rPr>
          <w:rFonts w:asciiTheme="majorBidi" w:hAnsiTheme="majorBidi" w:cstheme="majorBidi"/>
          <w:sz w:val="24"/>
          <w:szCs w:val="24"/>
        </w:rPr>
      </w:pPr>
      <w:r w:rsidRPr="00020666">
        <w:rPr>
          <w:rFonts w:asciiTheme="majorBidi" w:hAnsiTheme="majorBidi" w:cstheme="majorBidi"/>
          <w:b/>
          <w:sz w:val="24"/>
          <w:szCs w:val="24"/>
        </w:rPr>
        <w:t xml:space="preserve">    </w:t>
      </w:r>
      <w:r w:rsidRPr="00020666">
        <w:rPr>
          <w:rFonts w:asciiTheme="majorBidi" w:hAnsiTheme="majorBidi" w:cstheme="majorBidi"/>
          <w:sz w:val="24"/>
          <w:szCs w:val="24"/>
        </w:rPr>
        <w:t>Dans la langue courante le terme « texte » renvoie à un document écrit et le terme « discours » à une communication orale. Cependant, si dans la langue courante la distinction texte / discours est relativement claire, en linguistique l’emploi de ces termes est un peu compliqué.</w:t>
      </w:r>
    </w:p>
    <w:p w14:paraId="421736F1" w14:textId="77777777" w:rsidR="007345B9" w:rsidRPr="00020666" w:rsidRDefault="007345B9" w:rsidP="007345B9">
      <w:pPr>
        <w:jc w:val="both"/>
        <w:rPr>
          <w:rFonts w:asciiTheme="majorBidi" w:hAnsiTheme="majorBidi" w:cstheme="majorBidi"/>
          <w:sz w:val="24"/>
          <w:szCs w:val="24"/>
        </w:rPr>
      </w:pPr>
      <w:r w:rsidRPr="00020666">
        <w:rPr>
          <w:rFonts w:asciiTheme="majorBidi" w:hAnsiTheme="majorBidi" w:cstheme="majorBidi"/>
          <w:sz w:val="24"/>
          <w:szCs w:val="24"/>
        </w:rPr>
        <w:t xml:space="preserve">    En situant l’emploi en linguistique du terme « texte », on constate qu’il a une portée beaucoup plus large que dans la langue courante. Il ne sert pas uniquement à qualifier un texte « écrit », il peut s’appliquer également à la transcription / enregistrement d’un dialogue ou de toute autre situation d’oralité formant une unité ou un ensemble de communication. Pour Brown et Yule</w:t>
      </w:r>
      <w:r w:rsidRPr="00020666">
        <w:rPr>
          <w:rStyle w:val="Appelnotedebasdep"/>
          <w:rFonts w:asciiTheme="majorBidi" w:hAnsiTheme="majorBidi" w:cstheme="majorBidi"/>
          <w:color w:val="000000"/>
          <w:sz w:val="24"/>
          <w:szCs w:val="24"/>
        </w:rPr>
        <w:footnoteReference w:id="1"/>
      </w:r>
      <w:r w:rsidRPr="00020666">
        <w:rPr>
          <w:rFonts w:asciiTheme="majorBidi" w:hAnsiTheme="majorBidi" w:cstheme="majorBidi"/>
          <w:sz w:val="24"/>
          <w:szCs w:val="24"/>
        </w:rPr>
        <w:t>, par exemple, le texte est tout simplement « </w:t>
      </w:r>
      <w:r w:rsidRPr="00020666">
        <w:rPr>
          <w:rFonts w:asciiTheme="majorBidi" w:hAnsiTheme="majorBidi" w:cstheme="majorBidi"/>
          <w:i/>
          <w:sz w:val="24"/>
          <w:szCs w:val="24"/>
        </w:rPr>
        <w:t xml:space="preserve">the verbal record of communicative </w:t>
      </w:r>
      <w:proofErr w:type="spellStart"/>
      <w:r w:rsidRPr="00020666">
        <w:rPr>
          <w:rFonts w:asciiTheme="majorBidi" w:hAnsiTheme="majorBidi" w:cstheme="majorBidi"/>
          <w:i/>
          <w:sz w:val="24"/>
          <w:szCs w:val="24"/>
        </w:rPr>
        <w:t>act</w:t>
      </w:r>
      <w:proofErr w:type="spellEnd"/>
      <w:r w:rsidRPr="00020666">
        <w:rPr>
          <w:rFonts w:asciiTheme="majorBidi" w:hAnsiTheme="majorBidi" w:cstheme="majorBidi"/>
          <w:sz w:val="24"/>
          <w:szCs w:val="24"/>
        </w:rPr>
        <w:t> » (1983 : 5). Autrement dit, c’est la reproduction d’un acte de communication.</w:t>
      </w:r>
    </w:p>
    <w:p w14:paraId="0FA39159" w14:textId="77777777" w:rsidR="007345B9" w:rsidRPr="00020666" w:rsidRDefault="007345B9" w:rsidP="007345B9">
      <w:pPr>
        <w:jc w:val="both"/>
        <w:rPr>
          <w:rFonts w:asciiTheme="majorBidi" w:hAnsiTheme="majorBidi" w:cstheme="majorBidi"/>
          <w:sz w:val="24"/>
          <w:szCs w:val="24"/>
        </w:rPr>
      </w:pPr>
      <w:r w:rsidRPr="00020666">
        <w:rPr>
          <w:rFonts w:asciiTheme="majorBidi" w:hAnsiTheme="majorBidi" w:cstheme="majorBidi"/>
          <w:sz w:val="24"/>
          <w:szCs w:val="24"/>
        </w:rPr>
        <w:t xml:space="preserve">    Une telle définition soulève impérativement la question de support.</w:t>
      </w:r>
    </w:p>
    <w:p w14:paraId="110BB5FD" w14:textId="77777777" w:rsidR="007345B9" w:rsidRPr="00020666" w:rsidRDefault="007345B9" w:rsidP="007345B9">
      <w:pPr>
        <w:jc w:val="both"/>
        <w:rPr>
          <w:rFonts w:asciiTheme="majorBidi" w:hAnsiTheme="majorBidi" w:cstheme="majorBidi"/>
          <w:sz w:val="24"/>
          <w:szCs w:val="24"/>
        </w:rPr>
      </w:pPr>
      <w:r w:rsidRPr="00020666">
        <w:rPr>
          <w:rFonts w:asciiTheme="majorBidi" w:hAnsiTheme="majorBidi" w:cstheme="majorBidi"/>
          <w:sz w:val="24"/>
          <w:szCs w:val="24"/>
        </w:rPr>
        <w:t xml:space="preserve">    Nous empruntons à ce titre l’exemple évoqué par </w:t>
      </w:r>
      <w:proofErr w:type="spellStart"/>
      <w:r w:rsidRPr="00020666">
        <w:rPr>
          <w:rFonts w:asciiTheme="majorBidi" w:hAnsiTheme="majorBidi" w:cstheme="majorBidi"/>
          <w:sz w:val="24"/>
          <w:szCs w:val="24"/>
        </w:rPr>
        <w:t>S.C.Thomas</w:t>
      </w:r>
      <w:proofErr w:type="spellEnd"/>
      <w:r w:rsidRPr="00020666">
        <w:rPr>
          <w:rFonts w:asciiTheme="majorBidi" w:hAnsiTheme="majorBidi" w:cstheme="majorBidi"/>
          <w:sz w:val="24"/>
          <w:szCs w:val="24"/>
        </w:rPr>
        <w:t xml:space="preserve"> (La cohérence textuelle, 2000) en guise d’illustration.</w:t>
      </w:r>
    </w:p>
    <w:p w14:paraId="0951564C" w14:textId="77777777" w:rsidR="007345B9" w:rsidRPr="00020666" w:rsidRDefault="007345B9" w:rsidP="007345B9">
      <w:pPr>
        <w:jc w:val="both"/>
        <w:rPr>
          <w:rFonts w:asciiTheme="majorBidi" w:hAnsiTheme="majorBidi" w:cstheme="majorBidi"/>
          <w:sz w:val="24"/>
          <w:szCs w:val="24"/>
        </w:rPr>
      </w:pPr>
      <w:r w:rsidRPr="00020666">
        <w:rPr>
          <w:rFonts w:asciiTheme="majorBidi" w:hAnsiTheme="majorBidi" w:cstheme="majorBidi"/>
          <w:sz w:val="24"/>
          <w:szCs w:val="24"/>
        </w:rPr>
        <w:t xml:space="preserve">    Soit l’exemple d’une transcription par un linguiste d’une conversation (avec ses silences et sa prosodie) ou la reproduction typographique d’un document manuscrit.  Le « texte » original ne sera-t-il pas forcément transformé ? La réponse doit toujours être affirmative car, même s’il s’agit de la reproduction fidèle d’un texte imprimé ou de l’enregistrement techniquement parfait d’un texte oral, le texte reproduit sera toujours privé de son contexte d’origine. Il dépendra également de l’interprétation du récepteur concerné. </w:t>
      </w:r>
    </w:p>
    <w:p w14:paraId="10685B9B" w14:textId="77777777" w:rsidR="007345B9" w:rsidRPr="00020666" w:rsidRDefault="007345B9" w:rsidP="007345B9">
      <w:pPr>
        <w:jc w:val="both"/>
        <w:rPr>
          <w:rFonts w:asciiTheme="majorBidi" w:hAnsiTheme="majorBidi" w:cstheme="majorBidi"/>
          <w:sz w:val="24"/>
          <w:szCs w:val="24"/>
        </w:rPr>
      </w:pPr>
      <w:r w:rsidRPr="00020666">
        <w:rPr>
          <w:rFonts w:asciiTheme="majorBidi" w:hAnsiTheme="majorBidi" w:cstheme="majorBidi"/>
          <w:sz w:val="24"/>
          <w:szCs w:val="24"/>
        </w:rPr>
        <w:t xml:space="preserve">    Ces deux aspects, c’est-à-dire les conditions de production au moment de la formulation du texte et la question de la subjectivité forcément présente dans l’interprétation d’un texte, sont tous les deux intégrés dans la définition du terme « texte ».</w:t>
      </w:r>
    </w:p>
    <w:p w14:paraId="0E8F136B" w14:textId="77777777" w:rsidR="007345B9" w:rsidRPr="00020666" w:rsidRDefault="007345B9" w:rsidP="007345B9">
      <w:pPr>
        <w:jc w:val="both"/>
        <w:rPr>
          <w:rFonts w:asciiTheme="majorBidi" w:hAnsiTheme="majorBidi" w:cstheme="majorBidi"/>
          <w:sz w:val="24"/>
          <w:szCs w:val="24"/>
        </w:rPr>
      </w:pPr>
      <w:r w:rsidRPr="00020666">
        <w:rPr>
          <w:rFonts w:asciiTheme="majorBidi" w:hAnsiTheme="majorBidi" w:cstheme="majorBidi"/>
          <w:sz w:val="24"/>
          <w:szCs w:val="24"/>
        </w:rPr>
        <w:t xml:space="preserve">    En linguistique le terme « discours » n’est pas relié obligatoirement à la notion d’oralité. Il est souvent associé aux conditions de production. M.M.J. Fernandez</w:t>
      </w:r>
      <w:r w:rsidRPr="00020666">
        <w:rPr>
          <w:rStyle w:val="Appelnotedebasdep"/>
          <w:rFonts w:asciiTheme="majorBidi" w:hAnsiTheme="majorBidi" w:cstheme="majorBidi"/>
          <w:color w:val="000000"/>
          <w:sz w:val="24"/>
          <w:szCs w:val="24"/>
        </w:rPr>
        <w:footnoteReference w:id="2"/>
      </w:r>
      <w:r w:rsidRPr="00020666">
        <w:rPr>
          <w:rFonts w:asciiTheme="majorBidi" w:hAnsiTheme="majorBidi" w:cstheme="majorBidi"/>
          <w:sz w:val="24"/>
          <w:szCs w:val="24"/>
        </w:rPr>
        <w:t xml:space="preserve"> rappelle que le discours est « </w:t>
      </w:r>
      <w:r w:rsidRPr="00020666">
        <w:rPr>
          <w:rFonts w:asciiTheme="majorBidi" w:hAnsiTheme="majorBidi" w:cstheme="majorBidi"/>
          <w:i/>
          <w:sz w:val="24"/>
          <w:szCs w:val="24"/>
        </w:rPr>
        <w:t>une unité plus large que le texte</w:t>
      </w:r>
      <w:r w:rsidRPr="00020666">
        <w:rPr>
          <w:rFonts w:asciiTheme="majorBidi" w:hAnsiTheme="majorBidi" w:cstheme="majorBidi"/>
          <w:sz w:val="24"/>
          <w:szCs w:val="24"/>
        </w:rPr>
        <w:t> » (1987 : 26) mais reste forcément en rapport avec les conditions de production déterminées. En tant que tel il relève de la notion de genre et de l’idée d’une appartenance à une communauté particulière. Dans ce contexte, « discours » n’est pas susceptible du pluriel : il s’agit du discours scientifique ou du discours administratif, c’est-à-dire de l’usage de la langue dans une situation réelle (Maingueneau, 1996 : 36).</w:t>
      </w:r>
    </w:p>
    <w:p w14:paraId="21E895A3" w14:textId="77777777" w:rsidR="007345B9" w:rsidRPr="00020666" w:rsidRDefault="007345B9" w:rsidP="007345B9">
      <w:pPr>
        <w:jc w:val="both"/>
        <w:rPr>
          <w:rFonts w:asciiTheme="majorBidi" w:eastAsiaTheme="minorHAnsi" w:hAnsiTheme="majorBidi" w:cstheme="majorBidi"/>
          <w:sz w:val="24"/>
          <w:szCs w:val="24"/>
        </w:rPr>
      </w:pPr>
      <w:r w:rsidRPr="00020666">
        <w:rPr>
          <w:rFonts w:asciiTheme="majorBidi" w:hAnsiTheme="majorBidi" w:cstheme="majorBidi"/>
          <w:sz w:val="24"/>
          <w:szCs w:val="24"/>
        </w:rPr>
        <w:t xml:space="preserve">    La distinction texte / discours en linguistique s’appuie pour une grande part sur la question de contexte. Selon J.M Adam une première distinction qu’il déclare « assez communément admise</w:t>
      </w:r>
      <w:r w:rsidRPr="00020666">
        <w:rPr>
          <w:rStyle w:val="Appelnotedebasdep"/>
          <w:rFonts w:asciiTheme="majorBidi" w:hAnsiTheme="majorBidi" w:cstheme="majorBidi"/>
          <w:sz w:val="24"/>
          <w:szCs w:val="24"/>
        </w:rPr>
        <w:footnoteReference w:id="3"/>
      </w:r>
      <w:r w:rsidRPr="00020666">
        <w:rPr>
          <w:rFonts w:asciiTheme="majorBidi" w:hAnsiTheme="majorBidi" w:cstheme="majorBidi"/>
          <w:sz w:val="24"/>
          <w:szCs w:val="24"/>
        </w:rPr>
        <w:t> » se résume de la façon suivante :</w:t>
      </w:r>
      <w:r w:rsidRPr="00020666">
        <w:rPr>
          <w:rFonts w:asciiTheme="majorBidi" w:hAnsiTheme="majorBidi" w:cstheme="majorBidi"/>
          <w:sz w:val="24"/>
          <w:szCs w:val="24"/>
          <w:lang w:eastAsia="fr-FR"/>
        </w:rPr>
        <w:t xml:space="preserve">          </w:t>
      </w:r>
    </w:p>
    <w:p w14:paraId="72C156AB" w14:textId="77777777" w:rsidR="007345B9" w:rsidRPr="00020666" w:rsidRDefault="007345B9" w:rsidP="007345B9">
      <w:pPr>
        <w:spacing w:line="360" w:lineRule="auto"/>
        <w:jc w:val="both"/>
        <w:rPr>
          <w:rFonts w:asciiTheme="majorBidi" w:hAnsiTheme="majorBidi" w:cstheme="majorBidi"/>
          <w:sz w:val="24"/>
          <w:szCs w:val="24"/>
          <w:lang w:eastAsia="fr-FR"/>
        </w:rPr>
      </w:pPr>
      <w:r w:rsidRPr="00020666">
        <w:rPr>
          <w:rFonts w:asciiTheme="majorBidi" w:hAnsiTheme="majorBidi" w:cstheme="majorBidi"/>
          <w:sz w:val="24"/>
          <w:szCs w:val="24"/>
          <w:lang w:eastAsia="fr-FR"/>
        </w:rPr>
        <w:t xml:space="preserve">           </w:t>
      </w:r>
    </w:p>
    <w:p w14:paraId="7E26D0C2" w14:textId="77777777" w:rsidR="007345B9" w:rsidRPr="00020666" w:rsidRDefault="007345B9" w:rsidP="007345B9">
      <w:pPr>
        <w:spacing w:line="360" w:lineRule="auto"/>
        <w:jc w:val="both"/>
        <w:rPr>
          <w:rFonts w:asciiTheme="majorBidi" w:hAnsiTheme="majorBidi" w:cstheme="majorBidi"/>
          <w:b/>
          <w:sz w:val="24"/>
          <w:szCs w:val="24"/>
          <w:lang w:eastAsia="fr-FR"/>
        </w:rPr>
      </w:pPr>
      <w:r w:rsidRPr="00020666">
        <w:rPr>
          <w:rFonts w:asciiTheme="majorBidi" w:hAnsiTheme="majorBidi" w:cstheme="majorBidi"/>
          <w:sz w:val="24"/>
          <w:szCs w:val="24"/>
          <w:lang w:eastAsia="fr-FR"/>
        </w:rPr>
        <w:t xml:space="preserve">           </w:t>
      </w:r>
      <w:r w:rsidRPr="00020666">
        <w:rPr>
          <w:rFonts w:asciiTheme="majorBidi" w:hAnsiTheme="majorBidi" w:cstheme="majorBidi"/>
          <w:b/>
          <w:sz w:val="24"/>
          <w:szCs w:val="24"/>
          <w:lang w:eastAsia="fr-FR"/>
        </w:rPr>
        <w:t>Discours = Texte + Condition de production</w:t>
      </w:r>
    </w:p>
    <w:p w14:paraId="32239F62" w14:textId="77777777" w:rsidR="007345B9" w:rsidRPr="00020666" w:rsidRDefault="007345B9" w:rsidP="007345B9">
      <w:pPr>
        <w:spacing w:line="360" w:lineRule="auto"/>
        <w:jc w:val="both"/>
        <w:rPr>
          <w:rFonts w:asciiTheme="majorBidi" w:hAnsiTheme="majorBidi" w:cstheme="majorBidi"/>
          <w:b/>
          <w:sz w:val="24"/>
          <w:szCs w:val="24"/>
          <w:lang w:eastAsia="fr-FR"/>
        </w:rPr>
      </w:pPr>
      <w:r w:rsidRPr="00020666">
        <w:rPr>
          <w:rFonts w:asciiTheme="majorBidi" w:hAnsiTheme="majorBidi" w:cstheme="majorBidi"/>
          <w:b/>
          <w:sz w:val="24"/>
          <w:szCs w:val="24"/>
          <w:lang w:eastAsia="fr-FR"/>
        </w:rPr>
        <w:t xml:space="preserve">          Texte = Discours – Condition de production</w:t>
      </w:r>
    </w:p>
    <w:p w14:paraId="1BA644A7" w14:textId="77777777" w:rsidR="007345B9" w:rsidRPr="00020666" w:rsidRDefault="007345B9" w:rsidP="007345B9">
      <w:pPr>
        <w:jc w:val="both"/>
        <w:rPr>
          <w:rFonts w:asciiTheme="majorBidi" w:hAnsiTheme="majorBidi" w:cstheme="majorBidi"/>
          <w:sz w:val="24"/>
          <w:szCs w:val="24"/>
          <w:lang w:eastAsia="fr-FR"/>
        </w:rPr>
      </w:pPr>
      <w:r w:rsidRPr="00020666">
        <w:rPr>
          <w:rFonts w:asciiTheme="majorBidi" w:hAnsiTheme="majorBidi" w:cstheme="majorBidi"/>
          <w:b/>
          <w:sz w:val="24"/>
          <w:szCs w:val="24"/>
          <w:lang w:eastAsia="fr-FR"/>
        </w:rPr>
        <w:t xml:space="preserve">          </w:t>
      </w:r>
      <w:r w:rsidRPr="00020666">
        <w:rPr>
          <w:rFonts w:asciiTheme="majorBidi" w:hAnsiTheme="majorBidi" w:cstheme="majorBidi"/>
          <w:sz w:val="24"/>
          <w:szCs w:val="24"/>
          <w:lang w:eastAsia="fr-FR"/>
        </w:rPr>
        <w:t>(J-M. Adam 1990 : 23)</w:t>
      </w:r>
    </w:p>
    <w:p w14:paraId="54A46A2C" w14:textId="77777777" w:rsidR="007345B9" w:rsidRPr="00020666" w:rsidRDefault="007345B9" w:rsidP="007345B9">
      <w:pPr>
        <w:jc w:val="both"/>
        <w:rPr>
          <w:rFonts w:asciiTheme="majorBidi" w:hAnsiTheme="majorBidi" w:cstheme="majorBidi"/>
          <w:sz w:val="24"/>
          <w:szCs w:val="24"/>
        </w:rPr>
      </w:pPr>
      <w:r w:rsidRPr="00020666">
        <w:rPr>
          <w:rFonts w:asciiTheme="majorBidi" w:hAnsiTheme="majorBidi" w:cstheme="majorBidi"/>
          <w:b/>
          <w:bCs/>
          <w:sz w:val="24"/>
          <w:szCs w:val="24"/>
        </w:rPr>
        <w:t xml:space="preserve">    </w:t>
      </w:r>
      <w:r w:rsidRPr="00020666">
        <w:rPr>
          <w:rFonts w:asciiTheme="majorBidi" w:hAnsiTheme="majorBidi" w:cstheme="majorBidi"/>
          <w:sz w:val="24"/>
          <w:szCs w:val="24"/>
        </w:rPr>
        <w:t xml:space="preserve">Ce schéma fut rectifié par J-M Adam en 1999 p. 23 pour opérer un changement radical et ceci en retirant la notion de </w:t>
      </w:r>
      <w:proofErr w:type="spellStart"/>
      <w:r w:rsidRPr="00020666">
        <w:rPr>
          <w:rFonts w:asciiTheme="majorBidi" w:hAnsiTheme="majorBidi" w:cstheme="majorBidi"/>
          <w:i/>
          <w:iCs/>
          <w:sz w:val="24"/>
          <w:szCs w:val="24"/>
        </w:rPr>
        <w:t>sous-traction</w:t>
      </w:r>
      <w:proofErr w:type="spellEnd"/>
      <w:r w:rsidRPr="00020666">
        <w:rPr>
          <w:rFonts w:asciiTheme="majorBidi" w:hAnsiTheme="majorBidi" w:cstheme="majorBidi"/>
          <w:i/>
          <w:iCs/>
          <w:sz w:val="24"/>
          <w:szCs w:val="24"/>
        </w:rPr>
        <w:t xml:space="preserve"> du contexte</w:t>
      </w:r>
      <w:r w:rsidRPr="00020666">
        <w:rPr>
          <w:rFonts w:asciiTheme="majorBidi" w:hAnsiTheme="majorBidi" w:cstheme="majorBidi"/>
          <w:sz w:val="24"/>
          <w:szCs w:val="24"/>
        </w:rPr>
        <w:t xml:space="preserve"> et qui constituait à l’époque l’une des plus problématique. </w:t>
      </w:r>
    </w:p>
    <w:p w14:paraId="4289F9F8" w14:textId="77777777" w:rsidR="007345B9" w:rsidRPr="00020666" w:rsidRDefault="007345B9" w:rsidP="007345B9">
      <w:pPr>
        <w:jc w:val="both"/>
        <w:rPr>
          <w:rFonts w:asciiTheme="majorBidi" w:hAnsiTheme="majorBidi" w:cstheme="majorBidi"/>
          <w:sz w:val="24"/>
          <w:szCs w:val="24"/>
        </w:rPr>
      </w:pPr>
      <w:r w:rsidRPr="00020666">
        <w:rPr>
          <w:rFonts w:asciiTheme="majorBidi" w:hAnsiTheme="majorBidi" w:cstheme="majorBidi"/>
          <w:b/>
          <w:bCs/>
          <w:sz w:val="24"/>
          <w:szCs w:val="24"/>
        </w:rPr>
        <w:t xml:space="preserve">    </w:t>
      </w:r>
      <w:r w:rsidRPr="00020666">
        <w:rPr>
          <w:rFonts w:asciiTheme="majorBidi" w:hAnsiTheme="majorBidi" w:cstheme="majorBidi"/>
          <w:sz w:val="24"/>
          <w:szCs w:val="24"/>
        </w:rPr>
        <w:t xml:space="preserve">Autrement dit le discours n’est pas seulement caractérisé par ses propriétés textuelles mais également par son existence dans une situation de communication particulière. Par contre, le texte est un objet plus abstrait obtenu au moyen de soustraction du contexte du discours </w:t>
      </w:r>
      <w:r w:rsidRPr="00020666">
        <w:rPr>
          <w:rFonts w:asciiTheme="majorBidi" w:hAnsiTheme="majorBidi" w:cstheme="majorBidi"/>
          <w:sz w:val="24"/>
          <w:szCs w:val="24"/>
        </w:rPr>
        <w:lastRenderedPageBreak/>
        <w:t xml:space="preserve">concret. Cette définition converge avec celle proposée par Denis </w:t>
      </w:r>
      <w:proofErr w:type="spellStart"/>
      <w:r w:rsidRPr="00020666">
        <w:rPr>
          <w:rFonts w:asciiTheme="majorBidi" w:hAnsiTheme="majorBidi" w:cstheme="majorBidi"/>
          <w:sz w:val="24"/>
          <w:szCs w:val="24"/>
        </w:rPr>
        <w:t>Slakta</w:t>
      </w:r>
      <w:proofErr w:type="spellEnd"/>
      <w:r w:rsidRPr="00020666">
        <w:rPr>
          <w:rStyle w:val="Appelnotedebasdep"/>
          <w:rFonts w:asciiTheme="majorBidi" w:hAnsiTheme="majorBidi" w:cstheme="majorBidi"/>
          <w:sz w:val="24"/>
          <w:szCs w:val="24"/>
        </w:rPr>
        <w:footnoteReference w:id="4"/>
      </w:r>
      <w:r w:rsidRPr="00020666">
        <w:rPr>
          <w:rFonts w:asciiTheme="majorBidi" w:hAnsiTheme="majorBidi" w:cstheme="majorBidi"/>
          <w:sz w:val="24"/>
          <w:szCs w:val="24"/>
        </w:rPr>
        <w:t xml:space="preserve"> dans laquelle il distinguait le texte, « objet formel abstrait » du discours, « pratique sociale concrète » (1975 : 31).</w:t>
      </w:r>
    </w:p>
    <w:p w14:paraId="42476CB8" w14:textId="77777777" w:rsidR="007345B9" w:rsidRPr="00020666" w:rsidRDefault="007345B9" w:rsidP="007345B9">
      <w:pPr>
        <w:jc w:val="both"/>
        <w:rPr>
          <w:rFonts w:asciiTheme="majorBidi" w:hAnsiTheme="majorBidi" w:cstheme="majorBidi"/>
          <w:sz w:val="24"/>
          <w:szCs w:val="24"/>
        </w:rPr>
      </w:pPr>
      <w:r w:rsidRPr="00020666">
        <w:rPr>
          <w:rFonts w:asciiTheme="majorBidi" w:hAnsiTheme="majorBidi" w:cstheme="majorBidi"/>
          <w:sz w:val="24"/>
          <w:szCs w:val="24"/>
        </w:rPr>
        <w:t xml:space="preserve">    Toutefois, d’autres linguistes soutiennent qu’en dépit de son existence comme objet linguistique d’étude, le texte ne peut pas être considéré seulement comme un objet formel et statique. Selon François Rastier</w:t>
      </w:r>
      <w:r w:rsidRPr="00020666">
        <w:rPr>
          <w:rStyle w:val="Appelnotedebasdep"/>
          <w:rFonts w:asciiTheme="majorBidi" w:hAnsiTheme="majorBidi" w:cstheme="majorBidi"/>
          <w:sz w:val="24"/>
          <w:szCs w:val="24"/>
        </w:rPr>
        <w:footnoteReference w:id="5"/>
      </w:r>
      <w:r w:rsidRPr="00020666">
        <w:rPr>
          <w:rFonts w:asciiTheme="majorBidi" w:hAnsiTheme="majorBidi" w:cstheme="majorBidi"/>
          <w:sz w:val="24"/>
          <w:szCs w:val="24"/>
        </w:rPr>
        <w:t>, par exemple :</w:t>
      </w:r>
    </w:p>
    <w:p w14:paraId="4922AF93" w14:textId="77777777" w:rsidR="007345B9" w:rsidRPr="00020666" w:rsidRDefault="007345B9" w:rsidP="007345B9">
      <w:pPr>
        <w:jc w:val="both"/>
        <w:rPr>
          <w:rFonts w:asciiTheme="majorBidi" w:hAnsiTheme="majorBidi" w:cstheme="majorBidi"/>
          <w:i/>
          <w:sz w:val="24"/>
          <w:szCs w:val="24"/>
        </w:rPr>
      </w:pPr>
    </w:p>
    <w:p w14:paraId="52B68759" w14:textId="77777777" w:rsidR="007345B9" w:rsidRPr="00020666" w:rsidRDefault="007345B9" w:rsidP="007345B9">
      <w:pPr>
        <w:jc w:val="both"/>
        <w:rPr>
          <w:rFonts w:asciiTheme="majorBidi" w:hAnsiTheme="majorBidi" w:cstheme="majorBidi"/>
          <w:i/>
          <w:sz w:val="24"/>
          <w:szCs w:val="24"/>
        </w:rPr>
      </w:pPr>
      <w:r w:rsidRPr="00020666">
        <w:rPr>
          <w:rFonts w:asciiTheme="majorBidi" w:hAnsiTheme="majorBidi" w:cstheme="majorBidi"/>
          <w:i/>
          <w:sz w:val="24"/>
          <w:szCs w:val="24"/>
        </w:rPr>
        <w:t xml:space="preserve">          Il n’existe pas de texte (ni même d’énoncé) qui puisse être produit par le seul système fonctionnel de la langue (au sens restreint de mise en linguistique). </w:t>
      </w:r>
      <w:r w:rsidRPr="00020666">
        <w:rPr>
          <w:rFonts w:asciiTheme="majorBidi" w:hAnsiTheme="majorBidi" w:cstheme="majorBidi"/>
          <w:sz w:val="24"/>
          <w:szCs w:val="24"/>
        </w:rPr>
        <w:t>(</w:t>
      </w:r>
      <w:proofErr w:type="spellStart"/>
      <w:r w:rsidRPr="00020666">
        <w:rPr>
          <w:rFonts w:asciiTheme="majorBidi" w:hAnsiTheme="majorBidi" w:cstheme="majorBidi"/>
          <w:sz w:val="24"/>
          <w:szCs w:val="24"/>
        </w:rPr>
        <w:t>F.Rastier</w:t>
      </w:r>
      <w:proofErr w:type="spellEnd"/>
      <w:r w:rsidRPr="00020666">
        <w:rPr>
          <w:rFonts w:asciiTheme="majorBidi" w:hAnsiTheme="majorBidi" w:cstheme="majorBidi"/>
          <w:sz w:val="24"/>
          <w:szCs w:val="24"/>
        </w:rPr>
        <w:t>, 1989 :37)</w:t>
      </w:r>
      <w:r w:rsidRPr="00020666">
        <w:rPr>
          <w:rFonts w:asciiTheme="majorBidi" w:hAnsiTheme="majorBidi" w:cstheme="majorBidi"/>
          <w:i/>
          <w:sz w:val="24"/>
          <w:szCs w:val="24"/>
        </w:rPr>
        <w:t xml:space="preserve"> </w:t>
      </w:r>
    </w:p>
    <w:p w14:paraId="3F733F38" w14:textId="77777777" w:rsidR="007345B9" w:rsidRPr="00020666" w:rsidRDefault="007345B9" w:rsidP="007345B9">
      <w:pPr>
        <w:jc w:val="both"/>
        <w:rPr>
          <w:rFonts w:asciiTheme="majorBidi" w:hAnsiTheme="majorBidi" w:cstheme="majorBidi"/>
          <w:sz w:val="24"/>
          <w:szCs w:val="24"/>
        </w:rPr>
      </w:pPr>
    </w:p>
    <w:p w14:paraId="434D11AC" w14:textId="77777777" w:rsidR="007345B9" w:rsidRPr="00020666" w:rsidRDefault="00441F76" w:rsidP="007345B9">
      <w:pPr>
        <w:jc w:val="both"/>
        <w:rPr>
          <w:rFonts w:asciiTheme="majorBidi" w:hAnsiTheme="majorBidi" w:cstheme="majorBidi"/>
          <w:sz w:val="24"/>
          <w:szCs w:val="24"/>
        </w:rPr>
      </w:pPr>
      <w:r w:rsidRPr="00020666">
        <w:rPr>
          <w:rFonts w:asciiTheme="majorBidi" w:hAnsiTheme="majorBidi" w:cstheme="majorBidi"/>
          <w:sz w:val="24"/>
          <w:szCs w:val="24"/>
        </w:rPr>
        <w:t xml:space="preserve">    </w:t>
      </w:r>
      <w:r w:rsidR="007345B9" w:rsidRPr="00020666">
        <w:rPr>
          <w:rFonts w:asciiTheme="majorBidi" w:hAnsiTheme="majorBidi" w:cstheme="majorBidi"/>
          <w:sz w:val="24"/>
          <w:szCs w:val="24"/>
        </w:rPr>
        <w:t xml:space="preserve">Une approche purement linguistique de l’étude du texte où ils ne seraient pas prises en considération les pratiques discursives qui l’entourent, serait inutilement restrictive. Pour Michel </w:t>
      </w:r>
      <w:proofErr w:type="spellStart"/>
      <w:r w:rsidR="007345B9" w:rsidRPr="00020666">
        <w:rPr>
          <w:rFonts w:asciiTheme="majorBidi" w:hAnsiTheme="majorBidi" w:cstheme="majorBidi"/>
          <w:sz w:val="24"/>
          <w:szCs w:val="24"/>
        </w:rPr>
        <w:t>Hoey</w:t>
      </w:r>
      <w:proofErr w:type="spellEnd"/>
      <w:r w:rsidR="007345B9" w:rsidRPr="00020666">
        <w:rPr>
          <w:rStyle w:val="Appelnotedebasdep"/>
          <w:rFonts w:asciiTheme="majorBidi" w:hAnsiTheme="majorBidi" w:cstheme="majorBidi"/>
          <w:sz w:val="24"/>
          <w:szCs w:val="24"/>
        </w:rPr>
        <w:footnoteReference w:id="6"/>
      </w:r>
      <w:r w:rsidR="007345B9" w:rsidRPr="00020666">
        <w:rPr>
          <w:rFonts w:asciiTheme="majorBidi" w:hAnsiTheme="majorBidi" w:cstheme="majorBidi"/>
          <w:sz w:val="24"/>
          <w:szCs w:val="24"/>
        </w:rPr>
        <w:t xml:space="preserve"> (1991) </w:t>
      </w:r>
      <w:r w:rsidR="007345B9" w:rsidRPr="00020666">
        <w:rPr>
          <w:rFonts w:asciiTheme="majorBidi" w:hAnsiTheme="majorBidi" w:cstheme="majorBidi"/>
          <w:iCs/>
          <w:sz w:val="24"/>
          <w:szCs w:val="24"/>
        </w:rPr>
        <w:t>le terme « </w:t>
      </w:r>
      <w:proofErr w:type="spellStart"/>
      <w:r w:rsidR="007345B9" w:rsidRPr="00020666">
        <w:rPr>
          <w:rFonts w:asciiTheme="majorBidi" w:hAnsiTheme="majorBidi" w:cstheme="majorBidi"/>
          <w:iCs/>
          <w:sz w:val="24"/>
          <w:szCs w:val="24"/>
        </w:rPr>
        <w:t>text</w:t>
      </w:r>
      <w:proofErr w:type="spellEnd"/>
      <w:r w:rsidR="007345B9" w:rsidRPr="00020666">
        <w:rPr>
          <w:rFonts w:asciiTheme="majorBidi" w:hAnsiTheme="majorBidi" w:cstheme="majorBidi"/>
          <w:iCs/>
          <w:sz w:val="24"/>
          <w:szCs w:val="24"/>
        </w:rPr>
        <w:t> » se réfère non seulement à un document oral ou écrit qui peut être analysé linguistiquement, mais également à un niveau linguistique situé entre la syntaxe et l’interaction</w:t>
      </w:r>
      <w:r w:rsidR="007345B9" w:rsidRPr="00020666">
        <w:rPr>
          <w:rFonts w:asciiTheme="majorBidi" w:hAnsiTheme="majorBidi" w:cstheme="majorBidi"/>
          <w:sz w:val="24"/>
          <w:szCs w:val="24"/>
        </w:rPr>
        <w:t> ».</w:t>
      </w:r>
    </w:p>
    <w:p w14:paraId="7EABD483" w14:textId="77777777" w:rsidR="007345B9" w:rsidRPr="00020666" w:rsidRDefault="007345B9" w:rsidP="007345B9">
      <w:pPr>
        <w:jc w:val="both"/>
        <w:rPr>
          <w:rFonts w:asciiTheme="majorBidi" w:hAnsiTheme="majorBidi" w:cstheme="majorBidi"/>
          <w:i/>
          <w:sz w:val="24"/>
          <w:szCs w:val="24"/>
        </w:rPr>
      </w:pPr>
    </w:p>
    <w:p w14:paraId="2104AE69" w14:textId="77777777" w:rsidR="007345B9" w:rsidRPr="00020666" w:rsidRDefault="007345B9" w:rsidP="007345B9">
      <w:pPr>
        <w:jc w:val="both"/>
        <w:rPr>
          <w:rFonts w:asciiTheme="majorBidi" w:hAnsiTheme="majorBidi" w:cstheme="majorBidi"/>
          <w:color w:val="000000"/>
          <w:sz w:val="24"/>
          <w:szCs w:val="24"/>
        </w:rPr>
      </w:pPr>
      <w:r w:rsidRPr="00020666">
        <w:rPr>
          <w:rFonts w:asciiTheme="majorBidi" w:hAnsiTheme="majorBidi" w:cstheme="majorBidi"/>
          <w:i/>
          <w:sz w:val="24"/>
          <w:szCs w:val="24"/>
          <w:lang w:val="en-US"/>
        </w:rPr>
        <w:t xml:space="preserve">the text level converts and combines grammatical strings into usable (parts of)  interactions, whether these be conversations of the communication that takes place between writer and reader. </w:t>
      </w:r>
      <w:r w:rsidRPr="00020666">
        <w:rPr>
          <w:rFonts w:asciiTheme="majorBidi" w:hAnsiTheme="majorBidi" w:cstheme="majorBidi"/>
          <w:sz w:val="24"/>
          <w:szCs w:val="24"/>
        </w:rPr>
        <w:t xml:space="preserve">(M. </w:t>
      </w:r>
      <w:proofErr w:type="spellStart"/>
      <w:r w:rsidRPr="00020666">
        <w:rPr>
          <w:rFonts w:asciiTheme="majorBidi" w:hAnsiTheme="majorBidi" w:cstheme="majorBidi"/>
          <w:sz w:val="24"/>
          <w:szCs w:val="24"/>
        </w:rPr>
        <w:t>Hoey</w:t>
      </w:r>
      <w:proofErr w:type="spellEnd"/>
      <w:r w:rsidRPr="00020666">
        <w:rPr>
          <w:rFonts w:asciiTheme="majorBidi" w:hAnsiTheme="majorBidi" w:cstheme="majorBidi"/>
          <w:sz w:val="24"/>
          <w:szCs w:val="24"/>
        </w:rPr>
        <w:t>, 1991: 269)</w:t>
      </w:r>
    </w:p>
    <w:p w14:paraId="4BA3BFB2" w14:textId="77777777" w:rsidR="007345B9" w:rsidRPr="00020666" w:rsidRDefault="007345B9" w:rsidP="007345B9">
      <w:pPr>
        <w:jc w:val="both"/>
        <w:rPr>
          <w:rFonts w:asciiTheme="majorBidi" w:hAnsiTheme="majorBidi" w:cstheme="majorBidi"/>
          <w:sz w:val="24"/>
          <w:szCs w:val="24"/>
          <w:lang w:eastAsia="fr-FR"/>
        </w:rPr>
      </w:pPr>
    </w:p>
    <w:p w14:paraId="63FDE96D" w14:textId="77777777" w:rsidR="007345B9" w:rsidRPr="00020666" w:rsidRDefault="007345B9" w:rsidP="007345B9">
      <w:pPr>
        <w:spacing w:line="360" w:lineRule="auto"/>
        <w:jc w:val="both"/>
        <w:rPr>
          <w:rFonts w:asciiTheme="majorBidi" w:hAnsiTheme="majorBidi" w:cstheme="majorBidi"/>
          <w:sz w:val="24"/>
          <w:szCs w:val="24"/>
        </w:rPr>
      </w:pPr>
      <w:r w:rsidRPr="00020666">
        <w:rPr>
          <w:rFonts w:asciiTheme="majorBidi" w:hAnsiTheme="majorBidi" w:cstheme="majorBidi"/>
          <w:b/>
          <w:sz w:val="24"/>
          <w:szCs w:val="24"/>
        </w:rPr>
        <w:t xml:space="preserve">    </w:t>
      </w:r>
      <w:r w:rsidRPr="00020666">
        <w:rPr>
          <w:rFonts w:asciiTheme="majorBidi" w:hAnsiTheme="majorBidi" w:cstheme="majorBidi"/>
          <w:sz w:val="24"/>
          <w:szCs w:val="24"/>
        </w:rPr>
        <w:t>Le rôle du récepteur est mis en avant.</w:t>
      </w:r>
    </w:p>
    <w:p w14:paraId="1EF0EBAB" w14:textId="77777777" w:rsidR="007345B9" w:rsidRPr="00020666" w:rsidRDefault="00441F76" w:rsidP="007345B9">
      <w:pPr>
        <w:jc w:val="both"/>
        <w:rPr>
          <w:rFonts w:asciiTheme="majorBidi" w:hAnsiTheme="majorBidi" w:cstheme="majorBidi"/>
          <w:sz w:val="24"/>
          <w:szCs w:val="24"/>
          <w:lang w:eastAsia="fr-FR"/>
        </w:rPr>
      </w:pPr>
      <w:r w:rsidRPr="00020666">
        <w:rPr>
          <w:rFonts w:asciiTheme="majorBidi" w:hAnsiTheme="majorBidi" w:cstheme="majorBidi"/>
          <w:sz w:val="24"/>
          <w:szCs w:val="24"/>
          <w:lang w:eastAsia="fr-FR"/>
        </w:rPr>
        <w:t xml:space="preserve">    </w:t>
      </w:r>
      <w:r w:rsidR="007345B9" w:rsidRPr="00020666">
        <w:rPr>
          <w:rFonts w:asciiTheme="majorBidi" w:hAnsiTheme="majorBidi" w:cstheme="majorBidi"/>
          <w:sz w:val="24"/>
          <w:szCs w:val="24"/>
          <w:lang w:eastAsia="fr-FR"/>
        </w:rPr>
        <w:t>Ceci dit, et cela depuis plusieurs années, on assiste à une expansion du terrain naguère occupé par la linguistique textuelle. Les stylisticiens, informaticiens et neuropsychologues ont contribué massivement à transformer l’objet de la linguistique textuelle. Un lien commun sous-tendant ces approches aussi diverses semblerait résider dans le poids croissant accordé à la fois à l’importance des données situationnelles et au rôle du récepteur dans l’interprétation d’un texte</w:t>
      </w:r>
      <w:r w:rsidR="007345B9" w:rsidRPr="00020666">
        <w:rPr>
          <w:rFonts w:asciiTheme="majorBidi" w:hAnsiTheme="majorBidi" w:cstheme="majorBidi"/>
          <w:sz w:val="24"/>
          <w:szCs w:val="24"/>
          <w:vertAlign w:val="superscript"/>
          <w:lang w:eastAsia="fr-FR"/>
        </w:rPr>
        <w:footnoteReference w:id="7"/>
      </w:r>
      <w:r w:rsidR="007345B9" w:rsidRPr="00020666">
        <w:rPr>
          <w:rFonts w:asciiTheme="majorBidi" w:hAnsiTheme="majorBidi" w:cstheme="majorBidi"/>
          <w:sz w:val="24"/>
          <w:szCs w:val="24"/>
          <w:lang w:eastAsia="fr-FR"/>
        </w:rPr>
        <w:t xml:space="preserve"> (oral ou écrit).</w:t>
      </w:r>
    </w:p>
    <w:p w14:paraId="1B8DB645" w14:textId="77777777" w:rsidR="007345B9" w:rsidRPr="00020666" w:rsidRDefault="007345B9" w:rsidP="007345B9">
      <w:pPr>
        <w:jc w:val="both"/>
        <w:rPr>
          <w:rFonts w:asciiTheme="majorBidi" w:hAnsiTheme="majorBidi" w:cstheme="majorBidi"/>
          <w:sz w:val="24"/>
          <w:szCs w:val="24"/>
          <w:lang w:eastAsia="fr-FR"/>
        </w:rPr>
      </w:pPr>
      <w:r w:rsidRPr="00020666">
        <w:rPr>
          <w:rFonts w:asciiTheme="majorBidi" w:hAnsiTheme="majorBidi" w:cstheme="majorBidi"/>
          <w:sz w:val="24"/>
          <w:szCs w:val="24"/>
          <w:lang w:eastAsia="fr-FR"/>
        </w:rPr>
        <w:t xml:space="preserve">    La distinction employée en linguistique entre texte et discours a tendance à s’estomper et cela en raison du développement du domaine de la linguistique textuelle. Une analyse transphrastique comme le note Shirley Carter Thomas (2000) dans une optique </w:t>
      </w:r>
      <w:proofErr w:type="spellStart"/>
      <w:r w:rsidRPr="00020666">
        <w:rPr>
          <w:rFonts w:asciiTheme="majorBidi" w:hAnsiTheme="majorBidi" w:cstheme="majorBidi"/>
          <w:sz w:val="24"/>
          <w:szCs w:val="24"/>
          <w:lang w:eastAsia="fr-FR"/>
        </w:rPr>
        <w:t>processualiste</w:t>
      </w:r>
      <w:proofErr w:type="spellEnd"/>
      <w:r w:rsidRPr="00020666">
        <w:rPr>
          <w:rFonts w:asciiTheme="majorBidi" w:hAnsiTheme="majorBidi" w:cstheme="majorBidi"/>
          <w:sz w:val="24"/>
          <w:szCs w:val="24"/>
          <w:lang w:eastAsia="fr-FR"/>
        </w:rPr>
        <w:t xml:space="preserve"> ne peut pas faire abstraction des conditions de production ni même de la portée interlocutive du texte soumis à l’étude. « Texte » et « Discours » en tant que « objet formel » et « pratique sociale » se chevauchent.</w:t>
      </w:r>
    </w:p>
    <w:p w14:paraId="269642EB" w14:textId="77777777" w:rsidR="007345B9" w:rsidRPr="00020666" w:rsidRDefault="007345B9" w:rsidP="007345B9">
      <w:pPr>
        <w:jc w:val="both"/>
        <w:rPr>
          <w:rFonts w:asciiTheme="majorBidi" w:hAnsiTheme="majorBidi" w:cstheme="majorBidi"/>
          <w:sz w:val="24"/>
          <w:szCs w:val="24"/>
          <w:lang w:eastAsia="fr-FR"/>
        </w:rPr>
      </w:pPr>
      <w:r w:rsidRPr="00020666">
        <w:rPr>
          <w:rFonts w:asciiTheme="majorBidi" w:hAnsiTheme="majorBidi" w:cstheme="majorBidi"/>
          <w:sz w:val="24"/>
          <w:szCs w:val="24"/>
          <w:lang w:eastAsia="fr-FR"/>
        </w:rPr>
        <w:t xml:space="preserve">    Dans ce sens, M.M.J. Fernandez (1994) s’interroge sur la véritable nécessité d’une distinction rigide. En parlant du « texte » on met l’accent sur les procédés formels de liaison phrastique tandis que le « discours » n’exclut pas la prise en compte des manifestations formelles de l’organisation </w:t>
      </w:r>
      <w:proofErr w:type="spellStart"/>
      <w:r w:rsidRPr="00020666">
        <w:rPr>
          <w:rFonts w:asciiTheme="majorBidi" w:hAnsiTheme="majorBidi" w:cstheme="majorBidi"/>
          <w:sz w:val="24"/>
          <w:szCs w:val="24"/>
          <w:lang w:eastAsia="fr-FR"/>
        </w:rPr>
        <w:t>interphrastique</w:t>
      </w:r>
      <w:proofErr w:type="spellEnd"/>
      <w:r w:rsidRPr="00020666">
        <w:rPr>
          <w:rFonts w:asciiTheme="majorBidi" w:hAnsiTheme="majorBidi" w:cstheme="majorBidi"/>
          <w:sz w:val="24"/>
          <w:szCs w:val="24"/>
          <w:lang w:eastAsia="fr-FR"/>
        </w:rPr>
        <w:t>, mais nécessite également la prise en considération de facteurs situationnels et interpersonnels. Il s’agit pour M.M.J. Fernandez essentiellement d’une différence de perspective et elle prône « </w:t>
      </w:r>
      <w:r w:rsidRPr="00020666">
        <w:rPr>
          <w:rFonts w:asciiTheme="majorBidi" w:hAnsiTheme="majorBidi" w:cstheme="majorBidi"/>
          <w:i/>
          <w:sz w:val="24"/>
          <w:szCs w:val="24"/>
          <w:lang w:eastAsia="fr-FR"/>
        </w:rPr>
        <w:t>une utilisation des deux termes en complémentarité</w:t>
      </w:r>
      <w:r w:rsidRPr="00020666">
        <w:rPr>
          <w:rFonts w:asciiTheme="majorBidi" w:hAnsiTheme="majorBidi" w:cstheme="majorBidi"/>
          <w:sz w:val="24"/>
          <w:szCs w:val="24"/>
          <w:lang w:eastAsia="fr-FR"/>
        </w:rPr>
        <w:t> » (1994 : 25).</w:t>
      </w:r>
    </w:p>
    <w:p w14:paraId="6D9200A5" w14:textId="77777777" w:rsidR="007345B9" w:rsidRPr="00020666" w:rsidRDefault="007345B9" w:rsidP="007345B9">
      <w:pPr>
        <w:jc w:val="both"/>
        <w:rPr>
          <w:rFonts w:asciiTheme="majorBidi" w:hAnsiTheme="majorBidi" w:cstheme="majorBidi"/>
          <w:sz w:val="24"/>
          <w:szCs w:val="24"/>
          <w:lang w:eastAsia="fr-FR"/>
        </w:rPr>
      </w:pPr>
      <w:r w:rsidRPr="00020666">
        <w:rPr>
          <w:rFonts w:asciiTheme="majorBidi" w:hAnsiTheme="majorBidi" w:cstheme="majorBidi"/>
          <w:sz w:val="24"/>
          <w:szCs w:val="24"/>
          <w:lang w:eastAsia="fr-FR"/>
        </w:rPr>
        <w:t xml:space="preserve">    Quoi qu'il en soit, comme le note F. Rastier</w:t>
      </w:r>
      <w:r w:rsidRPr="00020666">
        <w:rPr>
          <w:rFonts w:asciiTheme="majorBidi" w:hAnsiTheme="majorBidi" w:cstheme="majorBidi"/>
          <w:sz w:val="24"/>
          <w:szCs w:val="24"/>
          <w:vertAlign w:val="superscript"/>
          <w:lang w:eastAsia="fr-FR"/>
        </w:rPr>
        <w:footnoteReference w:id="8"/>
      </w:r>
      <w:r w:rsidRPr="00020666">
        <w:rPr>
          <w:rFonts w:asciiTheme="majorBidi" w:hAnsiTheme="majorBidi" w:cstheme="majorBidi"/>
          <w:sz w:val="24"/>
          <w:szCs w:val="24"/>
          <w:lang w:eastAsia="fr-FR"/>
        </w:rPr>
        <w:t>, l'opposition discours / texte reste aujourd'hui souvent réaffirmée : « </w:t>
      </w:r>
      <w:r w:rsidRPr="00020666">
        <w:rPr>
          <w:rFonts w:asciiTheme="majorBidi" w:hAnsiTheme="majorBidi" w:cstheme="majorBidi"/>
          <w:i/>
          <w:sz w:val="24"/>
          <w:szCs w:val="24"/>
          <w:lang w:eastAsia="fr-FR"/>
        </w:rPr>
        <w:t>Nous admettrons, avec les tenants de l'École française d'analyse du discours qu'un discours est une production linguistique formant avec ses conditions de production socio-idéologiques un tout accessible à la description. Nous admettrons en outre à la suite des théoriciens de la linguistique textuelle (J-M. Adam, 1990) qu'il convient de distinguer le discours (entendu avec l'acception précédente) du texte (objet empirique et tout à la fois objet de la réception</w:t>
      </w:r>
      <w:r w:rsidRPr="00020666">
        <w:rPr>
          <w:rFonts w:asciiTheme="majorBidi" w:hAnsiTheme="majorBidi" w:cstheme="majorBidi"/>
          <w:sz w:val="24"/>
          <w:szCs w:val="24"/>
          <w:lang w:eastAsia="fr-FR"/>
        </w:rPr>
        <w:t xml:space="preserve">) ».  </w:t>
      </w:r>
    </w:p>
    <w:p w14:paraId="62A90DAC" w14:textId="77777777" w:rsidR="0003058C" w:rsidRPr="00020666" w:rsidRDefault="007345B9" w:rsidP="0003058C">
      <w:pPr>
        <w:jc w:val="both"/>
        <w:rPr>
          <w:rFonts w:asciiTheme="majorBidi" w:hAnsiTheme="majorBidi" w:cstheme="majorBidi"/>
          <w:sz w:val="24"/>
          <w:szCs w:val="24"/>
          <w:lang w:eastAsia="fr-FR"/>
        </w:rPr>
      </w:pPr>
      <w:r w:rsidRPr="00020666">
        <w:rPr>
          <w:rFonts w:asciiTheme="majorBidi" w:hAnsiTheme="majorBidi" w:cstheme="majorBidi"/>
          <w:sz w:val="24"/>
          <w:szCs w:val="24"/>
          <w:lang w:eastAsia="fr-FR"/>
        </w:rPr>
        <w:t xml:space="preserve">      </w:t>
      </w:r>
    </w:p>
    <w:p w14:paraId="074656F0" w14:textId="0A7E61B8" w:rsidR="00874A30" w:rsidRPr="00020666" w:rsidRDefault="007345B9" w:rsidP="0003058C">
      <w:pPr>
        <w:jc w:val="both"/>
        <w:rPr>
          <w:rFonts w:asciiTheme="majorBidi" w:hAnsiTheme="majorBidi" w:cstheme="majorBidi"/>
          <w:sz w:val="24"/>
          <w:szCs w:val="24"/>
        </w:rPr>
      </w:pPr>
      <w:r w:rsidRPr="00020666">
        <w:rPr>
          <w:rFonts w:asciiTheme="majorBidi" w:hAnsiTheme="majorBidi" w:cstheme="majorBidi"/>
          <w:sz w:val="24"/>
          <w:szCs w:val="24"/>
        </w:rPr>
        <w:lastRenderedPageBreak/>
        <w:t>Discours</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oral</w:t>
      </w:r>
      <w:r w:rsidRPr="00020666">
        <w:rPr>
          <w:rFonts w:asciiTheme="majorBidi" w:hAnsiTheme="majorBidi" w:cstheme="majorBidi"/>
          <w:spacing w:val="59"/>
          <w:sz w:val="24"/>
          <w:szCs w:val="24"/>
        </w:rPr>
        <w:t xml:space="preserve"> </w:t>
      </w:r>
      <w:r w:rsidRPr="00020666">
        <w:rPr>
          <w:rFonts w:asciiTheme="majorBidi" w:hAnsiTheme="majorBidi" w:cstheme="majorBidi"/>
          <w:sz w:val="24"/>
          <w:szCs w:val="24"/>
        </w:rPr>
        <w:t>et</w:t>
      </w:r>
      <w:r w:rsidRPr="00020666">
        <w:rPr>
          <w:rFonts w:asciiTheme="majorBidi" w:hAnsiTheme="majorBidi" w:cstheme="majorBidi"/>
          <w:spacing w:val="-3"/>
          <w:sz w:val="24"/>
          <w:szCs w:val="24"/>
        </w:rPr>
        <w:t xml:space="preserve"> </w:t>
      </w:r>
      <w:r w:rsidRPr="00020666">
        <w:rPr>
          <w:rFonts w:asciiTheme="majorBidi" w:hAnsiTheme="majorBidi" w:cstheme="majorBidi"/>
          <w:sz w:val="24"/>
          <w:szCs w:val="24"/>
        </w:rPr>
        <w:t>discours écrit</w:t>
      </w:r>
      <w:r w:rsidRPr="00020666">
        <w:rPr>
          <w:rFonts w:asciiTheme="majorBidi" w:hAnsiTheme="majorBidi" w:cstheme="majorBidi"/>
          <w:spacing w:val="-2"/>
          <w:sz w:val="24"/>
          <w:szCs w:val="24"/>
        </w:rPr>
        <w:t xml:space="preserve"> </w:t>
      </w:r>
      <w:r w:rsidRPr="00020666">
        <w:rPr>
          <w:rFonts w:asciiTheme="majorBidi" w:hAnsiTheme="majorBidi" w:cstheme="majorBidi"/>
          <w:sz w:val="24"/>
          <w:szCs w:val="24"/>
        </w:rPr>
        <w:t>:</w:t>
      </w:r>
    </w:p>
    <w:p w14:paraId="3081FAA6" w14:textId="77777777" w:rsidR="00874A30" w:rsidRPr="00020666" w:rsidRDefault="00874A30">
      <w:pPr>
        <w:pStyle w:val="Corpsdetexte"/>
        <w:rPr>
          <w:rFonts w:asciiTheme="majorBidi" w:hAnsiTheme="majorBidi" w:cstheme="majorBidi"/>
          <w:b/>
        </w:rPr>
      </w:pPr>
    </w:p>
    <w:p w14:paraId="05797465" w14:textId="77777777" w:rsidR="00874A30" w:rsidRPr="00020666" w:rsidRDefault="007345B9">
      <w:pPr>
        <w:pStyle w:val="Corpsdetexte"/>
        <w:spacing w:before="1" w:line="360" w:lineRule="auto"/>
        <w:ind w:left="220" w:right="435" w:firstLine="180"/>
        <w:jc w:val="both"/>
        <w:rPr>
          <w:rFonts w:asciiTheme="majorBidi" w:hAnsiTheme="majorBidi" w:cstheme="majorBidi"/>
        </w:rPr>
      </w:pPr>
      <w:r w:rsidRPr="00020666">
        <w:rPr>
          <w:rFonts w:asciiTheme="majorBidi" w:hAnsiTheme="majorBidi" w:cstheme="majorBidi"/>
        </w:rPr>
        <w:t>Par</w:t>
      </w:r>
      <w:r w:rsidRPr="00020666">
        <w:rPr>
          <w:rFonts w:asciiTheme="majorBidi" w:hAnsiTheme="majorBidi" w:cstheme="majorBidi"/>
          <w:spacing w:val="41"/>
        </w:rPr>
        <w:t xml:space="preserve"> </w:t>
      </w:r>
      <w:r w:rsidRPr="00020666">
        <w:rPr>
          <w:rFonts w:asciiTheme="majorBidi" w:hAnsiTheme="majorBidi" w:cstheme="majorBidi"/>
        </w:rPr>
        <w:t>oral,</w:t>
      </w:r>
      <w:r w:rsidRPr="00020666">
        <w:rPr>
          <w:rFonts w:asciiTheme="majorBidi" w:hAnsiTheme="majorBidi" w:cstheme="majorBidi"/>
          <w:spacing w:val="42"/>
        </w:rPr>
        <w:t xml:space="preserve"> </w:t>
      </w:r>
      <w:r w:rsidRPr="00020666">
        <w:rPr>
          <w:rFonts w:asciiTheme="majorBidi" w:hAnsiTheme="majorBidi" w:cstheme="majorBidi"/>
        </w:rPr>
        <w:t>nous</w:t>
      </w:r>
      <w:r w:rsidRPr="00020666">
        <w:rPr>
          <w:rFonts w:asciiTheme="majorBidi" w:hAnsiTheme="majorBidi" w:cstheme="majorBidi"/>
          <w:spacing w:val="43"/>
        </w:rPr>
        <w:t xml:space="preserve"> </w:t>
      </w:r>
      <w:r w:rsidRPr="00020666">
        <w:rPr>
          <w:rFonts w:asciiTheme="majorBidi" w:hAnsiTheme="majorBidi" w:cstheme="majorBidi"/>
        </w:rPr>
        <w:t>entendons</w:t>
      </w:r>
      <w:r w:rsidRPr="00020666">
        <w:rPr>
          <w:rFonts w:asciiTheme="majorBidi" w:hAnsiTheme="majorBidi" w:cstheme="majorBidi"/>
          <w:spacing w:val="42"/>
        </w:rPr>
        <w:t xml:space="preserve"> </w:t>
      </w:r>
      <w:r w:rsidRPr="00020666">
        <w:rPr>
          <w:rFonts w:asciiTheme="majorBidi" w:hAnsiTheme="majorBidi" w:cstheme="majorBidi"/>
        </w:rPr>
        <w:t>un</w:t>
      </w:r>
      <w:r w:rsidRPr="00020666">
        <w:rPr>
          <w:rFonts w:asciiTheme="majorBidi" w:hAnsiTheme="majorBidi" w:cstheme="majorBidi"/>
          <w:spacing w:val="42"/>
        </w:rPr>
        <w:t xml:space="preserve"> </w:t>
      </w:r>
      <w:r w:rsidRPr="00020666">
        <w:rPr>
          <w:rFonts w:asciiTheme="majorBidi" w:hAnsiTheme="majorBidi" w:cstheme="majorBidi"/>
        </w:rPr>
        <w:t>discours</w:t>
      </w:r>
      <w:r w:rsidRPr="00020666">
        <w:rPr>
          <w:rFonts w:asciiTheme="majorBidi" w:hAnsiTheme="majorBidi" w:cstheme="majorBidi"/>
          <w:spacing w:val="42"/>
        </w:rPr>
        <w:t xml:space="preserve"> </w:t>
      </w:r>
      <w:r w:rsidRPr="00020666">
        <w:rPr>
          <w:rFonts w:asciiTheme="majorBidi" w:hAnsiTheme="majorBidi" w:cstheme="majorBidi"/>
        </w:rPr>
        <w:t>en</w:t>
      </w:r>
      <w:r w:rsidRPr="00020666">
        <w:rPr>
          <w:rFonts w:asciiTheme="majorBidi" w:hAnsiTheme="majorBidi" w:cstheme="majorBidi"/>
          <w:spacing w:val="42"/>
        </w:rPr>
        <w:t xml:space="preserve"> </w:t>
      </w:r>
      <w:r w:rsidRPr="00020666">
        <w:rPr>
          <w:rFonts w:asciiTheme="majorBidi" w:hAnsiTheme="majorBidi" w:cstheme="majorBidi"/>
        </w:rPr>
        <w:t>interaction</w:t>
      </w:r>
      <w:r w:rsidRPr="00020666">
        <w:rPr>
          <w:rFonts w:asciiTheme="majorBidi" w:hAnsiTheme="majorBidi" w:cstheme="majorBidi"/>
          <w:spacing w:val="41"/>
        </w:rPr>
        <w:t xml:space="preserve"> </w:t>
      </w:r>
      <w:r w:rsidRPr="00020666">
        <w:rPr>
          <w:rFonts w:asciiTheme="majorBidi" w:hAnsiTheme="majorBidi" w:cstheme="majorBidi"/>
        </w:rPr>
        <w:t>exprimé</w:t>
      </w:r>
      <w:r w:rsidRPr="00020666">
        <w:rPr>
          <w:rFonts w:asciiTheme="majorBidi" w:hAnsiTheme="majorBidi" w:cstheme="majorBidi"/>
          <w:spacing w:val="42"/>
        </w:rPr>
        <w:t xml:space="preserve"> </w:t>
      </w:r>
      <w:r w:rsidRPr="00020666">
        <w:rPr>
          <w:rFonts w:asciiTheme="majorBidi" w:hAnsiTheme="majorBidi" w:cstheme="majorBidi"/>
        </w:rPr>
        <w:t>et</w:t>
      </w:r>
      <w:r w:rsidRPr="00020666">
        <w:rPr>
          <w:rFonts w:asciiTheme="majorBidi" w:hAnsiTheme="majorBidi" w:cstheme="majorBidi"/>
          <w:spacing w:val="42"/>
        </w:rPr>
        <w:t xml:space="preserve"> </w:t>
      </w:r>
      <w:r w:rsidRPr="00020666">
        <w:rPr>
          <w:rFonts w:asciiTheme="majorBidi" w:hAnsiTheme="majorBidi" w:cstheme="majorBidi"/>
        </w:rPr>
        <w:t>transmis</w:t>
      </w:r>
      <w:r w:rsidRPr="00020666">
        <w:rPr>
          <w:rFonts w:asciiTheme="majorBidi" w:hAnsiTheme="majorBidi" w:cstheme="majorBidi"/>
          <w:spacing w:val="43"/>
        </w:rPr>
        <w:t xml:space="preserve"> </w:t>
      </w:r>
      <w:r w:rsidRPr="00020666">
        <w:rPr>
          <w:rFonts w:asciiTheme="majorBidi" w:hAnsiTheme="majorBidi" w:cstheme="majorBidi"/>
        </w:rPr>
        <w:t>de</w:t>
      </w:r>
      <w:r w:rsidRPr="00020666">
        <w:rPr>
          <w:rFonts w:asciiTheme="majorBidi" w:hAnsiTheme="majorBidi" w:cstheme="majorBidi"/>
          <w:spacing w:val="41"/>
        </w:rPr>
        <w:t xml:space="preserve"> </w:t>
      </w:r>
      <w:r w:rsidRPr="00020666">
        <w:rPr>
          <w:rFonts w:asciiTheme="majorBidi" w:hAnsiTheme="majorBidi" w:cstheme="majorBidi"/>
        </w:rPr>
        <w:t>vive</w:t>
      </w:r>
      <w:r w:rsidRPr="00020666">
        <w:rPr>
          <w:rFonts w:asciiTheme="majorBidi" w:hAnsiTheme="majorBidi" w:cstheme="majorBidi"/>
          <w:spacing w:val="-57"/>
        </w:rPr>
        <w:t xml:space="preserve"> </w:t>
      </w:r>
      <w:r w:rsidRPr="00020666">
        <w:rPr>
          <w:rFonts w:asciiTheme="majorBidi" w:hAnsiTheme="majorBidi" w:cstheme="majorBidi"/>
        </w:rPr>
        <w:t>voix; formulé par le moyen</w:t>
      </w:r>
      <w:r w:rsidRPr="00020666">
        <w:rPr>
          <w:rFonts w:asciiTheme="majorBidi" w:hAnsiTheme="majorBidi" w:cstheme="majorBidi"/>
          <w:spacing w:val="1"/>
        </w:rPr>
        <w:t xml:space="preserve"> </w:t>
      </w:r>
      <w:r w:rsidRPr="00020666">
        <w:rPr>
          <w:rFonts w:asciiTheme="majorBidi" w:hAnsiTheme="majorBidi" w:cstheme="majorBidi"/>
        </w:rPr>
        <w:t>de la parole. A</w:t>
      </w:r>
      <w:r w:rsidRPr="00020666">
        <w:rPr>
          <w:rFonts w:asciiTheme="majorBidi" w:hAnsiTheme="majorBidi" w:cstheme="majorBidi"/>
          <w:spacing w:val="60"/>
        </w:rPr>
        <w:t xml:space="preserve"> </w:t>
      </w:r>
      <w:r w:rsidRPr="00020666">
        <w:rPr>
          <w:rFonts w:asciiTheme="majorBidi" w:hAnsiTheme="majorBidi" w:cstheme="majorBidi"/>
        </w:rPr>
        <w:t>l'opposé, l'écrit est lui exprimé à travers</w:t>
      </w:r>
      <w:r w:rsidRPr="00020666">
        <w:rPr>
          <w:rFonts w:asciiTheme="majorBidi" w:hAnsiTheme="majorBidi" w:cstheme="majorBidi"/>
          <w:spacing w:val="1"/>
        </w:rPr>
        <w:t xml:space="preserve"> </w:t>
      </w:r>
      <w:r w:rsidRPr="00020666">
        <w:rPr>
          <w:rFonts w:asciiTheme="majorBidi" w:hAnsiTheme="majorBidi" w:cstheme="majorBidi"/>
        </w:rPr>
        <w:t>des graphies, il est consigné dans le temps et l'espace. Pendant longtemps, la place de</w:t>
      </w:r>
      <w:r w:rsidRPr="00020666">
        <w:rPr>
          <w:rFonts w:asciiTheme="majorBidi" w:hAnsiTheme="majorBidi" w:cstheme="majorBidi"/>
          <w:spacing w:val="1"/>
        </w:rPr>
        <w:t xml:space="preserve"> </w:t>
      </w:r>
      <w:r w:rsidRPr="00020666">
        <w:rPr>
          <w:rFonts w:asciiTheme="majorBidi" w:hAnsiTheme="majorBidi" w:cstheme="majorBidi"/>
        </w:rPr>
        <w:t>l'oral</w:t>
      </w:r>
      <w:r w:rsidRPr="00020666">
        <w:rPr>
          <w:rFonts w:asciiTheme="majorBidi" w:hAnsiTheme="majorBidi" w:cstheme="majorBidi"/>
          <w:spacing w:val="1"/>
        </w:rPr>
        <w:t xml:space="preserve"> </w:t>
      </w:r>
      <w:r w:rsidRPr="00020666">
        <w:rPr>
          <w:rFonts w:asciiTheme="majorBidi" w:hAnsiTheme="majorBidi" w:cstheme="majorBidi"/>
        </w:rPr>
        <w:t>et</w:t>
      </w:r>
      <w:r w:rsidRPr="00020666">
        <w:rPr>
          <w:rFonts w:asciiTheme="majorBidi" w:hAnsiTheme="majorBidi" w:cstheme="majorBidi"/>
          <w:spacing w:val="1"/>
        </w:rPr>
        <w:t xml:space="preserve"> </w:t>
      </w:r>
      <w:r w:rsidRPr="00020666">
        <w:rPr>
          <w:rFonts w:asciiTheme="majorBidi" w:hAnsiTheme="majorBidi" w:cstheme="majorBidi"/>
        </w:rPr>
        <w:t>de l'écrit</w:t>
      </w:r>
      <w:r w:rsidRPr="00020666">
        <w:rPr>
          <w:rFonts w:asciiTheme="majorBidi" w:hAnsiTheme="majorBidi" w:cstheme="majorBidi"/>
          <w:spacing w:val="1"/>
        </w:rPr>
        <w:t xml:space="preserve"> </w:t>
      </w:r>
      <w:r w:rsidRPr="00020666">
        <w:rPr>
          <w:rFonts w:asciiTheme="majorBidi" w:hAnsiTheme="majorBidi" w:cstheme="majorBidi"/>
        </w:rPr>
        <w:t>en</w:t>
      </w:r>
      <w:r w:rsidRPr="00020666">
        <w:rPr>
          <w:rFonts w:asciiTheme="majorBidi" w:hAnsiTheme="majorBidi" w:cstheme="majorBidi"/>
          <w:spacing w:val="1"/>
        </w:rPr>
        <w:t xml:space="preserve"> </w:t>
      </w:r>
      <w:r w:rsidRPr="00020666">
        <w:rPr>
          <w:rFonts w:asciiTheme="majorBidi" w:hAnsiTheme="majorBidi" w:cstheme="majorBidi"/>
        </w:rPr>
        <w:t>didactique des</w:t>
      </w:r>
      <w:r w:rsidRPr="00020666">
        <w:rPr>
          <w:rFonts w:asciiTheme="majorBidi" w:hAnsiTheme="majorBidi" w:cstheme="majorBidi"/>
          <w:spacing w:val="1"/>
        </w:rPr>
        <w:t xml:space="preserve"> </w:t>
      </w:r>
      <w:r w:rsidRPr="00020666">
        <w:rPr>
          <w:rFonts w:asciiTheme="majorBidi" w:hAnsiTheme="majorBidi" w:cstheme="majorBidi"/>
        </w:rPr>
        <w:t>langues</w:t>
      </w:r>
      <w:r w:rsidRPr="00020666">
        <w:rPr>
          <w:rFonts w:asciiTheme="majorBidi" w:hAnsiTheme="majorBidi" w:cstheme="majorBidi"/>
          <w:spacing w:val="1"/>
        </w:rPr>
        <w:t xml:space="preserve"> </w:t>
      </w:r>
      <w:r w:rsidRPr="00020666">
        <w:rPr>
          <w:rFonts w:asciiTheme="majorBidi" w:hAnsiTheme="majorBidi" w:cstheme="majorBidi"/>
        </w:rPr>
        <w:t>a</w:t>
      </w:r>
      <w:r w:rsidRPr="00020666">
        <w:rPr>
          <w:rFonts w:asciiTheme="majorBidi" w:hAnsiTheme="majorBidi" w:cstheme="majorBidi"/>
          <w:spacing w:val="1"/>
        </w:rPr>
        <w:t xml:space="preserve"> </w:t>
      </w:r>
      <w:r w:rsidRPr="00020666">
        <w:rPr>
          <w:rFonts w:asciiTheme="majorBidi" w:hAnsiTheme="majorBidi" w:cstheme="majorBidi"/>
        </w:rPr>
        <w:t>varié en</w:t>
      </w:r>
      <w:r w:rsidRPr="00020666">
        <w:rPr>
          <w:rFonts w:asciiTheme="majorBidi" w:hAnsiTheme="majorBidi" w:cstheme="majorBidi"/>
          <w:spacing w:val="1"/>
        </w:rPr>
        <w:t xml:space="preserve"> </w:t>
      </w:r>
      <w:r w:rsidRPr="00020666">
        <w:rPr>
          <w:rFonts w:asciiTheme="majorBidi" w:hAnsiTheme="majorBidi" w:cstheme="majorBidi"/>
        </w:rPr>
        <w:t>fonction</w:t>
      </w:r>
      <w:r w:rsidRPr="00020666">
        <w:rPr>
          <w:rFonts w:asciiTheme="majorBidi" w:hAnsiTheme="majorBidi" w:cstheme="majorBidi"/>
          <w:spacing w:val="1"/>
        </w:rPr>
        <w:t xml:space="preserve"> </w:t>
      </w:r>
      <w:r w:rsidRPr="00020666">
        <w:rPr>
          <w:rFonts w:asciiTheme="majorBidi" w:hAnsiTheme="majorBidi" w:cstheme="majorBidi"/>
        </w:rPr>
        <w:t>des</w:t>
      </w:r>
      <w:r w:rsidRPr="00020666">
        <w:rPr>
          <w:rFonts w:asciiTheme="majorBidi" w:hAnsiTheme="majorBidi" w:cstheme="majorBidi"/>
          <w:spacing w:val="1"/>
        </w:rPr>
        <w:t xml:space="preserve"> </w:t>
      </w:r>
      <w:r w:rsidRPr="00020666">
        <w:rPr>
          <w:rFonts w:asciiTheme="majorBidi" w:hAnsiTheme="majorBidi" w:cstheme="majorBidi"/>
        </w:rPr>
        <w:t>dominances</w:t>
      </w:r>
      <w:r w:rsidRPr="00020666">
        <w:rPr>
          <w:rFonts w:asciiTheme="majorBidi" w:hAnsiTheme="majorBidi" w:cstheme="majorBidi"/>
          <w:spacing w:val="1"/>
        </w:rPr>
        <w:t xml:space="preserve"> </w:t>
      </w:r>
      <w:r w:rsidRPr="00020666">
        <w:rPr>
          <w:rFonts w:asciiTheme="majorBidi" w:hAnsiTheme="majorBidi" w:cstheme="majorBidi"/>
        </w:rPr>
        <w:t>linguistiques auxquelles on se rattachait. Aujourd'hui, la question de la priorité de</w:t>
      </w:r>
      <w:r w:rsidRPr="00020666">
        <w:rPr>
          <w:rFonts w:asciiTheme="majorBidi" w:hAnsiTheme="majorBidi" w:cstheme="majorBidi"/>
          <w:spacing w:val="1"/>
        </w:rPr>
        <w:t xml:space="preserve"> </w:t>
      </w:r>
      <w:r w:rsidRPr="00020666">
        <w:rPr>
          <w:rFonts w:asciiTheme="majorBidi" w:hAnsiTheme="majorBidi" w:cstheme="majorBidi"/>
        </w:rPr>
        <w:t>l'oral ou de l'écrit ne se pose plus vraiment. C'est en fonction des besoins langagiers et</w:t>
      </w:r>
      <w:r w:rsidRPr="00020666">
        <w:rPr>
          <w:rFonts w:asciiTheme="majorBidi" w:hAnsiTheme="majorBidi" w:cstheme="majorBidi"/>
          <w:spacing w:val="-57"/>
        </w:rPr>
        <w:t xml:space="preserve"> </w:t>
      </w:r>
      <w:r w:rsidRPr="00020666">
        <w:rPr>
          <w:rFonts w:asciiTheme="majorBidi" w:hAnsiTheme="majorBidi" w:cstheme="majorBidi"/>
        </w:rPr>
        <w:t>linguistiques des apprenants que l'accent sera mis sur l'un ou sur l'autre. Toutefois,</w:t>
      </w:r>
      <w:r w:rsidRPr="00020666">
        <w:rPr>
          <w:rFonts w:asciiTheme="majorBidi" w:hAnsiTheme="majorBidi" w:cstheme="majorBidi"/>
          <w:spacing w:val="1"/>
        </w:rPr>
        <w:t xml:space="preserve"> </w:t>
      </w:r>
      <w:r w:rsidRPr="00020666">
        <w:rPr>
          <w:rFonts w:asciiTheme="majorBidi" w:hAnsiTheme="majorBidi" w:cstheme="majorBidi"/>
        </w:rPr>
        <w:t>pour</w:t>
      </w:r>
      <w:r w:rsidRPr="00020666">
        <w:rPr>
          <w:rFonts w:asciiTheme="majorBidi" w:hAnsiTheme="majorBidi" w:cstheme="majorBidi"/>
          <w:spacing w:val="1"/>
        </w:rPr>
        <w:t xml:space="preserve"> </w:t>
      </w:r>
      <w:r w:rsidRPr="00020666">
        <w:rPr>
          <w:rFonts w:asciiTheme="majorBidi" w:hAnsiTheme="majorBidi" w:cstheme="majorBidi"/>
        </w:rPr>
        <w:t>mieux</w:t>
      </w:r>
      <w:r w:rsidRPr="00020666">
        <w:rPr>
          <w:rFonts w:asciiTheme="majorBidi" w:hAnsiTheme="majorBidi" w:cstheme="majorBidi"/>
          <w:spacing w:val="1"/>
        </w:rPr>
        <w:t xml:space="preserve"> </w:t>
      </w:r>
      <w:r w:rsidRPr="00020666">
        <w:rPr>
          <w:rFonts w:asciiTheme="majorBidi" w:hAnsiTheme="majorBidi" w:cstheme="majorBidi"/>
        </w:rPr>
        <w:t>comprendre</w:t>
      </w:r>
      <w:r w:rsidRPr="00020666">
        <w:rPr>
          <w:rFonts w:asciiTheme="majorBidi" w:hAnsiTheme="majorBidi" w:cstheme="majorBidi"/>
          <w:spacing w:val="1"/>
        </w:rPr>
        <w:t xml:space="preserve"> </w:t>
      </w:r>
      <w:r w:rsidRPr="00020666">
        <w:rPr>
          <w:rFonts w:asciiTheme="majorBidi" w:hAnsiTheme="majorBidi" w:cstheme="majorBidi"/>
        </w:rPr>
        <w:t>les</w:t>
      </w:r>
      <w:r w:rsidRPr="00020666">
        <w:rPr>
          <w:rFonts w:asciiTheme="majorBidi" w:hAnsiTheme="majorBidi" w:cstheme="majorBidi"/>
          <w:spacing w:val="1"/>
        </w:rPr>
        <w:t xml:space="preserve"> </w:t>
      </w:r>
      <w:r w:rsidRPr="00020666">
        <w:rPr>
          <w:rFonts w:asciiTheme="majorBidi" w:hAnsiTheme="majorBidi" w:cstheme="majorBidi"/>
        </w:rPr>
        <w:t>enjeux</w:t>
      </w:r>
      <w:r w:rsidRPr="00020666">
        <w:rPr>
          <w:rFonts w:asciiTheme="majorBidi" w:hAnsiTheme="majorBidi" w:cstheme="majorBidi"/>
          <w:spacing w:val="1"/>
        </w:rPr>
        <w:t xml:space="preserve"> </w:t>
      </w:r>
      <w:r w:rsidRPr="00020666">
        <w:rPr>
          <w:rFonts w:asciiTheme="majorBidi" w:hAnsiTheme="majorBidi" w:cstheme="majorBidi"/>
        </w:rPr>
        <w:t>de</w:t>
      </w:r>
      <w:r w:rsidRPr="00020666">
        <w:rPr>
          <w:rFonts w:asciiTheme="majorBidi" w:hAnsiTheme="majorBidi" w:cstheme="majorBidi"/>
          <w:spacing w:val="1"/>
        </w:rPr>
        <w:t xml:space="preserve"> </w:t>
      </w:r>
      <w:r w:rsidRPr="00020666">
        <w:rPr>
          <w:rFonts w:asciiTheme="majorBidi" w:hAnsiTheme="majorBidi" w:cstheme="majorBidi"/>
        </w:rPr>
        <w:t>la</w:t>
      </w:r>
      <w:r w:rsidRPr="00020666">
        <w:rPr>
          <w:rFonts w:asciiTheme="majorBidi" w:hAnsiTheme="majorBidi" w:cstheme="majorBidi"/>
          <w:spacing w:val="1"/>
        </w:rPr>
        <w:t xml:space="preserve"> </w:t>
      </w:r>
      <w:r w:rsidRPr="00020666">
        <w:rPr>
          <w:rFonts w:asciiTheme="majorBidi" w:hAnsiTheme="majorBidi" w:cstheme="majorBidi"/>
        </w:rPr>
        <w:t>didactique</w:t>
      </w:r>
      <w:r w:rsidRPr="00020666">
        <w:rPr>
          <w:rFonts w:asciiTheme="majorBidi" w:hAnsiTheme="majorBidi" w:cstheme="majorBidi"/>
          <w:spacing w:val="1"/>
        </w:rPr>
        <w:t xml:space="preserve"> </w:t>
      </w:r>
      <w:r w:rsidRPr="00020666">
        <w:rPr>
          <w:rFonts w:asciiTheme="majorBidi" w:hAnsiTheme="majorBidi" w:cstheme="majorBidi"/>
        </w:rPr>
        <w:t>de</w:t>
      </w:r>
      <w:r w:rsidRPr="00020666">
        <w:rPr>
          <w:rFonts w:asciiTheme="majorBidi" w:hAnsiTheme="majorBidi" w:cstheme="majorBidi"/>
          <w:spacing w:val="1"/>
        </w:rPr>
        <w:t xml:space="preserve"> </w:t>
      </w:r>
      <w:r w:rsidRPr="00020666">
        <w:rPr>
          <w:rFonts w:asciiTheme="majorBidi" w:hAnsiTheme="majorBidi" w:cstheme="majorBidi"/>
        </w:rPr>
        <w:t>l'oral</w:t>
      </w:r>
      <w:r w:rsidRPr="00020666">
        <w:rPr>
          <w:rFonts w:asciiTheme="majorBidi" w:hAnsiTheme="majorBidi" w:cstheme="majorBidi"/>
          <w:spacing w:val="1"/>
        </w:rPr>
        <w:t xml:space="preserve"> </w:t>
      </w:r>
      <w:r w:rsidRPr="00020666">
        <w:rPr>
          <w:rFonts w:asciiTheme="majorBidi" w:hAnsiTheme="majorBidi" w:cstheme="majorBidi"/>
        </w:rPr>
        <w:t>et</w:t>
      </w:r>
      <w:r w:rsidRPr="00020666">
        <w:rPr>
          <w:rFonts w:asciiTheme="majorBidi" w:hAnsiTheme="majorBidi" w:cstheme="majorBidi"/>
          <w:spacing w:val="1"/>
        </w:rPr>
        <w:t xml:space="preserve"> </w:t>
      </w:r>
      <w:r w:rsidRPr="00020666">
        <w:rPr>
          <w:rFonts w:asciiTheme="majorBidi" w:hAnsiTheme="majorBidi" w:cstheme="majorBidi"/>
        </w:rPr>
        <w:t>de</w:t>
      </w:r>
      <w:r w:rsidRPr="00020666">
        <w:rPr>
          <w:rFonts w:asciiTheme="majorBidi" w:hAnsiTheme="majorBidi" w:cstheme="majorBidi"/>
          <w:spacing w:val="1"/>
        </w:rPr>
        <w:t xml:space="preserve"> </w:t>
      </w:r>
      <w:r w:rsidRPr="00020666">
        <w:rPr>
          <w:rFonts w:asciiTheme="majorBidi" w:hAnsiTheme="majorBidi" w:cstheme="majorBidi"/>
        </w:rPr>
        <w:t>l'écrit</w:t>
      </w:r>
      <w:r w:rsidRPr="00020666">
        <w:rPr>
          <w:rFonts w:asciiTheme="majorBidi" w:hAnsiTheme="majorBidi" w:cstheme="majorBidi"/>
          <w:spacing w:val="1"/>
        </w:rPr>
        <w:t xml:space="preserve"> </w:t>
      </w:r>
      <w:r w:rsidRPr="00020666">
        <w:rPr>
          <w:rFonts w:asciiTheme="majorBidi" w:hAnsiTheme="majorBidi" w:cstheme="majorBidi"/>
        </w:rPr>
        <w:t>nous</w:t>
      </w:r>
      <w:r w:rsidRPr="00020666">
        <w:rPr>
          <w:rFonts w:asciiTheme="majorBidi" w:hAnsiTheme="majorBidi" w:cstheme="majorBidi"/>
          <w:spacing w:val="1"/>
        </w:rPr>
        <w:t xml:space="preserve"> </w:t>
      </w:r>
      <w:r w:rsidRPr="00020666">
        <w:rPr>
          <w:rFonts w:asciiTheme="majorBidi" w:hAnsiTheme="majorBidi" w:cstheme="majorBidi"/>
        </w:rPr>
        <w:t>aborderons la place qu'a occupé l'oral et l'écrit dans les différentes méthodologies et</w:t>
      </w:r>
      <w:r w:rsidRPr="00020666">
        <w:rPr>
          <w:rFonts w:asciiTheme="majorBidi" w:hAnsiTheme="majorBidi" w:cstheme="majorBidi"/>
          <w:spacing w:val="1"/>
        </w:rPr>
        <w:t xml:space="preserve"> </w:t>
      </w:r>
      <w:r w:rsidRPr="00020666">
        <w:rPr>
          <w:rFonts w:asciiTheme="majorBidi" w:hAnsiTheme="majorBidi" w:cstheme="majorBidi"/>
        </w:rPr>
        <w:t>approches d'enseignement du français avant d'aborder leur didactique. Mais avant, il</w:t>
      </w:r>
      <w:r w:rsidRPr="00020666">
        <w:rPr>
          <w:rFonts w:asciiTheme="majorBidi" w:hAnsiTheme="majorBidi" w:cstheme="majorBidi"/>
          <w:spacing w:val="1"/>
        </w:rPr>
        <w:t xml:space="preserve"> </w:t>
      </w:r>
      <w:r w:rsidRPr="00020666">
        <w:rPr>
          <w:rFonts w:asciiTheme="majorBidi" w:hAnsiTheme="majorBidi" w:cstheme="majorBidi"/>
        </w:rPr>
        <w:t>nous</w:t>
      </w:r>
      <w:r w:rsidRPr="00020666">
        <w:rPr>
          <w:rFonts w:asciiTheme="majorBidi" w:hAnsiTheme="majorBidi" w:cstheme="majorBidi"/>
          <w:spacing w:val="22"/>
        </w:rPr>
        <w:t xml:space="preserve"> </w:t>
      </w:r>
      <w:r w:rsidRPr="00020666">
        <w:rPr>
          <w:rFonts w:asciiTheme="majorBidi" w:hAnsiTheme="majorBidi" w:cstheme="majorBidi"/>
        </w:rPr>
        <w:t>parait</w:t>
      </w:r>
      <w:r w:rsidRPr="00020666">
        <w:rPr>
          <w:rFonts w:asciiTheme="majorBidi" w:hAnsiTheme="majorBidi" w:cstheme="majorBidi"/>
          <w:spacing w:val="22"/>
        </w:rPr>
        <w:t xml:space="preserve"> </w:t>
      </w:r>
      <w:r w:rsidRPr="00020666">
        <w:rPr>
          <w:rFonts w:asciiTheme="majorBidi" w:hAnsiTheme="majorBidi" w:cstheme="majorBidi"/>
        </w:rPr>
        <w:t>important</w:t>
      </w:r>
      <w:r w:rsidRPr="00020666">
        <w:rPr>
          <w:rFonts w:asciiTheme="majorBidi" w:hAnsiTheme="majorBidi" w:cstheme="majorBidi"/>
          <w:spacing w:val="23"/>
        </w:rPr>
        <w:t xml:space="preserve"> </w:t>
      </w:r>
      <w:r w:rsidRPr="00020666">
        <w:rPr>
          <w:rFonts w:asciiTheme="majorBidi" w:hAnsiTheme="majorBidi" w:cstheme="majorBidi"/>
        </w:rPr>
        <w:t>de</w:t>
      </w:r>
      <w:r w:rsidRPr="00020666">
        <w:rPr>
          <w:rFonts w:asciiTheme="majorBidi" w:hAnsiTheme="majorBidi" w:cstheme="majorBidi"/>
          <w:spacing w:val="22"/>
        </w:rPr>
        <w:t xml:space="preserve"> </w:t>
      </w:r>
      <w:r w:rsidRPr="00020666">
        <w:rPr>
          <w:rFonts w:asciiTheme="majorBidi" w:hAnsiTheme="majorBidi" w:cstheme="majorBidi"/>
        </w:rPr>
        <w:t>souligner</w:t>
      </w:r>
      <w:r w:rsidRPr="00020666">
        <w:rPr>
          <w:rFonts w:asciiTheme="majorBidi" w:hAnsiTheme="majorBidi" w:cstheme="majorBidi"/>
          <w:spacing w:val="22"/>
        </w:rPr>
        <w:t xml:space="preserve"> </w:t>
      </w:r>
      <w:r w:rsidRPr="00020666">
        <w:rPr>
          <w:rFonts w:asciiTheme="majorBidi" w:hAnsiTheme="majorBidi" w:cstheme="majorBidi"/>
        </w:rPr>
        <w:t>les</w:t>
      </w:r>
      <w:r w:rsidRPr="00020666">
        <w:rPr>
          <w:rFonts w:asciiTheme="majorBidi" w:hAnsiTheme="majorBidi" w:cstheme="majorBidi"/>
          <w:spacing w:val="22"/>
        </w:rPr>
        <w:t xml:space="preserve"> </w:t>
      </w:r>
      <w:r w:rsidRPr="00020666">
        <w:rPr>
          <w:rFonts w:asciiTheme="majorBidi" w:hAnsiTheme="majorBidi" w:cstheme="majorBidi"/>
        </w:rPr>
        <w:t>caractéristiques</w:t>
      </w:r>
      <w:r w:rsidRPr="00020666">
        <w:rPr>
          <w:rFonts w:asciiTheme="majorBidi" w:hAnsiTheme="majorBidi" w:cstheme="majorBidi"/>
          <w:spacing w:val="22"/>
        </w:rPr>
        <w:t xml:space="preserve"> </w:t>
      </w:r>
      <w:r w:rsidRPr="00020666">
        <w:rPr>
          <w:rFonts w:asciiTheme="majorBidi" w:hAnsiTheme="majorBidi" w:cstheme="majorBidi"/>
        </w:rPr>
        <w:t>didactiques</w:t>
      </w:r>
      <w:r w:rsidRPr="00020666">
        <w:rPr>
          <w:rFonts w:asciiTheme="majorBidi" w:hAnsiTheme="majorBidi" w:cstheme="majorBidi"/>
          <w:spacing w:val="22"/>
        </w:rPr>
        <w:t xml:space="preserve"> </w:t>
      </w:r>
      <w:r w:rsidRPr="00020666">
        <w:rPr>
          <w:rFonts w:asciiTheme="majorBidi" w:hAnsiTheme="majorBidi" w:cstheme="majorBidi"/>
        </w:rPr>
        <w:t>de</w:t>
      </w:r>
      <w:r w:rsidRPr="00020666">
        <w:rPr>
          <w:rFonts w:asciiTheme="majorBidi" w:hAnsiTheme="majorBidi" w:cstheme="majorBidi"/>
          <w:spacing w:val="21"/>
        </w:rPr>
        <w:t xml:space="preserve"> </w:t>
      </w:r>
      <w:r w:rsidRPr="00020666">
        <w:rPr>
          <w:rFonts w:asciiTheme="majorBidi" w:hAnsiTheme="majorBidi" w:cstheme="majorBidi"/>
        </w:rPr>
        <w:t>l'apprentissage</w:t>
      </w:r>
      <w:r w:rsidRPr="00020666">
        <w:rPr>
          <w:rFonts w:asciiTheme="majorBidi" w:hAnsiTheme="majorBidi" w:cstheme="majorBidi"/>
          <w:spacing w:val="-58"/>
        </w:rPr>
        <w:t xml:space="preserve"> </w:t>
      </w:r>
      <w:r w:rsidRPr="00020666">
        <w:rPr>
          <w:rFonts w:asciiTheme="majorBidi" w:hAnsiTheme="majorBidi" w:cstheme="majorBidi"/>
        </w:rPr>
        <w:t>de l'oral et de l'écrit afin de mieux percevoir par la suites les enjeux didactiques que</w:t>
      </w:r>
      <w:r w:rsidRPr="00020666">
        <w:rPr>
          <w:rFonts w:asciiTheme="majorBidi" w:hAnsiTheme="majorBidi" w:cstheme="majorBidi"/>
          <w:spacing w:val="1"/>
        </w:rPr>
        <w:t xml:space="preserve"> </w:t>
      </w:r>
      <w:r w:rsidRPr="00020666">
        <w:rPr>
          <w:rFonts w:asciiTheme="majorBidi" w:hAnsiTheme="majorBidi" w:cstheme="majorBidi"/>
        </w:rPr>
        <w:t>relèvent</w:t>
      </w:r>
      <w:r w:rsidRPr="00020666">
        <w:rPr>
          <w:rFonts w:asciiTheme="majorBidi" w:hAnsiTheme="majorBidi" w:cstheme="majorBidi"/>
          <w:spacing w:val="-1"/>
        </w:rPr>
        <w:t xml:space="preserve"> </w:t>
      </w:r>
      <w:r w:rsidRPr="00020666">
        <w:rPr>
          <w:rFonts w:asciiTheme="majorBidi" w:hAnsiTheme="majorBidi" w:cstheme="majorBidi"/>
        </w:rPr>
        <w:t>l'enseignement/apprentissage</w:t>
      </w:r>
      <w:r w:rsidRPr="00020666">
        <w:rPr>
          <w:rFonts w:asciiTheme="majorBidi" w:hAnsiTheme="majorBidi" w:cstheme="majorBidi"/>
          <w:spacing w:val="-1"/>
        </w:rPr>
        <w:t xml:space="preserve"> </w:t>
      </w:r>
      <w:r w:rsidRPr="00020666">
        <w:rPr>
          <w:rFonts w:asciiTheme="majorBidi" w:hAnsiTheme="majorBidi" w:cstheme="majorBidi"/>
        </w:rPr>
        <w:t>de</w:t>
      </w:r>
      <w:r w:rsidRPr="00020666">
        <w:rPr>
          <w:rFonts w:asciiTheme="majorBidi" w:hAnsiTheme="majorBidi" w:cstheme="majorBidi"/>
          <w:spacing w:val="1"/>
        </w:rPr>
        <w:t xml:space="preserve"> </w:t>
      </w:r>
      <w:r w:rsidRPr="00020666">
        <w:rPr>
          <w:rFonts w:asciiTheme="majorBidi" w:hAnsiTheme="majorBidi" w:cstheme="majorBidi"/>
        </w:rPr>
        <w:t>chacun d'entre</w:t>
      </w:r>
      <w:r w:rsidRPr="00020666">
        <w:rPr>
          <w:rFonts w:asciiTheme="majorBidi" w:hAnsiTheme="majorBidi" w:cstheme="majorBidi"/>
          <w:spacing w:val="-2"/>
        </w:rPr>
        <w:t xml:space="preserve"> </w:t>
      </w:r>
      <w:r w:rsidRPr="00020666">
        <w:rPr>
          <w:rFonts w:asciiTheme="majorBidi" w:hAnsiTheme="majorBidi" w:cstheme="majorBidi"/>
        </w:rPr>
        <w:t>eux.</w:t>
      </w:r>
    </w:p>
    <w:p w14:paraId="1F73021D" w14:textId="77777777" w:rsidR="00874A30" w:rsidRPr="00020666" w:rsidRDefault="00874A30">
      <w:pPr>
        <w:spacing w:line="360" w:lineRule="auto"/>
        <w:jc w:val="both"/>
        <w:rPr>
          <w:rFonts w:asciiTheme="majorBidi" w:hAnsiTheme="majorBidi" w:cstheme="majorBidi"/>
          <w:sz w:val="24"/>
          <w:szCs w:val="24"/>
        </w:rPr>
      </w:pPr>
    </w:p>
    <w:p w14:paraId="1A24C796" w14:textId="77777777" w:rsidR="00AF4ECA" w:rsidRPr="00020666" w:rsidRDefault="00274F06" w:rsidP="00DA7CFE">
      <w:pPr>
        <w:spacing w:line="360" w:lineRule="auto"/>
        <w:jc w:val="both"/>
        <w:rPr>
          <w:rFonts w:asciiTheme="majorBidi" w:hAnsiTheme="majorBidi" w:cstheme="majorBidi"/>
          <w:sz w:val="24"/>
          <w:szCs w:val="24"/>
        </w:rPr>
      </w:pPr>
      <w:r w:rsidRPr="00020666">
        <w:rPr>
          <w:rFonts w:asciiTheme="majorBidi" w:hAnsiTheme="majorBidi" w:cstheme="majorBidi"/>
          <w:sz w:val="24"/>
          <w:szCs w:val="24"/>
        </w:rPr>
        <w:t xml:space="preserve">    </w:t>
      </w:r>
      <w:r w:rsidR="00AF4ECA" w:rsidRPr="00020666">
        <w:rPr>
          <w:rFonts w:asciiTheme="majorBidi" w:hAnsiTheme="majorBidi" w:cstheme="majorBidi"/>
          <w:sz w:val="24"/>
          <w:szCs w:val="24"/>
        </w:rPr>
        <w:t xml:space="preserve">Aborder la question de l’oral dans l’écrit et inversement, c’est partir d’une distinction d’usages : celle séparant le code écrit du code oral, en fonction de conditions d’utilisation variées, et d’une différence de matérialisation, graphique et visuelle, acoustique et auditive. C’est ensuite identifier une écriture de l’oral et, partant, une oralité de l’écrit. Le transcodage implique alors pour l’analyste de prélever, au sein de la textualité, des indices relevant de l’oral, respectivement de l’écrit. La démarche cherche ainsi à identifier ce qui, de l’oral, est transféré au texte écrit, et, corrélativement, ce qui, de l’écrit, est transféré au dit oral. Dans le même ordre d’idées, on distingue alors ce qui, dans l’écrit, relève de l’oral, et ce qui dans l’oral, relève de l’écrit. </w:t>
      </w:r>
    </w:p>
    <w:p w14:paraId="1009900D" w14:textId="77777777" w:rsidR="00E35003" w:rsidRPr="00020666" w:rsidRDefault="00E35003" w:rsidP="00E35003">
      <w:pPr>
        <w:rPr>
          <w:rFonts w:asciiTheme="majorBidi" w:hAnsiTheme="majorBidi" w:cstheme="majorBidi"/>
          <w:sz w:val="24"/>
          <w:szCs w:val="24"/>
        </w:rPr>
      </w:pPr>
    </w:p>
    <w:p w14:paraId="59E7EBEF" w14:textId="713CE405" w:rsidR="00274F06" w:rsidRPr="00020666" w:rsidRDefault="00274F06" w:rsidP="00802C2F">
      <w:pPr>
        <w:pStyle w:val="Titre61"/>
        <w:numPr>
          <w:ilvl w:val="0"/>
          <w:numId w:val="41"/>
        </w:numPr>
        <w:tabs>
          <w:tab w:val="left" w:pos="641"/>
        </w:tabs>
        <w:spacing w:before="1"/>
        <w:rPr>
          <w:rFonts w:asciiTheme="majorBidi" w:hAnsiTheme="majorBidi" w:cstheme="majorBidi"/>
        </w:rPr>
      </w:pPr>
      <w:r w:rsidRPr="00020666">
        <w:rPr>
          <w:rFonts w:asciiTheme="majorBidi" w:hAnsiTheme="majorBidi" w:cstheme="majorBidi"/>
        </w:rPr>
        <w:t>Généricité :</w:t>
      </w:r>
      <w:r w:rsidRPr="00020666">
        <w:rPr>
          <w:rFonts w:asciiTheme="majorBidi" w:hAnsiTheme="majorBidi" w:cstheme="majorBidi"/>
          <w:spacing w:val="-1"/>
        </w:rPr>
        <w:t xml:space="preserve"> </w:t>
      </w:r>
      <w:r w:rsidRPr="00020666">
        <w:rPr>
          <w:rFonts w:asciiTheme="majorBidi" w:hAnsiTheme="majorBidi" w:cstheme="majorBidi"/>
        </w:rPr>
        <w:t>genre</w:t>
      </w:r>
      <w:r w:rsidRPr="00020666">
        <w:rPr>
          <w:rFonts w:asciiTheme="majorBidi" w:hAnsiTheme="majorBidi" w:cstheme="majorBidi"/>
          <w:spacing w:val="-1"/>
        </w:rPr>
        <w:t xml:space="preserve"> </w:t>
      </w:r>
      <w:r w:rsidRPr="00020666">
        <w:rPr>
          <w:rFonts w:asciiTheme="majorBidi" w:hAnsiTheme="majorBidi" w:cstheme="majorBidi"/>
        </w:rPr>
        <w:t>de</w:t>
      </w:r>
      <w:r w:rsidRPr="00020666">
        <w:rPr>
          <w:rFonts w:asciiTheme="majorBidi" w:hAnsiTheme="majorBidi" w:cstheme="majorBidi"/>
          <w:spacing w:val="-2"/>
        </w:rPr>
        <w:t xml:space="preserve"> </w:t>
      </w:r>
      <w:r w:rsidRPr="00020666">
        <w:rPr>
          <w:rFonts w:asciiTheme="majorBidi" w:hAnsiTheme="majorBidi" w:cstheme="majorBidi"/>
        </w:rPr>
        <w:t>texte</w:t>
      </w:r>
      <w:r w:rsidRPr="00020666">
        <w:rPr>
          <w:rFonts w:asciiTheme="majorBidi" w:hAnsiTheme="majorBidi" w:cstheme="majorBidi"/>
          <w:spacing w:val="-2"/>
        </w:rPr>
        <w:t xml:space="preserve"> </w:t>
      </w:r>
      <w:r w:rsidRPr="00020666">
        <w:rPr>
          <w:rFonts w:asciiTheme="majorBidi" w:hAnsiTheme="majorBidi" w:cstheme="majorBidi"/>
        </w:rPr>
        <w:t>et genre</w:t>
      </w:r>
      <w:r w:rsidRPr="00020666">
        <w:rPr>
          <w:rFonts w:asciiTheme="majorBidi" w:hAnsiTheme="majorBidi" w:cstheme="majorBidi"/>
          <w:spacing w:val="-2"/>
        </w:rPr>
        <w:t xml:space="preserve"> </w:t>
      </w:r>
      <w:r w:rsidRPr="00020666">
        <w:rPr>
          <w:rFonts w:asciiTheme="majorBidi" w:hAnsiTheme="majorBidi" w:cstheme="majorBidi"/>
        </w:rPr>
        <w:t>de</w:t>
      </w:r>
      <w:r w:rsidRPr="00020666">
        <w:rPr>
          <w:rFonts w:asciiTheme="majorBidi" w:hAnsiTheme="majorBidi" w:cstheme="majorBidi"/>
          <w:spacing w:val="-1"/>
        </w:rPr>
        <w:t xml:space="preserve"> </w:t>
      </w:r>
      <w:r w:rsidRPr="00020666">
        <w:rPr>
          <w:rFonts w:asciiTheme="majorBidi" w:hAnsiTheme="majorBidi" w:cstheme="majorBidi"/>
        </w:rPr>
        <w:t>discours</w:t>
      </w:r>
      <w:r w:rsidRPr="00020666">
        <w:rPr>
          <w:rFonts w:asciiTheme="majorBidi" w:hAnsiTheme="majorBidi" w:cstheme="majorBidi"/>
          <w:spacing w:val="2"/>
        </w:rPr>
        <w:t xml:space="preserve"> </w:t>
      </w:r>
      <w:r w:rsidRPr="00020666">
        <w:rPr>
          <w:rFonts w:asciiTheme="majorBidi" w:hAnsiTheme="majorBidi" w:cstheme="majorBidi"/>
        </w:rPr>
        <w:t>:</w:t>
      </w:r>
    </w:p>
    <w:p w14:paraId="315305EB" w14:textId="77777777" w:rsidR="00274F06" w:rsidRPr="00020666" w:rsidRDefault="00274F06" w:rsidP="00274F06">
      <w:pPr>
        <w:pStyle w:val="Corpsdetexte"/>
        <w:spacing w:before="5"/>
        <w:rPr>
          <w:rFonts w:asciiTheme="majorBidi" w:hAnsiTheme="majorBidi" w:cstheme="majorBidi"/>
          <w:b/>
        </w:rPr>
      </w:pPr>
    </w:p>
    <w:p w14:paraId="5916D6E5" w14:textId="7B36EE59" w:rsidR="00274F06" w:rsidRPr="00020666" w:rsidRDefault="00300F44" w:rsidP="00274F06">
      <w:pPr>
        <w:rPr>
          <w:rFonts w:asciiTheme="majorBidi" w:hAnsiTheme="majorBidi" w:cstheme="majorBidi"/>
          <w:sz w:val="24"/>
          <w:szCs w:val="24"/>
        </w:rPr>
      </w:pPr>
      <w:r w:rsidRPr="00020666">
        <w:rPr>
          <w:rFonts w:asciiTheme="majorBidi" w:hAnsiTheme="majorBidi" w:cstheme="majorBidi"/>
          <w:sz w:val="24"/>
          <w:szCs w:val="24"/>
        </w:rPr>
        <w:t xml:space="preserve">    </w:t>
      </w:r>
      <w:r w:rsidR="00274F06" w:rsidRPr="00020666">
        <w:rPr>
          <w:rFonts w:asciiTheme="majorBidi" w:hAnsiTheme="majorBidi" w:cstheme="majorBidi"/>
          <w:sz w:val="24"/>
          <w:szCs w:val="24"/>
        </w:rPr>
        <w:t xml:space="preserve">Il </w:t>
      </w:r>
      <w:r w:rsidR="006F5928" w:rsidRPr="00020666">
        <w:rPr>
          <w:rFonts w:asciiTheme="majorBidi" w:hAnsiTheme="majorBidi" w:cstheme="majorBidi"/>
          <w:sz w:val="24"/>
          <w:szCs w:val="24"/>
        </w:rPr>
        <w:t>existe plusieurs</w:t>
      </w:r>
      <w:r w:rsidR="00274F06" w:rsidRPr="00020666">
        <w:rPr>
          <w:rFonts w:asciiTheme="majorBidi" w:hAnsiTheme="majorBidi" w:cstheme="majorBidi"/>
          <w:sz w:val="24"/>
          <w:szCs w:val="24"/>
        </w:rPr>
        <w:t xml:space="preserve"> type ou formules de </w:t>
      </w:r>
      <w:r w:rsidR="00F56E92" w:rsidRPr="00020666">
        <w:rPr>
          <w:rFonts w:asciiTheme="majorBidi" w:hAnsiTheme="majorBidi" w:cstheme="majorBidi"/>
          <w:sz w:val="24"/>
          <w:szCs w:val="24"/>
        </w:rPr>
        <w:t>g</w:t>
      </w:r>
      <w:r w:rsidR="00274F06" w:rsidRPr="00020666">
        <w:rPr>
          <w:rFonts w:asciiTheme="majorBidi" w:hAnsiTheme="majorBidi" w:cstheme="majorBidi"/>
          <w:sz w:val="24"/>
          <w:szCs w:val="24"/>
        </w:rPr>
        <w:t>enre de texte, on distingue :</w:t>
      </w:r>
    </w:p>
    <w:p w14:paraId="5C3EF6D1" w14:textId="65699346" w:rsidR="00274F06" w:rsidRPr="00020666" w:rsidRDefault="00274F06" w:rsidP="00274F06">
      <w:pPr>
        <w:spacing w:line="360" w:lineRule="auto"/>
        <w:jc w:val="both"/>
        <w:rPr>
          <w:rFonts w:asciiTheme="majorBidi" w:hAnsiTheme="majorBidi" w:cstheme="majorBidi"/>
          <w:sz w:val="24"/>
          <w:szCs w:val="24"/>
        </w:rPr>
      </w:pPr>
      <w:r w:rsidRPr="00020666">
        <w:rPr>
          <w:rFonts w:asciiTheme="majorBidi" w:hAnsiTheme="majorBidi" w:cstheme="majorBidi"/>
          <w:sz w:val="24"/>
          <w:szCs w:val="24"/>
        </w:rPr>
        <w:t xml:space="preserve">    Les textes qui racontent (Texte littéraire) : récit d’aventures;  récit ou roman  fantastique;  récit autochtone traditionnel;  discours; conte;  fable;  roman; légende ou  mythe; nouvelle; mémoires; récit de vie; récit de voyage; récit historique;  etc. Les récits de vie, récit de voyage et récit historique qui racontent des événements réels ou documentaires sont de type courant et non littéraire.</w:t>
      </w:r>
    </w:p>
    <w:p w14:paraId="768F91C7" w14:textId="77777777" w:rsidR="00274F06" w:rsidRPr="00020666" w:rsidRDefault="00274F06" w:rsidP="00274F06">
      <w:pPr>
        <w:spacing w:line="360" w:lineRule="auto"/>
        <w:jc w:val="both"/>
        <w:rPr>
          <w:rFonts w:asciiTheme="majorBidi" w:hAnsiTheme="majorBidi" w:cstheme="majorBidi"/>
          <w:sz w:val="24"/>
          <w:szCs w:val="24"/>
        </w:rPr>
      </w:pPr>
      <w:r w:rsidRPr="00020666">
        <w:rPr>
          <w:rFonts w:asciiTheme="majorBidi" w:hAnsiTheme="majorBidi" w:cstheme="majorBidi"/>
          <w:sz w:val="24"/>
          <w:szCs w:val="24"/>
        </w:rPr>
        <w:t xml:space="preserve">    Les textes qui utilisent le langage poétique ou mettent en évidence le choix de mots, d’images et de sonorités (Texte poétique) : poème en prose; chanson; calligramme; proverbe; vire-langue; expression drôle; devinette; dicton; ct..</w:t>
      </w:r>
    </w:p>
    <w:p w14:paraId="7CD88809" w14:textId="55C4F8AB" w:rsidR="00274F06" w:rsidRPr="00020666" w:rsidRDefault="00274F06" w:rsidP="00274F06">
      <w:pPr>
        <w:spacing w:line="360" w:lineRule="auto"/>
        <w:jc w:val="both"/>
        <w:rPr>
          <w:rFonts w:asciiTheme="majorBidi" w:hAnsiTheme="majorBidi" w:cstheme="majorBidi"/>
          <w:sz w:val="24"/>
          <w:szCs w:val="24"/>
        </w:rPr>
      </w:pPr>
      <w:r w:rsidRPr="00020666">
        <w:rPr>
          <w:rFonts w:asciiTheme="majorBidi" w:hAnsiTheme="majorBidi" w:cstheme="majorBidi"/>
          <w:sz w:val="24"/>
          <w:szCs w:val="24"/>
        </w:rPr>
        <w:lastRenderedPageBreak/>
        <w:t xml:space="preserve">    Les textes qui décrivent des êtres, des choses et des lieux (Texte descriptif) : port</w:t>
      </w:r>
      <w:r w:rsidR="00065361" w:rsidRPr="00020666">
        <w:rPr>
          <w:rFonts w:asciiTheme="majorBidi" w:hAnsiTheme="majorBidi" w:cstheme="majorBidi"/>
          <w:sz w:val="24"/>
          <w:szCs w:val="24"/>
        </w:rPr>
        <w:t>r</w:t>
      </w:r>
      <w:r w:rsidRPr="00020666">
        <w:rPr>
          <w:rFonts w:asciiTheme="majorBidi" w:hAnsiTheme="majorBidi" w:cstheme="majorBidi"/>
          <w:sz w:val="24"/>
          <w:szCs w:val="24"/>
        </w:rPr>
        <w:t>ait;  guide touristique;  publicité;  petite annonce;  fiche technique;  dépliant;  fiche d’info ou de directives;  documentaire...</w:t>
      </w:r>
    </w:p>
    <w:p w14:paraId="19E7AE25" w14:textId="77777777" w:rsidR="00274F06" w:rsidRPr="00020666" w:rsidRDefault="00274F06" w:rsidP="00274F06">
      <w:pPr>
        <w:spacing w:line="360" w:lineRule="auto"/>
        <w:jc w:val="both"/>
        <w:rPr>
          <w:rFonts w:asciiTheme="majorBidi" w:hAnsiTheme="majorBidi" w:cstheme="majorBidi"/>
          <w:sz w:val="24"/>
          <w:szCs w:val="24"/>
        </w:rPr>
      </w:pPr>
      <w:r w:rsidRPr="00020666">
        <w:rPr>
          <w:rFonts w:asciiTheme="majorBidi" w:hAnsiTheme="majorBidi" w:cstheme="majorBidi"/>
          <w:sz w:val="24"/>
          <w:szCs w:val="24"/>
        </w:rPr>
        <w:t xml:space="preserve">    Les textes qui expliquent des idées, un concept, des phénomènes, des événements ou la manière de fonctionner d’un objet (Texte explicatif) : reportage;  compte rendu; manuel scolaire;  encyclopédie;  article scientifique; page Web.</w:t>
      </w:r>
    </w:p>
    <w:p w14:paraId="68107211" w14:textId="5DB649CB" w:rsidR="00274F06" w:rsidRPr="00020666" w:rsidRDefault="00274F06" w:rsidP="00274F06">
      <w:pPr>
        <w:spacing w:line="360" w:lineRule="auto"/>
        <w:jc w:val="both"/>
        <w:rPr>
          <w:rFonts w:asciiTheme="majorBidi" w:hAnsiTheme="majorBidi" w:cstheme="majorBidi"/>
          <w:sz w:val="24"/>
          <w:szCs w:val="24"/>
        </w:rPr>
      </w:pPr>
      <w:r w:rsidRPr="00020666">
        <w:rPr>
          <w:rFonts w:asciiTheme="majorBidi" w:hAnsiTheme="majorBidi" w:cstheme="majorBidi"/>
          <w:sz w:val="24"/>
          <w:szCs w:val="24"/>
        </w:rPr>
        <w:t xml:space="preserve">    Les textes qui indiquent comment faire quelque chose ou comment agir (Texte explicatif) : recette;  mode d’emploi;  consigne;  ma</w:t>
      </w:r>
      <w:r w:rsidR="0003058C" w:rsidRPr="00020666">
        <w:rPr>
          <w:rFonts w:asciiTheme="majorBidi" w:hAnsiTheme="majorBidi" w:cstheme="majorBidi"/>
          <w:sz w:val="24"/>
          <w:szCs w:val="24"/>
        </w:rPr>
        <w:t xml:space="preserve">rche à suivre; liste d’étapes; </w:t>
      </w:r>
      <w:r w:rsidRPr="00020666">
        <w:rPr>
          <w:rFonts w:asciiTheme="majorBidi" w:hAnsiTheme="majorBidi" w:cstheme="majorBidi"/>
          <w:sz w:val="24"/>
          <w:szCs w:val="24"/>
        </w:rPr>
        <w:t>règles de jeu; slogan; ct..</w:t>
      </w:r>
    </w:p>
    <w:p w14:paraId="59F4F1F5" w14:textId="77777777" w:rsidR="00274F06" w:rsidRPr="00020666" w:rsidRDefault="00274F06" w:rsidP="00274F06">
      <w:pPr>
        <w:spacing w:line="360" w:lineRule="auto"/>
        <w:jc w:val="both"/>
        <w:rPr>
          <w:rFonts w:asciiTheme="majorBidi" w:hAnsiTheme="majorBidi" w:cstheme="majorBidi"/>
          <w:sz w:val="24"/>
          <w:szCs w:val="24"/>
        </w:rPr>
      </w:pPr>
      <w:r w:rsidRPr="00020666">
        <w:rPr>
          <w:rFonts w:asciiTheme="majorBidi" w:hAnsiTheme="majorBidi" w:cstheme="majorBidi"/>
          <w:sz w:val="24"/>
          <w:szCs w:val="24"/>
        </w:rPr>
        <w:t xml:space="preserve">    Les textes qui servent d’outils de référence (Texte explicatif) : abécédaire;  imagier;  recueil de lettres ou de mots illustrés; mur de mots; ct..</w:t>
      </w:r>
    </w:p>
    <w:p w14:paraId="24F3208B" w14:textId="7A0B15B0" w:rsidR="00274F06" w:rsidRPr="00020666" w:rsidRDefault="00274F06" w:rsidP="00E66E84">
      <w:pPr>
        <w:spacing w:line="360" w:lineRule="auto"/>
        <w:jc w:val="both"/>
        <w:rPr>
          <w:rFonts w:asciiTheme="majorBidi" w:hAnsiTheme="majorBidi" w:cstheme="majorBidi"/>
          <w:sz w:val="24"/>
          <w:szCs w:val="24"/>
        </w:rPr>
      </w:pPr>
      <w:r w:rsidRPr="00020666">
        <w:rPr>
          <w:rFonts w:asciiTheme="majorBidi" w:hAnsiTheme="majorBidi" w:cstheme="majorBidi"/>
          <w:sz w:val="24"/>
          <w:szCs w:val="24"/>
        </w:rPr>
        <w:t xml:space="preserve">    Les textes qui illustrent des informations et des idées (Texte explicatif) : tableau; schéma</w:t>
      </w:r>
      <w:r w:rsidR="00D9781E" w:rsidRPr="00020666">
        <w:rPr>
          <w:rFonts w:asciiTheme="majorBidi" w:hAnsiTheme="majorBidi" w:cstheme="majorBidi"/>
          <w:sz w:val="24"/>
          <w:szCs w:val="24"/>
        </w:rPr>
        <w:t>; graphique; plan; carte,</w:t>
      </w:r>
      <w:r w:rsidRPr="00020666">
        <w:rPr>
          <w:rFonts w:asciiTheme="majorBidi" w:hAnsiTheme="majorBidi" w:cstheme="majorBidi"/>
          <w:sz w:val="24"/>
          <w:szCs w:val="24"/>
        </w:rPr>
        <w:t xml:space="preserve"> e</w:t>
      </w:r>
      <w:r w:rsidR="00E546E0" w:rsidRPr="00020666">
        <w:rPr>
          <w:rFonts w:asciiTheme="majorBidi" w:hAnsiTheme="majorBidi" w:cstheme="majorBidi"/>
          <w:sz w:val="24"/>
          <w:szCs w:val="24"/>
        </w:rPr>
        <w:t>tc</w:t>
      </w:r>
      <w:r w:rsidR="00D925E2" w:rsidRPr="00020666">
        <w:rPr>
          <w:rFonts w:asciiTheme="majorBidi" w:hAnsiTheme="majorBidi" w:cstheme="majorBidi"/>
          <w:sz w:val="24"/>
          <w:szCs w:val="24"/>
        </w:rPr>
        <w:t>.</w:t>
      </w:r>
      <w:r w:rsidRPr="00020666">
        <w:rPr>
          <w:rFonts w:asciiTheme="majorBidi" w:hAnsiTheme="majorBidi" w:cstheme="majorBidi"/>
          <w:sz w:val="24"/>
          <w:szCs w:val="24"/>
        </w:rPr>
        <w:t>..</w:t>
      </w:r>
    </w:p>
    <w:p w14:paraId="1E34347D" w14:textId="77777777" w:rsidR="00274F06" w:rsidRPr="00020666" w:rsidRDefault="00274F06" w:rsidP="00274F06">
      <w:pPr>
        <w:spacing w:line="360" w:lineRule="auto"/>
        <w:jc w:val="both"/>
        <w:rPr>
          <w:rFonts w:asciiTheme="majorBidi" w:hAnsiTheme="majorBidi" w:cstheme="majorBidi"/>
          <w:sz w:val="24"/>
          <w:szCs w:val="24"/>
        </w:rPr>
      </w:pPr>
      <w:r w:rsidRPr="00020666">
        <w:rPr>
          <w:rFonts w:asciiTheme="majorBidi" w:hAnsiTheme="majorBidi" w:cstheme="majorBidi"/>
          <w:sz w:val="24"/>
          <w:szCs w:val="24"/>
        </w:rPr>
        <w:t xml:space="preserve">    Les textes qui visent à influencer l’opinion, à convaincre ou à persuader (Texte argumentatif) : affiche de sollicitation ou promotionnelle;  critique; éditorial; message publicitaire;  analyse littéraire;  discours politique;  sermon; ct..</w:t>
      </w:r>
    </w:p>
    <w:p w14:paraId="53CE5788" w14:textId="77777777" w:rsidR="00274F06" w:rsidRPr="00020666" w:rsidRDefault="00274F06" w:rsidP="00274F06">
      <w:pPr>
        <w:spacing w:line="360" w:lineRule="auto"/>
        <w:jc w:val="both"/>
        <w:rPr>
          <w:rFonts w:asciiTheme="majorBidi" w:hAnsiTheme="majorBidi" w:cstheme="majorBidi"/>
          <w:sz w:val="24"/>
          <w:szCs w:val="24"/>
        </w:rPr>
      </w:pPr>
      <w:r w:rsidRPr="00020666">
        <w:rPr>
          <w:rFonts w:asciiTheme="majorBidi" w:hAnsiTheme="majorBidi" w:cstheme="majorBidi"/>
          <w:sz w:val="24"/>
          <w:szCs w:val="24"/>
        </w:rPr>
        <w:t xml:space="preserve">    Les textes qui transmettent des interactions verbales (Texte dialogal) : Interaction orale quotidienne; • échange de questions et de réponses; • pièce de théâtre; • bande dessinée; • saynète; • improvisations; • dramatisation; etc…</w:t>
      </w:r>
    </w:p>
    <w:p w14:paraId="2E00D81F" w14:textId="77777777" w:rsidR="00274F06" w:rsidRPr="00020666" w:rsidRDefault="00274F06" w:rsidP="00274F06">
      <w:pPr>
        <w:spacing w:line="360" w:lineRule="auto"/>
        <w:jc w:val="both"/>
        <w:rPr>
          <w:rFonts w:asciiTheme="majorBidi" w:hAnsiTheme="majorBidi" w:cstheme="majorBidi"/>
          <w:color w:val="202124"/>
          <w:sz w:val="24"/>
          <w:szCs w:val="24"/>
          <w:shd w:val="clear" w:color="auto" w:fill="FFFFFF"/>
        </w:rPr>
      </w:pPr>
      <w:r w:rsidRPr="00020666">
        <w:rPr>
          <w:rFonts w:asciiTheme="majorBidi" w:hAnsiTheme="majorBidi" w:cstheme="majorBidi"/>
          <w:color w:val="202124"/>
          <w:sz w:val="24"/>
          <w:szCs w:val="24"/>
          <w:shd w:val="clear" w:color="auto" w:fill="FFFFFF"/>
        </w:rPr>
        <w:t xml:space="preserve">    Pour  Les formes du discours. Il existe cinq types de textes ou formes du discours, qui peuvent apparaître dans un même extrait, en fonction de la finalité du texte. Ainsi trouve-t-on les discours narratif, descriptif, explicatif, injonctif et argumentatif :</w:t>
      </w:r>
    </w:p>
    <w:p w14:paraId="716FDD53" w14:textId="77777777" w:rsidR="00274F06" w:rsidRPr="00020666" w:rsidRDefault="00274F06" w:rsidP="00274F06">
      <w:pPr>
        <w:pStyle w:val="paragraphstyle"/>
        <w:shd w:val="clear" w:color="auto" w:fill="FFFFFF"/>
        <w:spacing w:before="0" w:beforeAutospacing="0" w:after="0" w:afterAutospacing="0" w:line="285" w:lineRule="atLeast"/>
        <w:jc w:val="both"/>
        <w:rPr>
          <w:rFonts w:asciiTheme="majorBidi" w:hAnsiTheme="majorBidi" w:cstheme="majorBidi"/>
          <w:color w:val="000000"/>
        </w:rPr>
      </w:pPr>
      <w:r w:rsidRPr="00020666">
        <w:rPr>
          <w:rStyle w:val="style1"/>
          <w:rFonts w:asciiTheme="majorBidi" w:hAnsiTheme="majorBidi" w:cstheme="majorBidi"/>
          <w:b/>
          <w:bCs/>
          <w:color w:val="000000"/>
        </w:rPr>
        <w:t xml:space="preserve">    Argumentatif</w:t>
      </w:r>
    </w:p>
    <w:p w14:paraId="6B8A9E9A" w14:textId="64D32EBE" w:rsidR="00274F06" w:rsidRPr="00020666" w:rsidRDefault="00274F06" w:rsidP="0003058C">
      <w:pPr>
        <w:pStyle w:val="paragraphstyle"/>
        <w:shd w:val="clear" w:color="auto" w:fill="FFFFFF"/>
        <w:spacing w:before="0" w:beforeAutospacing="0" w:after="0" w:afterAutospacing="0" w:line="285" w:lineRule="atLeast"/>
        <w:ind w:left="135"/>
        <w:jc w:val="both"/>
        <w:rPr>
          <w:rFonts w:asciiTheme="majorBidi" w:hAnsiTheme="majorBidi" w:cstheme="majorBidi"/>
        </w:rPr>
      </w:pPr>
      <w:r w:rsidRPr="00020666">
        <w:rPr>
          <w:rFonts w:asciiTheme="majorBidi" w:hAnsiTheme="majorBidi" w:cstheme="majorBidi"/>
          <w:color w:val="000000"/>
        </w:rPr>
        <w:t xml:space="preserve">    </w:t>
      </w:r>
      <w:r w:rsidR="0003058C" w:rsidRPr="00020666">
        <w:rPr>
          <w:rFonts w:asciiTheme="majorBidi" w:hAnsiTheme="majorBidi" w:cstheme="majorBidi"/>
          <w:color w:val="000000"/>
        </w:rPr>
        <w:t xml:space="preserve">    Dans un texte </w:t>
      </w:r>
      <w:proofErr w:type="spellStart"/>
      <w:r w:rsidR="0003058C" w:rsidRPr="00020666">
        <w:rPr>
          <w:rFonts w:asciiTheme="majorBidi" w:hAnsiTheme="majorBidi" w:cstheme="majorBidi"/>
          <w:color w:val="000000"/>
        </w:rPr>
        <w:t>argumentatif,</w:t>
      </w:r>
      <w:r w:rsidRPr="00020666">
        <w:rPr>
          <w:rFonts w:asciiTheme="majorBidi" w:hAnsiTheme="majorBidi" w:cstheme="majorBidi"/>
          <w:color w:val="000000"/>
        </w:rPr>
        <w:t>le</w:t>
      </w:r>
      <w:proofErr w:type="spellEnd"/>
      <w:r w:rsidRPr="00020666">
        <w:rPr>
          <w:rFonts w:asciiTheme="majorBidi" w:hAnsiTheme="majorBidi" w:cstheme="majorBidi"/>
          <w:color w:val="000000"/>
        </w:rPr>
        <w:t xml:space="preserve"> locuteur a pour but </w:t>
      </w:r>
      <w:r w:rsidRPr="00020666">
        <w:rPr>
          <w:rFonts w:asciiTheme="majorBidi" w:hAnsiTheme="majorBidi" w:cstheme="majorBidi"/>
        </w:rPr>
        <w:t>de </w:t>
      </w:r>
      <w:r w:rsidRPr="00020666">
        <w:rPr>
          <w:rStyle w:val="style2"/>
          <w:rFonts w:asciiTheme="majorBidi" w:hAnsiTheme="majorBidi" w:cstheme="majorBidi"/>
        </w:rPr>
        <w:t>convaincre</w:t>
      </w:r>
      <w:r w:rsidR="0003058C" w:rsidRPr="00020666">
        <w:rPr>
          <w:rFonts w:asciiTheme="majorBidi" w:hAnsiTheme="majorBidi" w:cstheme="majorBidi"/>
        </w:rPr>
        <w:t>. Il utilise donc</w:t>
      </w:r>
      <w:r w:rsidRPr="00020666">
        <w:rPr>
          <w:rFonts w:asciiTheme="majorBidi" w:hAnsiTheme="majorBidi" w:cstheme="majorBidi"/>
        </w:rPr>
        <w:t xml:space="preserve"> des moyens rhétoriques pour démontrer en organisant </w:t>
      </w:r>
      <w:r w:rsidRPr="00020666">
        <w:rPr>
          <w:rStyle w:val="style2"/>
          <w:rFonts w:asciiTheme="majorBidi" w:hAnsiTheme="majorBidi" w:cstheme="majorBidi"/>
        </w:rPr>
        <w:t>arguments</w:t>
      </w:r>
      <w:r w:rsidRPr="00020666">
        <w:rPr>
          <w:rFonts w:asciiTheme="majorBidi" w:hAnsiTheme="majorBidi" w:cstheme="majorBidi"/>
        </w:rPr>
        <w:t> et </w:t>
      </w:r>
      <w:r w:rsidRPr="00020666">
        <w:rPr>
          <w:rStyle w:val="style2"/>
          <w:rFonts w:asciiTheme="majorBidi" w:hAnsiTheme="majorBidi" w:cstheme="majorBidi"/>
        </w:rPr>
        <w:t>exemples</w:t>
      </w:r>
      <w:r w:rsidRPr="00020666">
        <w:rPr>
          <w:rFonts w:asciiTheme="majorBidi" w:hAnsiTheme="majorBidi" w:cstheme="majorBidi"/>
        </w:rPr>
        <w:t> que sa </w:t>
      </w:r>
      <w:r w:rsidRPr="00020666">
        <w:rPr>
          <w:rStyle w:val="style2"/>
          <w:rFonts w:asciiTheme="majorBidi" w:hAnsiTheme="majorBidi" w:cstheme="majorBidi"/>
        </w:rPr>
        <w:t>thèse</w:t>
      </w:r>
      <w:r w:rsidRPr="00020666">
        <w:rPr>
          <w:rFonts w:asciiTheme="majorBidi" w:hAnsiTheme="majorBidi" w:cstheme="majorBidi"/>
        </w:rPr>
        <w:t> est valide.</w:t>
      </w:r>
    </w:p>
    <w:p w14:paraId="7A51592B" w14:textId="77777777" w:rsidR="00274F06" w:rsidRPr="00020666" w:rsidRDefault="00274F06" w:rsidP="00274F06">
      <w:pPr>
        <w:pStyle w:val="paragraphstyle"/>
        <w:shd w:val="clear" w:color="auto" w:fill="FFFFFF"/>
        <w:spacing w:before="0" w:beforeAutospacing="0" w:after="0" w:afterAutospacing="0" w:line="285" w:lineRule="atLeast"/>
        <w:jc w:val="both"/>
        <w:rPr>
          <w:rFonts w:asciiTheme="majorBidi" w:hAnsiTheme="majorBidi" w:cstheme="majorBidi"/>
        </w:rPr>
      </w:pPr>
      <w:r w:rsidRPr="00020666">
        <w:rPr>
          <w:rStyle w:val="style1"/>
          <w:rFonts w:asciiTheme="majorBidi" w:hAnsiTheme="majorBidi" w:cstheme="majorBidi"/>
          <w:b/>
          <w:bCs/>
        </w:rPr>
        <w:t xml:space="preserve">    Explicatif</w:t>
      </w:r>
    </w:p>
    <w:p w14:paraId="1DD6CDA5" w14:textId="77777777" w:rsidR="00274F06" w:rsidRPr="00020666" w:rsidRDefault="00274F06" w:rsidP="00274F06">
      <w:pPr>
        <w:pStyle w:val="paragraphstyle"/>
        <w:shd w:val="clear" w:color="auto" w:fill="FFFFFF"/>
        <w:spacing w:before="0" w:beforeAutospacing="0" w:after="0" w:afterAutospacing="0" w:line="285" w:lineRule="atLeast"/>
        <w:ind w:left="135"/>
        <w:jc w:val="both"/>
        <w:rPr>
          <w:rFonts w:asciiTheme="majorBidi" w:hAnsiTheme="majorBidi" w:cstheme="majorBidi"/>
        </w:rPr>
      </w:pPr>
      <w:r w:rsidRPr="00020666">
        <w:rPr>
          <w:rFonts w:asciiTheme="majorBidi" w:hAnsiTheme="majorBidi" w:cstheme="majorBidi"/>
        </w:rPr>
        <w:t>Forme du discours. Dans un texte explicatif, l’auteur a pour but de </w:t>
      </w:r>
      <w:r w:rsidRPr="00020666">
        <w:rPr>
          <w:rStyle w:val="style2"/>
          <w:rFonts w:asciiTheme="majorBidi" w:hAnsiTheme="majorBidi" w:cstheme="majorBidi"/>
        </w:rPr>
        <w:t>faire comprendre</w:t>
      </w:r>
      <w:r w:rsidRPr="00020666">
        <w:rPr>
          <w:rFonts w:asciiTheme="majorBidi" w:hAnsiTheme="majorBidi" w:cstheme="majorBidi"/>
        </w:rPr>
        <w:t>. Il présente des faits, des explications de manière objective.</w:t>
      </w:r>
    </w:p>
    <w:p w14:paraId="7DBAD354" w14:textId="77777777" w:rsidR="00274F06" w:rsidRPr="00020666" w:rsidRDefault="00274F06" w:rsidP="00274F06">
      <w:pPr>
        <w:pStyle w:val="paragraphstyle"/>
        <w:shd w:val="clear" w:color="auto" w:fill="FFFFFF"/>
        <w:spacing w:before="0" w:beforeAutospacing="0" w:after="0" w:afterAutospacing="0" w:line="285" w:lineRule="atLeast"/>
        <w:jc w:val="both"/>
        <w:rPr>
          <w:rFonts w:asciiTheme="majorBidi" w:hAnsiTheme="majorBidi" w:cstheme="majorBidi"/>
        </w:rPr>
      </w:pPr>
      <w:r w:rsidRPr="00020666">
        <w:rPr>
          <w:rStyle w:val="style1"/>
          <w:rFonts w:asciiTheme="majorBidi" w:hAnsiTheme="majorBidi" w:cstheme="majorBidi"/>
          <w:b/>
          <w:bCs/>
        </w:rPr>
        <w:t xml:space="preserve">    Descriptif</w:t>
      </w:r>
    </w:p>
    <w:p w14:paraId="034A4BF5" w14:textId="77777777" w:rsidR="00274F06" w:rsidRPr="00020666" w:rsidRDefault="00274F06" w:rsidP="00274F06">
      <w:pPr>
        <w:pStyle w:val="paragraphstyle"/>
        <w:shd w:val="clear" w:color="auto" w:fill="FFFFFF"/>
        <w:spacing w:before="0" w:beforeAutospacing="0" w:after="0" w:afterAutospacing="0" w:line="285" w:lineRule="atLeast"/>
        <w:ind w:left="135"/>
        <w:jc w:val="both"/>
        <w:rPr>
          <w:rFonts w:asciiTheme="majorBidi" w:hAnsiTheme="majorBidi" w:cstheme="majorBidi"/>
          <w:color w:val="000000"/>
        </w:rPr>
      </w:pPr>
      <w:r w:rsidRPr="00020666">
        <w:rPr>
          <w:rFonts w:asciiTheme="majorBidi" w:hAnsiTheme="majorBidi" w:cstheme="majorBidi"/>
        </w:rPr>
        <w:t>Dans un texte descriptif, l’auteur a pour but de </w:t>
      </w:r>
      <w:r w:rsidRPr="00020666">
        <w:rPr>
          <w:rStyle w:val="style2"/>
          <w:rFonts w:asciiTheme="majorBidi" w:hAnsiTheme="majorBidi" w:cstheme="majorBidi"/>
        </w:rPr>
        <w:t>nommer</w:t>
      </w:r>
      <w:r w:rsidRPr="00020666">
        <w:rPr>
          <w:rFonts w:asciiTheme="majorBidi" w:hAnsiTheme="majorBidi" w:cstheme="majorBidi"/>
        </w:rPr>
        <w:t>, de </w:t>
      </w:r>
      <w:r w:rsidRPr="00020666">
        <w:rPr>
          <w:rStyle w:val="style2"/>
          <w:rFonts w:asciiTheme="majorBidi" w:hAnsiTheme="majorBidi" w:cstheme="majorBidi"/>
        </w:rPr>
        <w:t>caractériser</w:t>
      </w:r>
      <w:r w:rsidRPr="00020666">
        <w:rPr>
          <w:rFonts w:asciiTheme="majorBidi" w:hAnsiTheme="majorBidi" w:cstheme="majorBidi"/>
        </w:rPr>
        <w:t> un objet, un lieu ou une personne. Cette forme du discours est reconnaissable</w:t>
      </w:r>
      <w:r w:rsidRPr="00020666">
        <w:rPr>
          <w:rFonts w:asciiTheme="majorBidi" w:hAnsiTheme="majorBidi" w:cstheme="majorBidi"/>
          <w:color w:val="000000"/>
        </w:rPr>
        <w:t xml:space="preserve"> à l’emploi d’indicateurs spatiaux.</w:t>
      </w:r>
    </w:p>
    <w:p w14:paraId="373D5171" w14:textId="77777777" w:rsidR="00274F06" w:rsidRPr="00020666" w:rsidRDefault="00274F06" w:rsidP="00274F06">
      <w:pPr>
        <w:pStyle w:val="paragraphstyle"/>
        <w:shd w:val="clear" w:color="auto" w:fill="FFFFFF"/>
        <w:spacing w:before="0" w:beforeAutospacing="0" w:after="0" w:afterAutospacing="0" w:line="285" w:lineRule="atLeast"/>
        <w:jc w:val="both"/>
        <w:rPr>
          <w:rFonts w:asciiTheme="majorBidi" w:hAnsiTheme="majorBidi" w:cstheme="majorBidi"/>
        </w:rPr>
      </w:pPr>
      <w:r w:rsidRPr="00020666">
        <w:rPr>
          <w:rStyle w:val="style1"/>
          <w:rFonts w:asciiTheme="majorBidi" w:hAnsiTheme="majorBidi" w:cstheme="majorBidi"/>
          <w:b/>
          <w:bCs/>
          <w:color w:val="000000"/>
        </w:rPr>
        <w:t xml:space="preserve">    Injonctif</w:t>
      </w:r>
    </w:p>
    <w:p w14:paraId="466A379D" w14:textId="77777777" w:rsidR="00274F06" w:rsidRPr="00020666" w:rsidRDefault="00274F06" w:rsidP="00274F06">
      <w:pPr>
        <w:pStyle w:val="paragraphstyle"/>
        <w:shd w:val="clear" w:color="auto" w:fill="FFFFFF"/>
        <w:spacing w:before="0" w:beforeAutospacing="0" w:after="0" w:afterAutospacing="0" w:line="285" w:lineRule="atLeast"/>
        <w:ind w:left="135"/>
        <w:jc w:val="both"/>
        <w:rPr>
          <w:rFonts w:asciiTheme="majorBidi" w:hAnsiTheme="majorBidi" w:cstheme="majorBidi"/>
        </w:rPr>
      </w:pPr>
      <w:r w:rsidRPr="00020666">
        <w:rPr>
          <w:rFonts w:asciiTheme="majorBidi" w:hAnsiTheme="majorBidi" w:cstheme="majorBidi"/>
        </w:rPr>
        <w:t>Dans un texte injonctif, le locuteur veut </w:t>
      </w:r>
      <w:r w:rsidRPr="00020666">
        <w:rPr>
          <w:rStyle w:val="style2"/>
          <w:rFonts w:asciiTheme="majorBidi" w:hAnsiTheme="majorBidi" w:cstheme="majorBidi"/>
        </w:rPr>
        <w:t>faire agir le récepteur</w:t>
      </w:r>
      <w:r w:rsidRPr="00020666">
        <w:rPr>
          <w:rFonts w:asciiTheme="majorBidi" w:hAnsiTheme="majorBidi" w:cstheme="majorBidi"/>
        </w:rPr>
        <w:t>. L’ordre est souvent exprimé (impératif, infinitif ou subjonctif…). Le texte injonctif se trouve par exemple dans les règlements intérieurs, consignes, recettes de cuisine…</w:t>
      </w:r>
    </w:p>
    <w:p w14:paraId="1A71B461" w14:textId="77777777" w:rsidR="00274F06" w:rsidRPr="00020666" w:rsidRDefault="00274F06" w:rsidP="00274F06">
      <w:pPr>
        <w:pStyle w:val="paragraphstyle"/>
        <w:shd w:val="clear" w:color="auto" w:fill="FFFFFF"/>
        <w:spacing w:before="0" w:beforeAutospacing="0" w:after="0" w:afterAutospacing="0" w:line="285" w:lineRule="atLeast"/>
        <w:jc w:val="both"/>
        <w:rPr>
          <w:rFonts w:asciiTheme="majorBidi" w:hAnsiTheme="majorBidi" w:cstheme="majorBidi"/>
        </w:rPr>
      </w:pPr>
      <w:r w:rsidRPr="00020666">
        <w:rPr>
          <w:rFonts w:asciiTheme="majorBidi" w:hAnsiTheme="majorBidi" w:cstheme="majorBidi"/>
        </w:rPr>
        <w:t xml:space="preserve">    </w:t>
      </w:r>
      <w:r w:rsidRPr="00020666">
        <w:rPr>
          <w:rStyle w:val="style1"/>
          <w:rFonts w:asciiTheme="majorBidi" w:hAnsiTheme="majorBidi" w:cstheme="majorBidi"/>
          <w:b/>
          <w:bCs/>
        </w:rPr>
        <w:t>Narratif</w:t>
      </w:r>
    </w:p>
    <w:p w14:paraId="392D5B19" w14:textId="77777777" w:rsidR="0003058C" w:rsidRDefault="00274F06" w:rsidP="00274F06">
      <w:pPr>
        <w:pStyle w:val="paragraphstyle"/>
        <w:shd w:val="clear" w:color="auto" w:fill="FFFFFF"/>
        <w:spacing w:before="0" w:beforeAutospacing="0" w:after="0" w:afterAutospacing="0" w:line="285" w:lineRule="atLeast"/>
        <w:ind w:left="135"/>
        <w:jc w:val="both"/>
        <w:rPr>
          <w:rFonts w:asciiTheme="majorBidi" w:hAnsiTheme="majorBidi" w:cstheme="majorBidi"/>
        </w:rPr>
      </w:pPr>
      <w:r w:rsidRPr="00020666">
        <w:rPr>
          <w:rFonts w:asciiTheme="majorBidi" w:hAnsiTheme="majorBidi" w:cstheme="majorBidi"/>
        </w:rPr>
        <w:t>Dans un texte narratif, l’auteur </w:t>
      </w:r>
      <w:r w:rsidRPr="00020666">
        <w:rPr>
          <w:rStyle w:val="style2"/>
          <w:rFonts w:asciiTheme="majorBidi" w:hAnsiTheme="majorBidi" w:cstheme="majorBidi"/>
        </w:rPr>
        <w:t>raconte</w:t>
      </w:r>
      <w:r w:rsidRPr="00020666">
        <w:rPr>
          <w:rFonts w:asciiTheme="majorBidi" w:hAnsiTheme="majorBidi" w:cstheme="majorBidi"/>
        </w:rPr>
        <w:t> une succession d’événements organisée dans le temps. On trouve donc des indicateurs chronologiques.</w:t>
      </w:r>
    </w:p>
    <w:p w14:paraId="040C894A" w14:textId="77777777" w:rsidR="00020666" w:rsidRPr="00020666" w:rsidRDefault="00020666" w:rsidP="00274F06">
      <w:pPr>
        <w:pStyle w:val="paragraphstyle"/>
        <w:shd w:val="clear" w:color="auto" w:fill="FFFFFF"/>
        <w:spacing w:before="0" w:beforeAutospacing="0" w:after="0" w:afterAutospacing="0" w:line="285" w:lineRule="atLeast"/>
        <w:ind w:left="135"/>
        <w:jc w:val="both"/>
        <w:rPr>
          <w:rFonts w:asciiTheme="majorBidi" w:hAnsiTheme="majorBidi" w:cstheme="majorBidi"/>
        </w:rPr>
        <w:sectPr w:rsidR="00020666" w:rsidRPr="00020666" w:rsidSect="0003058C">
          <w:headerReference w:type="default" r:id="rId15"/>
          <w:footerReference w:type="default" r:id="rId16"/>
          <w:pgSz w:w="11910" w:h="16840"/>
          <w:pgMar w:top="962" w:right="1360" w:bottom="1200" w:left="1580" w:header="426" w:footer="1003" w:gutter="0"/>
          <w:cols w:space="720"/>
        </w:sectPr>
      </w:pPr>
    </w:p>
    <w:p w14:paraId="17219DB8" w14:textId="005E353F" w:rsidR="00274F06" w:rsidRPr="00A45E91" w:rsidRDefault="00274F06" w:rsidP="00274F06">
      <w:pPr>
        <w:pStyle w:val="paragraphstyle"/>
        <w:shd w:val="clear" w:color="auto" w:fill="FFFFFF"/>
        <w:spacing w:before="0" w:beforeAutospacing="0" w:after="0" w:afterAutospacing="0" w:line="285" w:lineRule="atLeast"/>
        <w:ind w:left="135"/>
        <w:jc w:val="both"/>
        <w:rPr>
          <w:rFonts w:asciiTheme="majorBidi" w:hAnsiTheme="majorBidi" w:cstheme="majorBidi"/>
        </w:rPr>
      </w:pPr>
    </w:p>
    <w:p w14:paraId="7FAC6352" w14:textId="77777777" w:rsidR="00274F06" w:rsidRPr="00237D0E" w:rsidRDefault="00274F06" w:rsidP="00274F06">
      <w:pPr>
        <w:spacing w:line="360" w:lineRule="auto"/>
        <w:ind w:left="405"/>
        <w:jc w:val="both"/>
        <w:rPr>
          <w:rFonts w:asciiTheme="majorBidi" w:hAnsiTheme="majorBidi" w:cstheme="majorBidi"/>
          <w:sz w:val="24"/>
          <w:szCs w:val="24"/>
        </w:rPr>
      </w:pPr>
    </w:p>
    <w:p w14:paraId="136B4BEF" w14:textId="77777777" w:rsidR="00274F06" w:rsidRPr="00063008" w:rsidRDefault="00274F06" w:rsidP="00274F06">
      <w:pPr>
        <w:spacing w:line="360" w:lineRule="auto"/>
        <w:jc w:val="both"/>
        <w:rPr>
          <w:rFonts w:asciiTheme="majorBidi" w:hAnsiTheme="majorBidi" w:cstheme="majorBidi"/>
          <w:sz w:val="24"/>
          <w:szCs w:val="24"/>
        </w:rPr>
      </w:pPr>
    </w:p>
    <w:p w14:paraId="164CCF24" w14:textId="77777777" w:rsidR="00274F06" w:rsidRPr="00955187" w:rsidRDefault="00274F06" w:rsidP="00274F06">
      <w:pPr>
        <w:spacing w:line="360" w:lineRule="auto"/>
        <w:ind w:left="405"/>
        <w:jc w:val="both"/>
        <w:rPr>
          <w:rFonts w:asciiTheme="majorBidi" w:hAnsiTheme="majorBidi" w:cstheme="majorBidi"/>
          <w:sz w:val="24"/>
          <w:szCs w:val="24"/>
        </w:rPr>
      </w:pPr>
    </w:p>
    <w:p w14:paraId="1BB35E37" w14:textId="77777777" w:rsidR="00274F06" w:rsidRPr="00955187" w:rsidRDefault="00274F06" w:rsidP="00274F06">
      <w:pPr>
        <w:ind w:left="405"/>
        <w:jc w:val="both"/>
        <w:rPr>
          <w:rFonts w:asciiTheme="majorBidi" w:hAnsiTheme="majorBidi" w:cstheme="majorBidi"/>
          <w:sz w:val="24"/>
          <w:szCs w:val="24"/>
        </w:rPr>
      </w:pPr>
    </w:p>
    <w:p w14:paraId="4B32180E" w14:textId="77777777" w:rsidR="00274F06" w:rsidRDefault="00274F06" w:rsidP="00274F06">
      <w:pPr>
        <w:jc w:val="both"/>
        <w:rPr>
          <w:rFonts w:asciiTheme="majorBidi" w:hAnsiTheme="majorBidi" w:cstheme="majorBidi"/>
          <w:sz w:val="24"/>
          <w:szCs w:val="24"/>
        </w:rPr>
      </w:pPr>
    </w:p>
    <w:p w14:paraId="5BD1B424" w14:textId="77777777" w:rsidR="00DB7C79" w:rsidRDefault="00DB7C79" w:rsidP="00274F06">
      <w:pPr>
        <w:jc w:val="both"/>
        <w:rPr>
          <w:rFonts w:asciiTheme="majorBidi" w:hAnsiTheme="majorBidi" w:cstheme="majorBidi"/>
          <w:sz w:val="24"/>
          <w:szCs w:val="24"/>
        </w:rPr>
      </w:pPr>
    </w:p>
    <w:p w14:paraId="16F8A7DE" w14:textId="77777777" w:rsidR="00DB7C79" w:rsidRDefault="00DB7C79" w:rsidP="00274F06">
      <w:pPr>
        <w:jc w:val="both"/>
        <w:rPr>
          <w:rFonts w:asciiTheme="majorBidi" w:hAnsiTheme="majorBidi" w:cstheme="majorBidi"/>
          <w:sz w:val="24"/>
          <w:szCs w:val="24"/>
        </w:rPr>
      </w:pPr>
    </w:p>
    <w:p w14:paraId="5C4C9A82" w14:textId="77777777" w:rsidR="00DB7C79" w:rsidRDefault="00DB7C79" w:rsidP="00274F06">
      <w:pPr>
        <w:jc w:val="both"/>
        <w:rPr>
          <w:rFonts w:asciiTheme="majorBidi" w:hAnsiTheme="majorBidi" w:cstheme="majorBidi"/>
          <w:sz w:val="24"/>
          <w:szCs w:val="24"/>
        </w:rPr>
      </w:pPr>
    </w:p>
    <w:p w14:paraId="01D0432C" w14:textId="77777777" w:rsidR="00DB7C79" w:rsidRDefault="00DB7C79" w:rsidP="00274F06">
      <w:pPr>
        <w:jc w:val="both"/>
        <w:rPr>
          <w:rFonts w:asciiTheme="majorBidi" w:hAnsiTheme="majorBidi" w:cstheme="majorBidi"/>
          <w:sz w:val="24"/>
          <w:szCs w:val="24"/>
        </w:rPr>
      </w:pPr>
    </w:p>
    <w:p w14:paraId="2DADAF93" w14:textId="77777777" w:rsidR="00DB7C79" w:rsidRDefault="00DB7C79" w:rsidP="00274F06">
      <w:pPr>
        <w:jc w:val="both"/>
        <w:rPr>
          <w:rFonts w:asciiTheme="majorBidi" w:hAnsiTheme="majorBidi" w:cstheme="majorBidi"/>
          <w:sz w:val="24"/>
          <w:szCs w:val="24"/>
        </w:rPr>
      </w:pPr>
    </w:p>
    <w:p w14:paraId="7B3563E8" w14:textId="77777777" w:rsidR="00DB7C79" w:rsidRDefault="00DB7C79" w:rsidP="00274F06">
      <w:pPr>
        <w:jc w:val="both"/>
        <w:rPr>
          <w:rFonts w:asciiTheme="majorBidi" w:hAnsiTheme="majorBidi" w:cstheme="majorBidi"/>
          <w:sz w:val="24"/>
          <w:szCs w:val="24"/>
        </w:rPr>
      </w:pPr>
    </w:p>
    <w:p w14:paraId="4A46B364" w14:textId="77777777" w:rsidR="00DB7C79" w:rsidRDefault="00DB7C79" w:rsidP="00274F06">
      <w:pPr>
        <w:jc w:val="both"/>
        <w:rPr>
          <w:rFonts w:asciiTheme="majorBidi" w:hAnsiTheme="majorBidi" w:cstheme="majorBidi"/>
          <w:sz w:val="24"/>
          <w:szCs w:val="24"/>
        </w:rPr>
      </w:pPr>
    </w:p>
    <w:p w14:paraId="155CE3C4" w14:textId="77777777" w:rsidR="00DB7C79" w:rsidRDefault="00DB7C79" w:rsidP="00274F06">
      <w:pPr>
        <w:jc w:val="both"/>
        <w:rPr>
          <w:rFonts w:asciiTheme="majorBidi" w:hAnsiTheme="majorBidi" w:cstheme="majorBidi"/>
          <w:sz w:val="24"/>
          <w:szCs w:val="24"/>
        </w:rPr>
      </w:pPr>
    </w:p>
    <w:p w14:paraId="279A80EA" w14:textId="77777777" w:rsidR="00DB7C79" w:rsidRPr="00BD0704" w:rsidRDefault="00DB7C79" w:rsidP="00274F06">
      <w:pPr>
        <w:jc w:val="both"/>
        <w:rPr>
          <w:rFonts w:asciiTheme="majorBidi" w:hAnsiTheme="majorBidi" w:cstheme="majorBidi"/>
          <w:sz w:val="24"/>
          <w:szCs w:val="24"/>
        </w:rPr>
      </w:pPr>
    </w:p>
    <w:p w14:paraId="6D505903" w14:textId="77777777" w:rsidR="00274F06" w:rsidRDefault="00274F06" w:rsidP="00274F06">
      <w:pPr>
        <w:pStyle w:val="Corpsdetexte"/>
        <w:spacing w:before="5"/>
        <w:rPr>
          <w:b/>
          <w:sz w:val="20"/>
        </w:rPr>
      </w:pPr>
    </w:p>
    <w:p w14:paraId="3E73B749" w14:textId="77777777" w:rsidR="00E35003" w:rsidRDefault="00E35003" w:rsidP="00E35003"/>
    <w:p w14:paraId="784B3446" w14:textId="77777777" w:rsidR="00DB7C79" w:rsidRDefault="00DB7C79" w:rsidP="00DB7C79">
      <w:pPr>
        <w:pStyle w:val="Titre11"/>
        <w:spacing w:before="229"/>
      </w:pPr>
      <w:r>
        <w:t>CHAPITRE</w:t>
      </w:r>
      <w:r>
        <w:rPr>
          <w:spacing w:val="-2"/>
        </w:rPr>
        <w:t xml:space="preserve"> </w:t>
      </w:r>
      <w:r>
        <w:t>II</w:t>
      </w:r>
      <w:r w:rsidR="00330A0F">
        <w:t> :</w:t>
      </w:r>
    </w:p>
    <w:p w14:paraId="78214994" w14:textId="77777777" w:rsidR="00330A0F" w:rsidRPr="00997C0A" w:rsidRDefault="00330A0F" w:rsidP="007169E7">
      <w:pPr>
        <w:pStyle w:val="Titre11"/>
        <w:spacing w:before="229"/>
        <w:rPr>
          <w:sz w:val="56"/>
          <w:szCs w:val="56"/>
        </w:rPr>
      </w:pPr>
      <w:r w:rsidRPr="00997C0A">
        <w:rPr>
          <w:sz w:val="56"/>
          <w:szCs w:val="56"/>
        </w:rPr>
        <w:t>ASPECTS</w:t>
      </w:r>
      <w:r w:rsidRPr="00997C0A">
        <w:rPr>
          <w:spacing w:val="-2"/>
          <w:sz w:val="56"/>
          <w:szCs w:val="56"/>
        </w:rPr>
        <w:t xml:space="preserve"> </w:t>
      </w:r>
      <w:r w:rsidRPr="00997C0A">
        <w:rPr>
          <w:sz w:val="56"/>
          <w:szCs w:val="56"/>
        </w:rPr>
        <w:t>LINGUISTIQUE</w:t>
      </w:r>
      <w:r w:rsidRPr="00997C0A">
        <w:rPr>
          <w:spacing w:val="-2"/>
          <w:sz w:val="56"/>
          <w:szCs w:val="56"/>
        </w:rPr>
        <w:t xml:space="preserve"> </w:t>
      </w:r>
      <w:r w:rsidRPr="00997C0A">
        <w:rPr>
          <w:sz w:val="56"/>
          <w:szCs w:val="56"/>
        </w:rPr>
        <w:t>DU</w:t>
      </w:r>
      <w:r w:rsidRPr="00997C0A">
        <w:rPr>
          <w:spacing w:val="-2"/>
          <w:sz w:val="56"/>
          <w:szCs w:val="56"/>
        </w:rPr>
        <w:t xml:space="preserve"> </w:t>
      </w:r>
      <w:r w:rsidRPr="00997C0A">
        <w:rPr>
          <w:sz w:val="56"/>
          <w:szCs w:val="56"/>
        </w:rPr>
        <w:t>DISCOURS</w:t>
      </w:r>
      <w:r w:rsidRPr="00997C0A">
        <w:rPr>
          <w:spacing w:val="-2"/>
          <w:sz w:val="56"/>
          <w:szCs w:val="56"/>
        </w:rPr>
        <w:t xml:space="preserve"> </w:t>
      </w:r>
      <w:r w:rsidRPr="00997C0A">
        <w:rPr>
          <w:sz w:val="56"/>
          <w:szCs w:val="56"/>
        </w:rPr>
        <w:t>TH</w:t>
      </w:r>
      <w:r w:rsidR="007169E7">
        <w:rPr>
          <w:sz w:val="56"/>
          <w:szCs w:val="56"/>
        </w:rPr>
        <w:t>ÉÂ</w:t>
      </w:r>
      <w:r w:rsidRPr="00997C0A">
        <w:rPr>
          <w:sz w:val="56"/>
          <w:szCs w:val="56"/>
        </w:rPr>
        <w:t>TRAL</w:t>
      </w:r>
      <w:r w:rsidR="007169E7">
        <w:rPr>
          <w:sz w:val="56"/>
          <w:szCs w:val="56"/>
        </w:rPr>
        <w:t xml:space="preserve"> </w:t>
      </w:r>
    </w:p>
    <w:p w14:paraId="30109F30" w14:textId="39FE26CF" w:rsidR="0003058C" w:rsidRDefault="0003058C" w:rsidP="00E35003"/>
    <w:p w14:paraId="1F27FEEB" w14:textId="77777777" w:rsidR="0003058C" w:rsidRPr="0003058C" w:rsidRDefault="0003058C" w:rsidP="0003058C"/>
    <w:p w14:paraId="17F8B51A" w14:textId="77777777" w:rsidR="0003058C" w:rsidRPr="0003058C" w:rsidRDefault="0003058C" w:rsidP="0003058C"/>
    <w:p w14:paraId="661B1173" w14:textId="77777777" w:rsidR="0003058C" w:rsidRPr="0003058C" w:rsidRDefault="0003058C" w:rsidP="0003058C"/>
    <w:p w14:paraId="45CECD19" w14:textId="77777777" w:rsidR="0003058C" w:rsidRPr="0003058C" w:rsidRDefault="0003058C" w:rsidP="0003058C"/>
    <w:p w14:paraId="592B7DA0" w14:textId="77777777" w:rsidR="0003058C" w:rsidRPr="0003058C" w:rsidRDefault="0003058C" w:rsidP="0003058C"/>
    <w:p w14:paraId="52BF8578" w14:textId="77777777" w:rsidR="0003058C" w:rsidRPr="0003058C" w:rsidRDefault="0003058C" w:rsidP="0003058C"/>
    <w:p w14:paraId="2048CFF7" w14:textId="77777777" w:rsidR="0003058C" w:rsidRPr="0003058C" w:rsidRDefault="0003058C" w:rsidP="0003058C"/>
    <w:p w14:paraId="6BAFDDDE" w14:textId="77777777" w:rsidR="0003058C" w:rsidRPr="0003058C" w:rsidRDefault="0003058C" w:rsidP="0003058C"/>
    <w:p w14:paraId="1CB6D3F3" w14:textId="77777777" w:rsidR="0003058C" w:rsidRPr="0003058C" w:rsidRDefault="0003058C" w:rsidP="0003058C"/>
    <w:p w14:paraId="39290BB5" w14:textId="77777777" w:rsidR="0003058C" w:rsidRPr="0003058C" w:rsidRDefault="0003058C" w:rsidP="0003058C"/>
    <w:p w14:paraId="4A9E94E6" w14:textId="77777777" w:rsidR="0003058C" w:rsidRPr="0003058C" w:rsidRDefault="0003058C" w:rsidP="0003058C"/>
    <w:p w14:paraId="18F00028" w14:textId="77777777" w:rsidR="0003058C" w:rsidRPr="0003058C" w:rsidRDefault="0003058C" w:rsidP="0003058C"/>
    <w:p w14:paraId="7DD5EFD3" w14:textId="77777777" w:rsidR="0003058C" w:rsidRPr="0003058C" w:rsidRDefault="0003058C" w:rsidP="0003058C"/>
    <w:p w14:paraId="26D5CC3E" w14:textId="77777777" w:rsidR="0003058C" w:rsidRPr="0003058C" w:rsidRDefault="0003058C" w:rsidP="0003058C"/>
    <w:p w14:paraId="415C4AF9" w14:textId="77777777" w:rsidR="0003058C" w:rsidRPr="0003058C" w:rsidRDefault="0003058C" w:rsidP="0003058C"/>
    <w:p w14:paraId="159D7434" w14:textId="77777777" w:rsidR="0003058C" w:rsidRPr="0003058C" w:rsidRDefault="0003058C" w:rsidP="0003058C"/>
    <w:p w14:paraId="3F794257" w14:textId="77777777" w:rsidR="0003058C" w:rsidRPr="0003058C" w:rsidRDefault="0003058C" w:rsidP="0003058C"/>
    <w:p w14:paraId="61CD96A0" w14:textId="77777777" w:rsidR="0003058C" w:rsidRPr="0003058C" w:rsidRDefault="0003058C" w:rsidP="0003058C"/>
    <w:p w14:paraId="6B0D4266" w14:textId="77777777" w:rsidR="0003058C" w:rsidRPr="0003058C" w:rsidRDefault="0003058C" w:rsidP="0003058C"/>
    <w:p w14:paraId="3C44CD80" w14:textId="77777777" w:rsidR="0003058C" w:rsidRPr="0003058C" w:rsidRDefault="0003058C" w:rsidP="0003058C"/>
    <w:p w14:paraId="463C846F" w14:textId="77777777" w:rsidR="0003058C" w:rsidRPr="0003058C" w:rsidRDefault="0003058C" w:rsidP="0003058C"/>
    <w:p w14:paraId="24A7473E" w14:textId="77777777" w:rsidR="0003058C" w:rsidRPr="0003058C" w:rsidRDefault="0003058C" w:rsidP="0003058C"/>
    <w:p w14:paraId="77010557" w14:textId="77777777" w:rsidR="0003058C" w:rsidRPr="0003058C" w:rsidRDefault="0003058C" w:rsidP="0003058C"/>
    <w:p w14:paraId="6623B055" w14:textId="7D36CB38" w:rsidR="0003058C" w:rsidRDefault="0003058C" w:rsidP="0003058C"/>
    <w:p w14:paraId="17160FF1" w14:textId="77777777" w:rsidR="0003058C" w:rsidRDefault="0003058C" w:rsidP="0003058C">
      <w:pPr>
        <w:tabs>
          <w:tab w:val="left" w:pos="5640"/>
        </w:tabs>
        <w:sectPr w:rsidR="0003058C" w:rsidSect="0003058C">
          <w:headerReference w:type="default" r:id="rId17"/>
          <w:footerReference w:type="default" r:id="rId18"/>
          <w:pgSz w:w="11910" w:h="16840"/>
          <w:pgMar w:top="962" w:right="1360" w:bottom="1200" w:left="1580" w:header="426" w:footer="1003" w:gutter="0"/>
          <w:cols w:space="720"/>
        </w:sectPr>
      </w:pPr>
      <w:r>
        <w:tab/>
      </w:r>
    </w:p>
    <w:p w14:paraId="7C4E2ECD" w14:textId="2438BD67" w:rsidR="00DB7C79" w:rsidRDefault="00802C2F" w:rsidP="00802C2F">
      <w:pPr>
        <w:pStyle w:val="Paragraphedeliste"/>
        <w:numPr>
          <w:ilvl w:val="0"/>
          <w:numId w:val="42"/>
        </w:numPr>
        <w:tabs>
          <w:tab w:val="left" w:pos="581"/>
        </w:tabs>
        <w:spacing w:before="210"/>
        <w:jc w:val="both"/>
        <w:rPr>
          <w:b/>
          <w:sz w:val="24"/>
        </w:rPr>
      </w:pPr>
      <w:r>
        <w:rPr>
          <w:b/>
          <w:sz w:val="24"/>
        </w:rPr>
        <w:lastRenderedPageBreak/>
        <w:t xml:space="preserve"> </w:t>
      </w:r>
      <w:r w:rsidR="00DB7C79">
        <w:rPr>
          <w:b/>
          <w:sz w:val="24"/>
        </w:rPr>
        <w:t>Définition</w:t>
      </w:r>
      <w:r w:rsidR="00DB7C79">
        <w:rPr>
          <w:b/>
          <w:spacing w:val="-4"/>
          <w:sz w:val="24"/>
        </w:rPr>
        <w:t xml:space="preserve"> </w:t>
      </w:r>
      <w:r w:rsidR="00DB7C79">
        <w:rPr>
          <w:b/>
          <w:sz w:val="24"/>
        </w:rPr>
        <w:t>du</w:t>
      </w:r>
      <w:r w:rsidR="00DB7C79">
        <w:rPr>
          <w:b/>
          <w:spacing w:val="-1"/>
          <w:sz w:val="24"/>
        </w:rPr>
        <w:t xml:space="preserve"> </w:t>
      </w:r>
      <w:r w:rsidR="00DB7C79">
        <w:rPr>
          <w:b/>
          <w:sz w:val="24"/>
        </w:rPr>
        <w:t>discours</w:t>
      </w:r>
      <w:r w:rsidR="00DB7C79">
        <w:rPr>
          <w:b/>
          <w:spacing w:val="-2"/>
          <w:sz w:val="24"/>
        </w:rPr>
        <w:t xml:space="preserve"> </w:t>
      </w:r>
      <w:r w:rsidR="00DB7C79">
        <w:rPr>
          <w:b/>
          <w:sz w:val="24"/>
        </w:rPr>
        <w:t>théâtral</w:t>
      </w:r>
    </w:p>
    <w:p w14:paraId="5E6669F4" w14:textId="77777777" w:rsidR="008D0ED9" w:rsidRDefault="008D0ED9" w:rsidP="00D71255">
      <w:pPr>
        <w:pStyle w:val="Corpsdetexte"/>
        <w:spacing w:before="1" w:line="360" w:lineRule="auto"/>
        <w:jc w:val="both"/>
      </w:pPr>
    </w:p>
    <w:p w14:paraId="0B23FE21" w14:textId="71F47E0B" w:rsidR="00205C72" w:rsidRPr="00BB1F80" w:rsidRDefault="008D0ED9" w:rsidP="00802C2F">
      <w:pPr>
        <w:pStyle w:val="Corpsdetexte"/>
        <w:spacing w:before="1" w:line="360" w:lineRule="auto"/>
        <w:jc w:val="both"/>
        <w:rPr>
          <w:b/>
          <w:sz w:val="29"/>
        </w:rPr>
      </w:pPr>
      <w:r>
        <w:t xml:space="preserve">    </w:t>
      </w:r>
      <w:r w:rsidR="00D71255">
        <w:t>Ce qu'on appelle maintenant en sémiologie du théâtre le discours théâtral recouvre la représentation. Celle-ci est ainsi définie comme un procès sémiotique, mettant en cause un ensemble de pratiques discursives, linguistiques et non linguistique</w:t>
      </w:r>
      <w:r>
        <w:t>s. On parle de plus en plus de text</w:t>
      </w:r>
      <w:r w:rsidR="00D71255">
        <w:t>e spectaculaire, texte étant synonyme de discours et désignant comme lui l'axe syntagmatique des sémiotiques lin</w:t>
      </w:r>
      <w:r>
        <w:t>guistiques et non linguistiques</w:t>
      </w:r>
      <w:r w:rsidR="001247E6">
        <w:t>.</w:t>
      </w:r>
      <w:r w:rsidR="008B0276">
        <w:t xml:space="preserve"> Il est « texte spectaculaire », sauf que, l'expression ne désigne pas tout ce qui se passe sur la scène au moment du spectacle, mais la reconstitution de son « déploiement sur l'axe syntagmatique » que doit effectuer le spectateur pour « visualiser la composition polyphonique de la mise en scène »</w:t>
      </w:r>
      <w:r w:rsidR="00703A76">
        <w:t xml:space="preserve">. Il s'agit donc dans ce cas-là d'un après coup, de la construction pour des fins d'analyse d'un simulacre de la représentation. Opération qui semblerait recouvrir ce que Greimas appelle la « </w:t>
      </w:r>
      <w:proofErr w:type="spellStart"/>
      <w:r w:rsidR="00703A76">
        <w:t>textualisation</w:t>
      </w:r>
      <w:proofErr w:type="spellEnd"/>
      <w:r w:rsidR="00703A76">
        <w:t xml:space="preserve"> » et mener à son terme une entreprise de regroupement des « traces » à laquelle est obligé de se livrer </w:t>
      </w:r>
      <w:r w:rsidR="003B2A98">
        <w:t xml:space="preserve">tout spectateur de théâtre. Si on peut dire qu'effectivement la représentation est production du sens, qu'en dehors de la mise en rapport des signes à l'intérieur de l'espace du spectacle chaque langage de manifestation qui y concourt reste sémiotiquement inactif, il serait tout aussi juste de dire, d'un autre point de vue, que le spectateur seul est agent de productivité </w:t>
      </w:r>
      <w:r w:rsidR="003B2A98" w:rsidRPr="00BB1F80">
        <w:t>signifiante</w:t>
      </w:r>
      <w:r w:rsidR="00802C2F">
        <w:t>.</w:t>
      </w:r>
    </w:p>
    <w:p w14:paraId="3973D035" w14:textId="77777777" w:rsidR="00DB7C79" w:rsidRDefault="00DB7C79" w:rsidP="001F4696">
      <w:pPr>
        <w:pStyle w:val="Corpsdetexte"/>
        <w:tabs>
          <w:tab w:val="left" w:pos="3795"/>
        </w:tabs>
        <w:spacing w:line="360" w:lineRule="auto"/>
        <w:ind w:left="220" w:right="444"/>
        <w:jc w:val="both"/>
      </w:pPr>
      <w:r>
        <w:t>La</w:t>
      </w:r>
      <w:r>
        <w:rPr>
          <w:spacing w:val="53"/>
        </w:rPr>
        <w:t xml:space="preserve"> </w:t>
      </w:r>
      <w:r>
        <w:t>pièce</w:t>
      </w:r>
      <w:r>
        <w:rPr>
          <w:spacing w:val="53"/>
        </w:rPr>
        <w:t xml:space="preserve"> </w:t>
      </w:r>
      <w:r>
        <w:t>de</w:t>
      </w:r>
      <w:r>
        <w:rPr>
          <w:spacing w:val="54"/>
        </w:rPr>
        <w:t xml:space="preserve"> </w:t>
      </w:r>
      <w:r>
        <w:t>théâtre</w:t>
      </w:r>
      <w:r>
        <w:rPr>
          <w:spacing w:val="52"/>
        </w:rPr>
        <w:t xml:space="preserve"> </w:t>
      </w:r>
      <w:r>
        <w:t>est</w:t>
      </w:r>
      <w:r>
        <w:rPr>
          <w:spacing w:val="56"/>
        </w:rPr>
        <w:t xml:space="preserve"> </w:t>
      </w:r>
      <w:r>
        <w:t>à</w:t>
      </w:r>
      <w:r>
        <w:rPr>
          <w:spacing w:val="54"/>
        </w:rPr>
        <w:t xml:space="preserve"> </w:t>
      </w:r>
      <w:r>
        <w:t>la</w:t>
      </w:r>
      <w:r>
        <w:rPr>
          <w:spacing w:val="53"/>
        </w:rPr>
        <w:t xml:space="preserve"> </w:t>
      </w:r>
      <w:r>
        <w:t>fois</w:t>
      </w:r>
      <w:r>
        <w:tab/>
        <w:t>une</w:t>
      </w:r>
      <w:r>
        <w:rPr>
          <w:spacing w:val="52"/>
        </w:rPr>
        <w:t xml:space="preserve"> </w:t>
      </w:r>
      <w:r>
        <w:t>œuvre</w:t>
      </w:r>
      <w:r>
        <w:rPr>
          <w:spacing w:val="53"/>
        </w:rPr>
        <w:t xml:space="preserve"> </w:t>
      </w:r>
      <w:r>
        <w:t>écrit</w:t>
      </w:r>
      <w:r w:rsidR="001F4696">
        <w:t>e</w:t>
      </w:r>
      <w:r>
        <w:rPr>
          <w:spacing w:val="53"/>
        </w:rPr>
        <w:t xml:space="preserve"> </w:t>
      </w:r>
      <w:r>
        <w:t>et</w:t>
      </w:r>
      <w:r>
        <w:rPr>
          <w:spacing w:val="53"/>
        </w:rPr>
        <w:t xml:space="preserve"> </w:t>
      </w:r>
      <w:r>
        <w:t>un</w:t>
      </w:r>
      <w:r>
        <w:rPr>
          <w:spacing w:val="52"/>
        </w:rPr>
        <w:t xml:space="preserve"> </w:t>
      </w:r>
      <w:r>
        <w:t>spectacle</w:t>
      </w:r>
      <w:r>
        <w:rPr>
          <w:spacing w:val="52"/>
        </w:rPr>
        <w:t xml:space="preserve"> </w:t>
      </w:r>
      <w:r>
        <w:t>destiné</w:t>
      </w:r>
      <w:r>
        <w:rPr>
          <w:spacing w:val="52"/>
        </w:rPr>
        <w:t xml:space="preserve"> </w:t>
      </w:r>
      <w:r>
        <w:t>à</w:t>
      </w:r>
      <w:r>
        <w:rPr>
          <w:spacing w:val="53"/>
        </w:rPr>
        <w:t xml:space="preserve"> </w:t>
      </w:r>
      <w:r>
        <w:t>être</w:t>
      </w:r>
      <w:r w:rsidR="001F4696">
        <w:t xml:space="preserve"> </w:t>
      </w:r>
      <w:r>
        <w:rPr>
          <w:spacing w:val="-57"/>
        </w:rPr>
        <w:t xml:space="preserve"> </w:t>
      </w:r>
      <w:r w:rsidR="001F4696">
        <w:rPr>
          <w:spacing w:val="-57"/>
        </w:rPr>
        <w:t xml:space="preserve">    </w:t>
      </w:r>
      <w:r>
        <w:t>représent</w:t>
      </w:r>
      <w:r w:rsidR="001F4696">
        <w:t>é</w:t>
      </w:r>
      <w:r>
        <w:t>. Il s’agit toujours d’une</w:t>
      </w:r>
      <w:r>
        <w:rPr>
          <w:spacing w:val="-1"/>
        </w:rPr>
        <w:t xml:space="preserve"> </w:t>
      </w:r>
      <w:r>
        <w:t xml:space="preserve">fiction </w:t>
      </w:r>
      <w:r w:rsidR="001F4696">
        <w:t>à</w:t>
      </w:r>
      <w:r>
        <w:rPr>
          <w:spacing w:val="-1"/>
        </w:rPr>
        <w:t xml:space="preserve"> </w:t>
      </w:r>
      <w:r w:rsidR="001F4696">
        <w:t>jouer</w:t>
      </w:r>
      <w:r>
        <w:t>.</w:t>
      </w:r>
    </w:p>
    <w:p w14:paraId="2B0744B1" w14:textId="77777777" w:rsidR="00DB7C79" w:rsidRDefault="00DB7C79" w:rsidP="00E460F1">
      <w:pPr>
        <w:pStyle w:val="Corpsdetexte"/>
        <w:spacing w:before="202" w:line="360" w:lineRule="auto"/>
        <w:ind w:left="220"/>
      </w:pPr>
      <w:r>
        <w:t>La</w:t>
      </w:r>
      <w:r>
        <w:rPr>
          <w:spacing w:val="13"/>
        </w:rPr>
        <w:t xml:space="preserve"> </w:t>
      </w:r>
      <w:r>
        <w:t>parole</w:t>
      </w:r>
      <w:r>
        <w:rPr>
          <w:spacing w:val="14"/>
        </w:rPr>
        <w:t xml:space="preserve"> </w:t>
      </w:r>
      <w:r>
        <w:t>au</w:t>
      </w:r>
      <w:r>
        <w:rPr>
          <w:spacing w:val="15"/>
        </w:rPr>
        <w:t xml:space="preserve"> </w:t>
      </w:r>
      <w:r>
        <w:t>théâtre</w:t>
      </w:r>
      <w:r>
        <w:rPr>
          <w:spacing w:val="-1"/>
        </w:rPr>
        <w:t xml:space="preserve"> </w:t>
      </w:r>
      <w:r>
        <w:t>:</w:t>
      </w:r>
      <w:r>
        <w:rPr>
          <w:spacing w:val="16"/>
        </w:rPr>
        <w:t xml:space="preserve"> </w:t>
      </w:r>
      <w:r>
        <w:t>le</w:t>
      </w:r>
      <w:r>
        <w:rPr>
          <w:spacing w:val="14"/>
        </w:rPr>
        <w:t xml:space="preserve"> </w:t>
      </w:r>
      <w:r>
        <w:t>dramaturge</w:t>
      </w:r>
      <w:r>
        <w:rPr>
          <w:spacing w:val="14"/>
        </w:rPr>
        <w:t xml:space="preserve"> </w:t>
      </w:r>
      <w:r>
        <w:t>(l’auteur</w:t>
      </w:r>
      <w:r>
        <w:rPr>
          <w:spacing w:val="14"/>
        </w:rPr>
        <w:t xml:space="preserve"> </w:t>
      </w:r>
      <w:r>
        <w:t>de</w:t>
      </w:r>
      <w:r>
        <w:rPr>
          <w:spacing w:val="14"/>
        </w:rPr>
        <w:t xml:space="preserve"> </w:t>
      </w:r>
      <w:r>
        <w:t>la</w:t>
      </w:r>
      <w:r>
        <w:rPr>
          <w:spacing w:val="15"/>
        </w:rPr>
        <w:t xml:space="preserve"> </w:t>
      </w:r>
      <w:r>
        <w:t>pièce</w:t>
      </w:r>
      <w:r>
        <w:rPr>
          <w:spacing w:val="13"/>
        </w:rPr>
        <w:t xml:space="preserve"> </w:t>
      </w:r>
      <w:r>
        <w:t>de</w:t>
      </w:r>
      <w:r>
        <w:rPr>
          <w:spacing w:val="14"/>
        </w:rPr>
        <w:t xml:space="preserve"> </w:t>
      </w:r>
      <w:r>
        <w:t>théâtre)</w:t>
      </w:r>
      <w:r>
        <w:rPr>
          <w:spacing w:val="14"/>
        </w:rPr>
        <w:t xml:space="preserve"> </w:t>
      </w:r>
      <w:r>
        <w:t>utilise</w:t>
      </w:r>
      <w:r>
        <w:rPr>
          <w:spacing w:val="14"/>
        </w:rPr>
        <w:t xml:space="preserve"> </w:t>
      </w:r>
      <w:r>
        <w:t>différents</w:t>
      </w:r>
      <w:r>
        <w:rPr>
          <w:spacing w:val="-57"/>
        </w:rPr>
        <w:t xml:space="preserve"> </w:t>
      </w:r>
      <w:r w:rsidR="00E460F1">
        <w:t>procéd</w:t>
      </w:r>
      <w:r w:rsidR="00E460F1" w:rsidRPr="006A2261">
        <w:t>és</w:t>
      </w:r>
      <w:r>
        <w:rPr>
          <w:spacing w:val="-1"/>
        </w:rPr>
        <w:t xml:space="preserve"> </w:t>
      </w:r>
      <w:r>
        <w:t>pour</w:t>
      </w:r>
      <w:r>
        <w:rPr>
          <w:spacing w:val="59"/>
        </w:rPr>
        <w:t xml:space="preserve"> </w:t>
      </w:r>
      <w:r>
        <w:t>faire</w:t>
      </w:r>
      <w:r>
        <w:rPr>
          <w:spacing w:val="-2"/>
        </w:rPr>
        <w:t xml:space="preserve"> </w:t>
      </w:r>
      <w:r>
        <w:t>parler</w:t>
      </w:r>
      <w:r>
        <w:rPr>
          <w:spacing w:val="-1"/>
        </w:rPr>
        <w:t xml:space="preserve"> </w:t>
      </w:r>
      <w:r>
        <w:t>les personnages on</w:t>
      </w:r>
      <w:r>
        <w:rPr>
          <w:spacing w:val="-1"/>
        </w:rPr>
        <w:t xml:space="preserve"> </w:t>
      </w:r>
      <w:r>
        <w:t>peut</w:t>
      </w:r>
      <w:r>
        <w:rPr>
          <w:spacing w:val="2"/>
        </w:rPr>
        <w:t xml:space="preserve"> </w:t>
      </w:r>
      <w:r>
        <w:t>distinguer</w:t>
      </w:r>
      <w:r>
        <w:rPr>
          <w:spacing w:val="-1"/>
        </w:rPr>
        <w:t xml:space="preserve"> </w:t>
      </w:r>
      <w:r>
        <w:t>dans le</w:t>
      </w:r>
      <w:r>
        <w:rPr>
          <w:spacing w:val="-1"/>
        </w:rPr>
        <w:t xml:space="preserve"> </w:t>
      </w:r>
      <w:r>
        <w:t>théâtre</w:t>
      </w:r>
      <w:r>
        <w:rPr>
          <w:spacing w:val="2"/>
        </w:rPr>
        <w:t xml:space="preserve"> </w:t>
      </w:r>
      <w:r>
        <w:t>:</w:t>
      </w:r>
    </w:p>
    <w:p w14:paraId="50E3000F" w14:textId="77777777" w:rsidR="00DB7C79" w:rsidRDefault="00DB7C79" w:rsidP="00DB7C79">
      <w:pPr>
        <w:pStyle w:val="Paragraphedeliste"/>
        <w:numPr>
          <w:ilvl w:val="2"/>
          <w:numId w:val="21"/>
        </w:numPr>
        <w:tabs>
          <w:tab w:val="left" w:pos="940"/>
          <w:tab w:val="left" w:pos="941"/>
        </w:tabs>
        <w:spacing w:before="198" w:line="352" w:lineRule="auto"/>
        <w:ind w:right="442"/>
        <w:rPr>
          <w:sz w:val="24"/>
        </w:rPr>
      </w:pPr>
      <w:r>
        <w:rPr>
          <w:b/>
          <w:sz w:val="24"/>
        </w:rPr>
        <w:t>Le</w:t>
      </w:r>
      <w:r>
        <w:rPr>
          <w:b/>
          <w:spacing w:val="41"/>
          <w:sz w:val="24"/>
        </w:rPr>
        <w:t xml:space="preserve"> </w:t>
      </w:r>
      <w:r>
        <w:rPr>
          <w:b/>
          <w:sz w:val="24"/>
        </w:rPr>
        <w:t>dialogue :</w:t>
      </w:r>
      <w:r>
        <w:rPr>
          <w:b/>
          <w:spacing w:val="42"/>
          <w:sz w:val="24"/>
        </w:rPr>
        <w:t xml:space="preserve"> </w:t>
      </w:r>
      <w:r>
        <w:rPr>
          <w:sz w:val="24"/>
        </w:rPr>
        <w:t>le</w:t>
      </w:r>
      <w:r>
        <w:rPr>
          <w:spacing w:val="42"/>
          <w:sz w:val="24"/>
        </w:rPr>
        <w:t xml:space="preserve"> </w:t>
      </w:r>
      <w:r>
        <w:rPr>
          <w:sz w:val="24"/>
        </w:rPr>
        <w:t>personnage</w:t>
      </w:r>
      <w:r>
        <w:rPr>
          <w:spacing w:val="42"/>
          <w:sz w:val="24"/>
        </w:rPr>
        <w:t xml:space="preserve"> </w:t>
      </w:r>
      <w:r>
        <w:rPr>
          <w:sz w:val="24"/>
        </w:rPr>
        <w:t>s’adresse</w:t>
      </w:r>
      <w:r>
        <w:rPr>
          <w:spacing w:val="42"/>
          <w:sz w:val="24"/>
        </w:rPr>
        <w:t xml:space="preserve"> </w:t>
      </w:r>
      <w:proofErr w:type="spellStart"/>
      <w:r>
        <w:rPr>
          <w:sz w:val="24"/>
        </w:rPr>
        <w:t>a</w:t>
      </w:r>
      <w:proofErr w:type="spellEnd"/>
      <w:r>
        <w:rPr>
          <w:spacing w:val="41"/>
          <w:sz w:val="24"/>
        </w:rPr>
        <w:t xml:space="preserve"> </w:t>
      </w:r>
      <w:r>
        <w:rPr>
          <w:sz w:val="24"/>
        </w:rPr>
        <w:t>une</w:t>
      </w:r>
      <w:r>
        <w:rPr>
          <w:spacing w:val="42"/>
          <w:sz w:val="24"/>
        </w:rPr>
        <w:t xml:space="preserve"> </w:t>
      </w:r>
      <w:r>
        <w:rPr>
          <w:sz w:val="24"/>
        </w:rPr>
        <w:t>autre</w:t>
      </w:r>
      <w:r>
        <w:rPr>
          <w:spacing w:val="41"/>
          <w:sz w:val="24"/>
        </w:rPr>
        <w:t xml:space="preserve"> </w:t>
      </w:r>
      <w:r>
        <w:rPr>
          <w:sz w:val="24"/>
        </w:rPr>
        <w:t>personnage</w:t>
      </w:r>
      <w:r>
        <w:rPr>
          <w:spacing w:val="44"/>
          <w:sz w:val="24"/>
        </w:rPr>
        <w:t xml:space="preserve"> </w:t>
      </w:r>
      <w:r>
        <w:rPr>
          <w:sz w:val="24"/>
        </w:rPr>
        <w:t>et</w:t>
      </w:r>
      <w:r>
        <w:rPr>
          <w:spacing w:val="43"/>
          <w:sz w:val="24"/>
        </w:rPr>
        <w:t xml:space="preserve"> </w:t>
      </w:r>
      <w:r>
        <w:rPr>
          <w:sz w:val="24"/>
        </w:rPr>
        <w:t>au</w:t>
      </w:r>
      <w:r>
        <w:rPr>
          <w:spacing w:val="42"/>
          <w:sz w:val="24"/>
        </w:rPr>
        <w:t xml:space="preserve"> </w:t>
      </w:r>
      <w:r>
        <w:rPr>
          <w:sz w:val="24"/>
        </w:rPr>
        <w:t>public</w:t>
      </w:r>
      <w:r>
        <w:rPr>
          <w:spacing w:val="-57"/>
          <w:sz w:val="24"/>
        </w:rPr>
        <w:t xml:space="preserve"> </w:t>
      </w:r>
      <w:r>
        <w:rPr>
          <w:sz w:val="24"/>
        </w:rPr>
        <w:t>présent</w:t>
      </w:r>
      <w:r>
        <w:rPr>
          <w:spacing w:val="-1"/>
          <w:sz w:val="24"/>
        </w:rPr>
        <w:t xml:space="preserve"> </w:t>
      </w:r>
      <w:r>
        <w:rPr>
          <w:sz w:val="24"/>
        </w:rPr>
        <w:t>dans la</w:t>
      </w:r>
      <w:r>
        <w:rPr>
          <w:spacing w:val="-1"/>
          <w:sz w:val="24"/>
        </w:rPr>
        <w:t xml:space="preserve"> </w:t>
      </w:r>
      <w:r>
        <w:rPr>
          <w:sz w:val="24"/>
        </w:rPr>
        <w:t>salle.</w:t>
      </w:r>
    </w:p>
    <w:p w14:paraId="2F861D69" w14:textId="77777777" w:rsidR="00DB7C79" w:rsidRDefault="00DB7C79" w:rsidP="00DB7C79">
      <w:pPr>
        <w:pStyle w:val="Paragraphedeliste"/>
        <w:numPr>
          <w:ilvl w:val="2"/>
          <w:numId w:val="21"/>
        </w:numPr>
        <w:tabs>
          <w:tab w:val="left" w:pos="940"/>
          <w:tab w:val="left" w:pos="941"/>
        </w:tabs>
        <w:spacing w:before="7" w:line="352" w:lineRule="auto"/>
        <w:ind w:right="440"/>
        <w:rPr>
          <w:sz w:val="24"/>
        </w:rPr>
      </w:pPr>
      <w:r>
        <w:rPr>
          <w:b/>
          <w:sz w:val="24"/>
        </w:rPr>
        <w:t>Le</w:t>
      </w:r>
      <w:r>
        <w:rPr>
          <w:b/>
          <w:spacing w:val="12"/>
          <w:sz w:val="24"/>
        </w:rPr>
        <w:t xml:space="preserve"> </w:t>
      </w:r>
      <w:r>
        <w:rPr>
          <w:b/>
          <w:sz w:val="24"/>
        </w:rPr>
        <w:t>monologue</w:t>
      </w:r>
      <w:r>
        <w:rPr>
          <w:b/>
          <w:spacing w:val="-1"/>
          <w:sz w:val="24"/>
        </w:rPr>
        <w:t xml:space="preserve"> </w:t>
      </w:r>
      <w:r>
        <w:rPr>
          <w:b/>
          <w:sz w:val="24"/>
        </w:rPr>
        <w:t>:</w:t>
      </w:r>
      <w:r>
        <w:rPr>
          <w:b/>
          <w:spacing w:val="12"/>
          <w:sz w:val="24"/>
        </w:rPr>
        <w:t xml:space="preserve"> </w:t>
      </w:r>
      <w:r>
        <w:rPr>
          <w:sz w:val="24"/>
        </w:rPr>
        <w:t>le</w:t>
      </w:r>
      <w:r>
        <w:rPr>
          <w:spacing w:val="12"/>
          <w:sz w:val="24"/>
        </w:rPr>
        <w:t xml:space="preserve"> </w:t>
      </w:r>
      <w:r>
        <w:rPr>
          <w:sz w:val="24"/>
        </w:rPr>
        <w:t>personnage</w:t>
      </w:r>
      <w:r>
        <w:rPr>
          <w:spacing w:val="13"/>
          <w:sz w:val="24"/>
        </w:rPr>
        <w:t xml:space="preserve"> </w:t>
      </w:r>
      <w:r>
        <w:rPr>
          <w:sz w:val="24"/>
        </w:rPr>
        <w:t>s’adresse</w:t>
      </w:r>
      <w:r>
        <w:rPr>
          <w:spacing w:val="12"/>
          <w:sz w:val="24"/>
        </w:rPr>
        <w:t xml:space="preserve"> </w:t>
      </w:r>
      <w:proofErr w:type="spellStart"/>
      <w:r>
        <w:rPr>
          <w:sz w:val="24"/>
        </w:rPr>
        <w:t>a</w:t>
      </w:r>
      <w:proofErr w:type="spellEnd"/>
      <w:r>
        <w:rPr>
          <w:spacing w:val="12"/>
          <w:sz w:val="24"/>
        </w:rPr>
        <w:t xml:space="preserve"> </w:t>
      </w:r>
      <w:r>
        <w:rPr>
          <w:sz w:val="24"/>
        </w:rPr>
        <w:t>lui</w:t>
      </w:r>
      <w:r>
        <w:rPr>
          <w:spacing w:val="16"/>
          <w:sz w:val="24"/>
        </w:rPr>
        <w:t xml:space="preserve"> </w:t>
      </w:r>
      <w:r>
        <w:rPr>
          <w:sz w:val="24"/>
        </w:rPr>
        <w:t>–même</w:t>
      </w:r>
      <w:r>
        <w:rPr>
          <w:spacing w:val="-1"/>
          <w:sz w:val="24"/>
        </w:rPr>
        <w:t xml:space="preserve"> </w:t>
      </w:r>
      <w:r>
        <w:rPr>
          <w:sz w:val="24"/>
        </w:rPr>
        <w:t>;</w:t>
      </w:r>
      <w:r>
        <w:rPr>
          <w:spacing w:val="13"/>
          <w:sz w:val="24"/>
        </w:rPr>
        <w:t xml:space="preserve"> </w:t>
      </w:r>
      <w:r>
        <w:rPr>
          <w:sz w:val="24"/>
        </w:rPr>
        <w:t>par</w:t>
      </w:r>
      <w:r>
        <w:rPr>
          <w:spacing w:val="12"/>
          <w:sz w:val="24"/>
        </w:rPr>
        <w:t xml:space="preserve"> </w:t>
      </w:r>
      <w:r>
        <w:rPr>
          <w:sz w:val="24"/>
        </w:rPr>
        <w:t>ce</w:t>
      </w:r>
      <w:r>
        <w:rPr>
          <w:spacing w:val="12"/>
          <w:sz w:val="24"/>
        </w:rPr>
        <w:t xml:space="preserve"> </w:t>
      </w:r>
      <w:r>
        <w:rPr>
          <w:sz w:val="24"/>
        </w:rPr>
        <w:t>que</w:t>
      </w:r>
      <w:r>
        <w:rPr>
          <w:spacing w:val="12"/>
          <w:sz w:val="24"/>
        </w:rPr>
        <w:t xml:space="preserve"> </w:t>
      </w:r>
      <w:r>
        <w:rPr>
          <w:sz w:val="24"/>
        </w:rPr>
        <w:t>il</w:t>
      </w:r>
      <w:r>
        <w:rPr>
          <w:spacing w:val="13"/>
          <w:sz w:val="24"/>
        </w:rPr>
        <w:t xml:space="preserve"> </w:t>
      </w:r>
      <w:r>
        <w:rPr>
          <w:sz w:val="24"/>
        </w:rPr>
        <w:t>in</w:t>
      </w:r>
      <w:r>
        <w:rPr>
          <w:spacing w:val="14"/>
          <w:sz w:val="24"/>
        </w:rPr>
        <w:t xml:space="preserve"> </w:t>
      </w:r>
      <w:r>
        <w:rPr>
          <w:sz w:val="24"/>
        </w:rPr>
        <w:t>forme</w:t>
      </w:r>
      <w:r>
        <w:rPr>
          <w:spacing w:val="-57"/>
          <w:sz w:val="24"/>
        </w:rPr>
        <w:t xml:space="preserve"> </w:t>
      </w:r>
      <w:r>
        <w:rPr>
          <w:sz w:val="24"/>
        </w:rPr>
        <w:t>le</w:t>
      </w:r>
      <w:r>
        <w:rPr>
          <w:spacing w:val="-1"/>
          <w:sz w:val="24"/>
        </w:rPr>
        <w:t xml:space="preserve"> </w:t>
      </w:r>
      <w:r>
        <w:rPr>
          <w:sz w:val="24"/>
        </w:rPr>
        <w:t>spectateur de</w:t>
      </w:r>
      <w:r>
        <w:rPr>
          <w:spacing w:val="-2"/>
          <w:sz w:val="24"/>
        </w:rPr>
        <w:t xml:space="preserve"> </w:t>
      </w:r>
      <w:r>
        <w:rPr>
          <w:sz w:val="24"/>
        </w:rPr>
        <w:t>ses sentiments.</w:t>
      </w:r>
    </w:p>
    <w:p w14:paraId="47231671" w14:textId="77777777" w:rsidR="00DB7C79" w:rsidRDefault="00DB7C79" w:rsidP="00DB7C79">
      <w:pPr>
        <w:pStyle w:val="Paragraphedeliste"/>
        <w:numPr>
          <w:ilvl w:val="2"/>
          <w:numId w:val="21"/>
        </w:numPr>
        <w:tabs>
          <w:tab w:val="left" w:pos="940"/>
          <w:tab w:val="left" w:pos="941"/>
        </w:tabs>
        <w:spacing w:before="8" w:line="352" w:lineRule="auto"/>
        <w:ind w:right="443"/>
        <w:rPr>
          <w:sz w:val="24"/>
        </w:rPr>
      </w:pPr>
      <w:r>
        <w:rPr>
          <w:b/>
          <w:sz w:val="24"/>
        </w:rPr>
        <w:t>L’aparté</w:t>
      </w:r>
      <w:r>
        <w:rPr>
          <w:b/>
          <w:spacing w:val="-2"/>
          <w:sz w:val="24"/>
        </w:rPr>
        <w:t xml:space="preserve"> </w:t>
      </w:r>
      <w:r>
        <w:rPr>
          <w:b/>
          <w:sz w:val="24"/>
        </w:rPr>
        <w:t>:</w:t>
      </w:r>
      <w:r>
        <w:rPr>
          <w:b/>
          <w:spacing w:val="26"/>
          <w:sz w:val="24"/>
        </w:rPr>
        <w:t xml:space="preserve"> </w:t>
      </w:r>
      <w:r>
        <w:rPr>
          <w:sz w:val="24"/>
        </w:rPr>
        <w:t>le</w:t>
      </w:r>
      <w:r>
        <w:rPr>
          <w:spacing w:val="24"/>
          <w:sz w:val="24"/>
        </w:rPr>
        <w:t xml:space="preserve"> </w:t>
      </w:r>
      <w:r>
        <w:rPr>
          <w:sz w:val="24"/>
        </w:rPr>
        <w:t>personnage</w:t>
      </w:r>
      <w:r>
        <w:rPr>
          <w:spacing w:val="24"/>
          <w:sz w:val="24"/>
        </w:rPr>
        <w:t xml:space="preserve"> </w:t>
      </w:r>
      <w:r>
        <w:rPr>
          <w:sz w:val="24"/>
        </w:rPr>
        <w:t>s’adresse</w:t>
      </w:r>
      <w:r>
        <w:rPr>
          <w:spacing w:val="26"/>
          <w:sz w:val="24"/>
        </w:rPr>
        <w:t xml:space="preserve"> </w:t>
      </w:r>
      <w:r>
        <w:rPr>
          <w:sz w:val="24"/>
        </w:rPr>
        <w:t>ouvertement</w:t>
      </w:r>
      <w:r>
        <w:rPr>
          <w:spacing w:val="26"/>
          <w:sz w:val="24"/>
        </w:rPr>
        <w:t xml:space="preserve"> </w:t>
      </w:r>
      <w:r>
        <w:rPr>
          <w:sz w:val="24"/>
        </w:rPr>
        <w:t>au</w:t>
      </w:r>
      <w:r>
        <w:rPr>
          <w:spacing w:val="25"/>
          <w:sz w:val="24"/>
        </w:rPr>
        <w:t xml:space="preserve"> </w:t>
      </w:r>
      <w:r>
        <w:rPr>
          <w:sz w:val="24"/>
        </w:rPr>
        <w:t>public</w:t>
      </w:r>
      <w:r>
        <w:rPr>
          <w:spacing w:val="52"/>
          <w:sz w:val="24"/>
        </w:rPr>
        <w:t xml:space="preserve"> </w:t>
      </w:r>
      <w:r>
        <w:rPr>
          <w:sz w:val="24"/>
        </w:rPr>
        <w:t>en</w:t>
      </w:r>
      <w:r>
        <w:rPr>
          <w:spacing w:val="27"/>
          <w:sz w:val="24"/>
        </w:rPr>
        <w:t xml:space="preserve"> </w:t>
      </w:r>
      <w:r>
        <w:rPr>
          <w:sz w:val="24"/>
        </w:rPr>
        <w:t>s’efforçant</w:t>
      </w:r>
      <w:r>
        <w:rPr>
          <w:spacing w:val="26"/>
          <w:sz w:val="24"/>
        </w:rPr>
        <w:t xml:space="preserve"> </w:t>
      </w:r>
      <w:r>
        <w:rPr>
          <w:sz w:val="24"/>
        </w:rPr>
        <w:t>de</w:t>
      </w:r>
      <w:r>
        <w:rPr>
          <w:spacing w:val="-57"/>
          <w:sz w:val="24"/>
        </w:rPr>
        <w:t xml:space="preserve"> </w:t>
      </w:r>
      <w:r>
        <w:rPr>
          <w:sz w:val="24"/>
        </w:rPr>
        <w:t>ne</w:t>
      </w:r>
      <w:r>
        <w:rPr>
          <w:spacing w:val="-2"/>
          <w:sz w:val="24"/>
        </w:rPr>
        <w:t xml:space="preserve"> </w:t>
      </w:r>
      <w:r>
        <w:rPr>
          <w:sz w:val="24"/>
        </w:rPr>
        <w:t>pas être</w:t>
      </w:r>
      <w:r>
        <w:rPr>
          <w:spacing w:val="59"/>
          <w:sz w:val="24"/>
        </w:rPr>
        <w:t xml:space="preserve"> </w:t>
      </w:r>
      <w:r>
        <w:rPr>
          <w:sz w:val="24"/>
        </w:rPr>
        <w:t>entendus des</w:t>
      </w:r>
      <w:r>
        <w:rPr>
          <w:spacing w:val="2"/>
          <w:sz w:val="24"/>
        </w:rPr>
        <w:t xml:space="preserve"> </w:t>
      </w:r>
      <w:r>
        <w:rPr>
          <w:sz w:val="24"/>
        </w:rPr>
        <w:t>autres</w:t>
      </w:r>
      <w:r>
        <w:rPr>
          <w:spacing w:val="-1"/>
          <w:sz w:val="24"/>
        </w:rPr>
        <w:t xml:space="preserve"> </w:t>
      </w:r>
      <w:r>
        <w:rPr>
          <w:sz w:val="24"/>
        </w:rPr>
        <w:t>personnages.</w:t>
      </w:r>
    </w:p>
    <w:p w14:paraId="2820C9F7" w14:textId="77777777" w:rsidR="00DB7C79" w:rsidRDefault="00DB7C79" w:rsidP="00DB7C79">
      <w:pPr>
        <w:pStyle w:val="Paragraphedeliste"/>
        <w:numPr>
          <w:ilvl w:val="2"/>
          <w:numId w:val="21"/>
        </w:numPr>
        <w:tabs>
          <w:tab w:val="left" w:pos="940"/>
          <w:tab w:val="left" w:pos="941"/>
        </w:tabs>
        <w:spacing w:before="7"/>
        <w:ind w:hanging="361"/>
        <w:rPr>
          <w:sz w:val="24"/>
        </w:rPr>
      </w:pPr>
      <w:r>
        <w:rPr>
          <w:b/>
          <w:sz w:val="24"/>
        </w:rPr>
        <w:t>La</w:t>
      </w:r>
      <w:r>
        <w:rPr>
          <w:b/>
          <w:spacing w:val="-1"/>
          <w:sz w:val="24"/>
        </w:rPr>
        <w:t xml:space="preserve"> </w:t>
      </w:r>
      <w:r>
        <w:rPr>
          <w:b/>
          <w:sz w:val="24"/>
        </w:rPr>
        <w:t>tirade :</w:t>
      </w:r>
      <w:r>
        <w:rPr>
          <w:b/>
          <w:spacing w:val="-2"/>
          <w:sz w:val="24"/>
        </w:rPr>
        <w:t xml:space="preserve"> </w:t>
      </w:r>
      <w:r>
        <w:rPr>
          <w:sz w:val="24"/>
        </w:rPr>
        <w:t>longue</w:t>
      </w:r>
      <w:r>
        <w:rPr>
          <w:spacing w:val="-1"/>
          <w:sz w:val="24"/>
        </w:rPr>
        <w:t xml:space="preserve"> </w:t>
      </w:r>
      <w:r>
        <w:rPr>
          <w:sz w:val="24"/>
        </w:rPr>
        <w:t>prise de</w:t>
      </w:r>
      <w:r>
        <w:rPr>
          <w:spacing w:val="-1"/>
          <w:sz w:val="24"/>
        </w:rPr>
        <w:t xml:space="preserve"> </w:t>
      </w:r>
      <w:r>
        <w:rPr>
          <w:sz w:val="24"/>
        </w:rPr>
        <w:t>parole</w:t>
      </w:r>
      <w:r>
        <w:rPr>
          <w:spacing w:val="-3"/>
          <w:sz w:val="24"/>
        </w:rPr>
        <w:t xml:space="preserve"> </w:t>
      </w:r>
      <w:r>
        <w:rPr>
          <w:sz w:val="24"/>
        </w:rPr>
        <w:t>d’un des</w:t>
      </w:r>
      <w:r>
        <w:rPr>
          <w:spacing w:val="-2"/>
          <w:sz w:val="24"/>
        </w:rPr>
        <w:t xml:space="preserve"> </w:t>
      </w:r>
      <w:r>
        <w:rPr>
          <w:sz w:val="24"/>
        </w:rPr>
        <w:t>personnages.</w:t>
      </w:r>
    </w:p>
    <w:p w14:paraId="0CF0C533" w14:textId="77777777" w:rsidR="00DB7C79" w:rsidRDefault="00DB7C79" w:rsidP="00DB7C79">
      <w:pPr>
        <w:pStyle w:val="Paragraphedeliste"/>
        <w:numPr>
          <w:ilvl w:val="2"/>
          <w:numId w:val="21"/>
        </w:numPr>
        <w:tabs>
          <w:tab w:val="left" w:pos="941"/>
        </w:tabs>
        <w:spacing w:before="138" w:line="355" w:lineRule="auto"/>
        <w:ind w:right="440"/>
        <w:jc w:val="both"/>
        <w:rPr>
          <w:sz w:val="24"/>
        </w:rPr>
      </w:pPr>
      <w:r>
        <w:rPr>
          <w:b/>
          <w:sz w:val="24"/>
        </w:rPr>
        <w:t>Le</w:t>
      </w:r>
      <w:r>
        <w:rPr>
          <w:b/>
          <w:spacing w:val="1"/>
          <w:sz w:val="24"/>
        </w:rPr>
        <w:t xml:space="preserve"> </w:t>
      </w:r>
      <w:r>
        <w:rPr>
          <w:b/>
          <w:sz w:val="24"/>
        </w:rPr>
        <w:t>quiproquo :</w:t>
      </w:r>
      <w:r>
        <w:rPr>
          <w:b/>
          <w:spacing w:val="1"/>
          <w:sz w:val="24"/>
        </w:rPr>
        <w:t xml:space="preserve"> </w:t>
      </w:r>
      <w:r>
        <w:rPr>
          <w:sz w:val="24"/>
        </w:rPr>
        <w:t>consiste</w:t>
      </w:r>
      <w:r>
        <w:rPr>
          <w:spacing w:val="1"/>
          <w:sz w:val="24"/>
        </w:rPr>
        <w:t xml:space="preserve"> </w:t>
      </w:r>
      <w:r>
        <w:rPr>
          <w:sz w:val="24"/>
        </w:rPr>
        <w:t>en</w:t>
      </w:r>
      <w:r>
        <w:rPr>
          <w:spacing w:val="1"/>
          <w:sz w:val="24"/>
        </w:rPr>
        <w:t xml:space="preserve"> </w:t>
      </w:r>
      <w:r>
        <w:rPr>
          <w:sz w:val="24"/>
        </w:rPr>
        <w:t>une</w:t>
      </w:r>
      <w:r>
        <w:rPr>
          <w:spacing w:val="1"/>
          <w:sz w:val="24"/>
        </w:rPr>
        <w:t xml:space="preserve"> </w:t>
      </w:r>
      <w:r>
        <w:rPr>
          <w:sz w:val="24"/>
        </w:rPr>
        <w:t>méprise</w:t>
      </w:r>
      <w:r>
        <w:rPr>
          <w:spacing w:val="1"/>
          <w:sz w:val="24"/>
        </w:rPr>
        <w:t xml:space="preserve"> </w:t>
      </w:r>
      <w:r>
        <w:rPr>
          <w:sz w:val="24"/>
        </w:rPr>
        <w:t>ou</w:t>
      </w:r>
      <w:r>
        <w:rPr>
          <w:spacing w:val="1"/>
          <w:sz w:val="24"/>
        </w:rPr>
        <w:t xml:space="preserve"> </w:t>
      </w:r>
      <w:r>
        <w:rPr>
          <w:sz w:val="24"/>
        </w:rPr>
        <w:t>un</w:t>
      </w:r>
      <w:r>
        <w:rPr>
          <w:spacing w:val="1"/>
          <w:sz w:val="24"/>
        </w:rPr>
        <w:t xml:space="preserve"> </w:t>
      </w:r>
      <w:r>
        <w:rPr>
          <w:sz w:val="24"/>
        </w:rPr>
        <w:t>malentendu</w:t>
      </w:r>
      <w:r>
        <w:rPr>
          <w:spacing w:val="1"/>
          <w:sz w:val="24"/>
        </w:rPr>
        <w:t xml:space="preserve"> </w:t>
      </w:r>
      <w:r>
        <w:rPr>
          <w:sz w:val="24"/>
        </w:rPr>
        <w:t>entre</w:t>
      </w:r>
      <w:r>
        <w:rPr>
          <w:spacing w:val="1"/>
          <w:sz w:val="24"/>
        </w:rPr>
        <w:t xml:space="preserve"> </w:t>
      </w:r>
      <w:r>
        <w:rPr>
          <w:sz w:val="24"/>
        </w:rPr>
        <w:t>les</w:t>
      </w:r>
      <w:r>
        <w:rPr>
          <w:spacing w:val="1"/>
          <w:sz w:val="24"/>
        </w:rPr>
        <w:t xml:space="preserve"> </w:t>
      </w:r>
      <w:r>
        <w:rPr>
          <w:sz w:val="24"/>
        </w:rPr>
        <w:t>personnages alors que le public connait ce que le public connait ce que chacun</w:t>
      </w:r>
      <w:r>
        <w:rPr>
          <w:spacing w:val="-57"/>
          <w:sz w:val="24"/>
        </w:rPr>
        <w:t xml:space="preserve"> </w:t>
      </w:r>
      <w:r>
        <w:rPr>
          <w:sz w:val="24"/>
        </w:rPr>
        <w:t>des</w:t>
      </w:r>
      <w:r>
        <w:rPr>
          <w:spacing w:val="-2"/>
          <w:sz w:val="24"/>
        </w:rPr>
        <w:t xml:space="preserve"> </w:t>
      </w:r>
      <w:r>
        <w:rPr>
          <w:sz w:val="24"/>
        </w:rPr>
        <w:t>personnages</w:t>
      </w:r>
      <w:r>
        <w:rPr>
          <w:spacing w:val="-1"/>
          <w:sz w:val="24"/>
        </w:rPr>
        <w:t xml:space="preserve"> </w:t>
      </w:r>
      <w:r>
        <w:rPr>
          <w:sz w:val="24"/>
        </w:rPr>
        <w:t>ignore</w:t>
      </w:r>
      <w:r>
        <w:rPr>
          <w:spacing w:val="-2"/>
          <w:sz w:val="24"/>
        </w:rPr>
        <w:t xml:space="preserve"> </w:t>
      </w:r>
      <w:r>
        <w:rPr>
          <w:sz w:val="24"/>
        </w:rPr>
        <w:t>sur</w:t>
      </w:r>
      <w:r>
        <w:rPr>
          <w:spacing w:val="-1"/>
          <w:sz w:val="24"/>
        </w:rPr>
        <w:t xml:space="preserve"> </w:t>
      </w:r>
      <w:r>
        <w:rPr>
          <w:sz w:val="24"/>
        </w:rPr>
        <w:t>l’autre.</w:t>
      </w:r>
    </w:p>
    <w:p w14:paraId="0BC9FF69" w14:textId="77777777" w:rsidR="00DB7C79" w:rsidRDefault="00DB7C79" w:rsidP="00DB7C79">
      <w:pPr>
        <w:pStyle w:val="Corpsdetexte"/>
        <w:spacing w:before="207" w:line="360" w:lineRule="auto"/>
        <w:ind w:left="220" w:right="438" w:firstLine="299"/>
        <w:jc w:val="both"/>
      </w:pPr>
      <w:r>
        <w:t>Dans</w:t>
      </w:r>
      <w:r>
        <w:rPr>
          <w:spacing w:val="1"/>
        </w:rPr>
        <w:t xml:space="preserve"> </w:t>
      </w:r>
      <w:r>
        <w:t>l’intrigue</w:t>
      </w:r>
      <w:r>
        <w:rPr>
          <w:spacing w:val="1"/>
        </w:rPr>
        <w:t xml:space="preserve"> </w:t>
      </w:r>
      <w:r>
        <w:t>(enchainement</w:t>
      </w:r>
      <w:r>
        <w:rPr>
          <w:spacing w:val="1"/>
        </w:rPr>
        <w:t xml:space="preserve"> </w:t>
      </w:r>
      <w:r>
        <w:t>des</w:t>
      </w:r>
      <w:r>
        <w:rPr>
          <w:spacing w:val="1"/>
        </w:rPr>
        <w:t xml:space="preserve"> </w:t>
      </w:r>
      <w:r>
        <w:t>événements) ;</w:t>
      </w:r>
      <w:r>
        <w:rPr>
          <w:spacing w:val="1"/>
        </w:rPr>
        <w:t xml:space="preserve"> </w:t>
      </w:r>
      <w:r>
        <w:t>on</w:t>
      </w:r>
      <w:r>
        <w:rPr>
          <w:spacing w:val="1"/>
        </w:rPr>
        <w:t xml:space="preserve"> </w:t>
      </w:r>
      <w:r w:rsidR="005F46A4">
        <w:t>distingue</w:t>
      </w:r>
      <w:r>
        <w:rPr>
          <w:spacing w:val="1"/>
        </w:rPr>
        <w:t xml:space="preserve"> </w:t>
      </w:r>
      <w:r>
        <w:t>trois</w:t>
      </w:r>
      <w:r>
        <w:rPr>
          <w:spacing w:val="1"/>
        </w:rPr>
        <w:t xml:space="preserve"> </w:t>
      </w:r>
      <w:r>
        <w:t>phases</w:t>
      </w:r>
      <w:r>
        <w:rPr>
          <w:spacing w:val="1"/>
        </w:rPr>
        <w:t xml:space="preserve"> </w:t>
      </w:r>
      <w:r>
        <w:lastRenderedPageBreak/>
        <w:t>(l’exposition</w:t>
      </w:r>
      <w:r>
        <w:rPr>
          <w:spacing w:val="-1"/>
        </w:rPr>
        <w:t xml:space="preserve"> </w:t>
      </w:r>
      <w:r>
        <w:t>; le</w:t>
      </w:r>
      <w:r>
        <w:rPr>
          <w:spacing w:val="-1"/>
        </w:rPr>
        <w:t xml:space="preserve"> </w:t>
      </w:r>
      <w:r>
        <w:t>nœud de</w:t>
      </w:r>
      <w:r>
        <w:rPr>
          <w:spacing w:val="-1"/>
        </w:rPr>
        <w:t xml:space="preserve"> </w:t>
      </w:r>
      <w:r>
        <w:t>l’action ; le</w:t>
      </w:r>
      <w:r>
        <w:rPr>
          <w:spacing w:val="-1"/>
        </w:rPr>
        <w:t xml:space="preserve"> </w:t>
      </w:r>
      <w:r>
        <w:t>dénouement)</w:t>
      </w:r>
      <w:r w:rsidR="00E243EB">
        <w:t>.</w:t>
      </w:r>
    </w:p>
    <w:p w14:paraId="5F58165D" w14:textId="77777777" w:rsidR="00E243EB" w:rsidRDefault="00E243EB" w:rsidP="00E243EB">
      <w:pPr>
        <w:pStyle w:val="Corpsdetexte"/>
        <w:numPr>
          <w:ilvl w:val="0"/>
          <w:numId w:val="30"/>
        </w:numPr>
        <w:spacing w:line="360" w:lineRule="auto"/>
        <w:ind w:left="714" w:right="437" w:hanging="357"/>
        <w:jc w:val="both"/>
      </w:pPr>
      <w:r w:rsidRPr="00E243EB">
        <w:rPr>
          <w:b/>
          <w:bCs/>
        </w:rPr>
        <w:t>L’exposition</w:t>
      </w:r>
      <w:r>
        <w:t xml:space="preserve"> : </w:t>
      </w:r>
    </w:p>
    <w:p w14:paraId="515EE8F7" w14:textId="77777777" w:rsidR="00050EB6" w:rsidRDefault="00050EB6" w:rsidP="00050EB6">
      <w:pPr>
        <w:pStyle w:val="Corpsdetexte"/>
        <w:spacing w:line="360" w:lineRule="auto"/>
        <w:ind w:left="714" w:right="437"/>
        <w:jc w:val="both"/>
      </w:pPr>
      <w:r>
        <w:t>C’est la situation initiale. Elle représente le sujet de la pièce et fournit les indications nécessaires sur le lieu, le temps de l’action et les rapports entre les personnages.</w:t>
      </w:r>
    </w:p>
    <w:p w14:paraId="411C3D3F" w14:textId="77777777" w:rsidR="00044CB4" w:rsidRPr="00044CB4" w:rsidRDefault="00044CB4" w:rsidP="00044CB4">
      <w:pPr>
        <w:pStyle w:val="Corpsdetexte"/>
        <w:numPr>
          <w:ilvl w:val="0"/>
          <w:numId w:val="30"/>
        </w:numPr>
        <w:spacing w:line="360" w:lineRule="auto"/>
        <w:ind w:right="437"/>
        <w:jc w:val="both"/>
      </w:pPr>
      <w:r>
        <w:rPr>
          <w:b/>
          <w:bCs/>
        </w:rPr>
        <w:t>Le nœud de l’action :</w:t>
      </w:r>
    </w:p>
    <w:p w14:paraId="73667AD7" w14:textId="77777777" w:rsidR="00044CB4" w:rsidRDefault="00044CB4" w:rsidP="00044CB4">
      <w:pPr>
        <w:pStyle w:val="Corpsdetexte"/>
        <w:spacing w:line="360" w:lineRule="auto"/>
        <w:ind w:left="720" w:right="437"/>
        <w:jc w:val="both"/>
      </w:pPr>
      <w:r>
        <w:t>Il présente la nature du conflit. L’enchainement peut être bouleversé par des péripéties appelées coups de théâtre.</w:t>
      </w:r>
    </w:p>
    <w:p w14:paraId="3D838BF5" w14:textId="77777777" w:rsidR="006335EB" w:rsidRPr="006335EB" w:rsidRDefault="006335EB" w:rsidP="006335EB">
      <w:pPr>
        <w:pStyle w:val="Corpsdetexte"/>
        <w:numPr>
          <w:ilvl w:val="0"/>
          <w:numId w:val="30"/>
        </w:numPr>
        <w:spacing w:line="360" w:lineRule="auto"/>
        <w:ind w:right="437"/>
        <w:jc w:val="both"/>
      </w:pPr>
      <w:r>
        <w:rPr>
          <w:b/>
          <w:bCs/>
        </w:rPr>
        <w:t>Le dénouement :</w:t>
      </w:r>
    </w:p>
    <w:p w14:paraId="33DCD497" w14:textId="1442902A" w:rsidR="00CD2749" w:rsidRDefault="006335EB" w:rsidP="00FC1453">
      <w:pPr>
        <w:pStyle w:val="Corpsdetexte"/>
        <w:spacing w:line="360" w:lineRule="auto"/>
        <w:ind w:left="720" w:right="437"/>
        <w:jc w:val="both"/>
      </w:pPr>
      <w:r>
        <w:t>C’est la scène finale. L’action se résout. Le dénouement fixe le sort des personnages.</w:t>
      </w:r>
      <w:r w:rsidR="00044CB4">
        <w:t xml:space="preserve"> </w:t>
      </w:r>
      <w:r w:rsidR="00050EB6">
        <w:t xml:space="preserve"> </w:t>
      </w:r>
    </w:p>
    <w:p w14:paraId="58A15806" w14:textId="77777777" w:rsidR="00FC1453" w:rsidRDefault="00FC1453" w:rsidP="00FC1453">
      <w:pPr>
        <w:pStyle w:val="Corpsdetexte"/>
        <w:spacing w:line="360" w:lineRule="auto"/>
        <w:ind w:left="720" w:right="437"/>
        <w:jc w:val="both"/>
      </w:pPr>
    </w:p>
    <w:p w14:paraId="39D47B53" w14:textId="5F2EDF48" w:rsidR="00DB7C79" w:rsidRDefault="00DB7C79" w:rsidP="00802C2F">
      <w:pPr>
        <w:pStyle w:val="Titre61"/>
        <w:numPr>
          <w:ilvl w:val="0"/>
          <w:numId w:val="42"/>
        </w:numPr>
        <w:tabs>
          <w:tab w:val="left" w:pos="581"/>
        </w:tabs>
        <w:spacing w:before="205"/>
        <w:jc w:val="both"/>
      </w:pPr>
      <w:r>
        <w:t>Processus</w:t>
      </w:r>
      <w:r>
        <w:rPr>
          <w:spacing w:val="-3"/>
        </w:rPr>
        <w:t xml:space="preserve"> </w:t>
      </w:r>
      <w:r>
        <w:t>de</w:t>
      </w:r>
      <w:r>
        <w:rPr>
          <w:spacing w:val="-3"/>
        </w:rPr>
        <w:t xml:space="preserve"> </w:t>
      </w:r>
      <w:r>
        <w:t>compréhension</w:t>
      </w:r>
      <w:r>
        <w:rPr>
          <w:spacing w:val="-1"/>
        </w:rPr>
        <w:t xml:space="preserve"> </w:t>
      </w:r>
      <w:r>
        <w:t>du</w:t>
      </w:r>
      <w:r>
        <w:rPr>
          <w:spacing w:val="-2"/>
        </w:rPr>
        <w:t xml:space="preserve"> </w:t>
      </w:r>
      <w:r>
        <w:t>discours</w:t>
      </w:r>
      <w:r>
        <w:rPr>
          <w:spacing w:val="-2"/>
        </w:rPr>
        <w:t xml:space="preserve"> </w:t>
      </w:r>
      <w:r>
        <w:t>théâtral</w:t>
      </w:r>
    </w:p>
    <w:p w14:paraId="278BEA28" w14:textId="77777777" w:rsidR="00DB7C79" w:rsidRDefault="00DB7C79" w:rsidP="00DB7C79">
      <w:pPr>
        <w:pStyle w:val="Corpsdetexte"/>
        <w:rPr>
          <w:b/>
          <w:sz w:val="26"/>
        </w:rPr>
      </w:pPr>
    </w:p>
    <w:p w14:paraId="3DA2D38D" w14:textId="77777777" w:rsidR="00DB7C79" w:rsidRDefault="00DB7C79" w:rsidP="00DB7C79">
      <w:pPr>
        <w:pStyle w:val="Corpsdetexte"/>
        <w:rPr>
          <w:b/>
          <w:sz w:val="22"/>
        </w:rPr>
      </w:pPr>
    </w:p>
    <w:p w14:paraId="2A9AABF4" w14:textId="77777777" w:rsidR="00DB7C79" w:rsidRDefault="00DB7C79" w:rsidP="00DB7C79">
      <w:pPr>
        <w:pStyle w:val="Paragraphedeliste"/>
        <w:numPr>
          <w:ilvl w:val="0"/>
          <w:numId w:val="20"/>
        </w:numPr>
        <w:tabs>
          <w:tab w:val="left" w:pos="1301"/>
        </w:tabs>
        <w:ind w:hanging="361"/>
        <w:jc w:val="both"/>
        <w:rPr>
          <w:b/>
          <w:sz w:val="24"/>
        </w:rPr>
      </w:pPr>
      <w:r>
        <w:rPr>
          <w:b/>
          <w:sz w:val="24"/>
        </w:rPr>
        <w:t>Aspects</w:t>
      </w:r>
      <w:r>
        <w:rPr>
          <w:b/>
          <w:spacing w:val="-2"/>
          <w:sz w:val="24"/>
        </w:rPr>
        <w:t xml:space="preserve"> </w:t>
      </w:r>
      <w:r>
        <w:rPr>
          <w:b/>
          <w:sz w:val="24"/>
        </w:rPr>
        <w:t>psycholinguistiques</w:t>
      </w:r>
      <w:r>
        <w:rPr>
          <w:b/>
          <w:spacing w:val="1"/>
          <w:sz w:val="24"/>
        </w:rPr>
        <w:t xml:space="preserve"> </w:t>
      </w:r>
      <w:r>
        <w:rPr>
          <w:b/>
          <w:sz w:val="24"/>
        </w:rPr>
        <w:t>:</w:t>
      </w:r>
    </w:p>
    <w:p w14:paraId="0AC3806B" w14:textId="77777777" w:rsidR="00874A30" w:rsidRDefault="00DB7C79" w:rsidP="00A51C68">
      <w:pPr>
        <w:pStyle w:val="Corpsdetexte"/>
        <w:spacing w:before="134" w:line="360" w:lineRule="auto"/>
        <w:ind w:left="580" w:right="438" w:firstLine="122"/>
        <w:jc w:val="both"/>
      </w:pPr>
      <w:r>
        <w:t>Les recherches en psycholinguistique portant sur la construction de sens opérée</w:t>
      </w:r>
      <w:r>
        <w:rPr>
          <w:spacing w:val="1"/>
        </w:rPr>
        <w:t xml:space="preserve"> </w:t>
      </w:r>
      <w:r>
        <w:t>par le part</w:t>
      </w:r>
      <w:r w:rsidR="001158B2">
        <w:t xml:space="preserve">icipant auditeur d’un discours </w:t>
      </w:r>
      <w:r>
        <w:t>nous permettent de décrire le processus</w:t>
      </w:r>
      <w:r>
        <w:rPr>
          <w:spacing w:val="1"/>
        </w:rPr>
        <w:t xml:space="preserve"> </w:t>
      </w:r>
      <w:r>
        <w:t>de compréhension orale selon deux modèles différents. Dans l’un, la construction</w:t>
      </w:r>
      <w:r>
        <w:rPr>
          <w:spacing w:val="1"/>
        </w:rPr>
        <w:t xml:space="preserve"> </w:t>
      </w:r>
      <w:r>
        <w:t>du sens d’un message est e</w:t>
      </w:r>
      <w:r w:rsidR="008308CE">
        <w:t xml:space="preserve">nvisagée comme une démarche </w:t>
      </w:r>
      <w:r w:rsidR="008308CE" w:rsidRPr="00BB1F80">
        <w:t>sémas</w:t>
      </w:r>
      <w:r w:rsidRPr="00BB1F80">
        <w:t>iologique</w:t>
      </w:r>
      <w:r>
        <w:t xml:space="preserve"> (de la</w:t>
      </w:r>
      <w:r>
        <w:rPr>
          <w:spacing w:val="1"/>
        </w:rPr>
        <w:t xml:space="preserve"> </w:t>
      </w:r>
      <w:r>
        <w:t>forme</w:t>
      </w:r>
      <w:r>
        <w:rPr>
          <w:spacing w:val="1"/>
        </w:rPr>
        <w:t xml:space="preserve"> </w:t>
      </w:r>
      <w:r>
        <w:t>au</w:t>
      </w:r>
      <w:r>
        <w:rPr>
          <w:spacing w:val="1"/>
        </w:rPr>
        <w:t xml:space="preserve"> </w:t>
      </w:r>
      <w:r>
        <w:t>sens),</w:t>
      </w:r>
      <w:r>
        <w:rPr>
          <w:spacing w:val="1"/>
        </w:rPr>
        <w:t xml:space="preserve"> </w:t>
      </w:r>
      <w:r>
        <w:t>dans</w:t>
      </w:r>
      <w:r>
        <w:rPr>
          <w:spacing w:val="1"/>
        </w:rPr>
        <w:t xml:space="preserve"> </w:t>
      </w:r>
      <w:r>
        <w:t>l’autre,</w:t>
      </w:r>
      <w:r>
        <w:rPr>
          <w:spacing w:val="1"/>
        </w:rPr>
        <w:t xml:space="preserve"> </w:t>
      </w:r>
      <w:r>
        <w:t>elle</w:t>
      </w:r>
      <w:r>
        <w:rPr>
          <w:spacing w:val="1"/>
        </w:rPr>
        <w:t xml:space="preserve"> </w:t>
      </w:r>
      <w:r>
        <w:t>est</w:t>
      </w:r>
      <w:r>
        <w:rPr>
          <w:spacing w:val="1"/>
        </w:rPr>
        <w:t xml:space="preserve"> </w:t>
      </w:r>
      <w:r>
        <w:t>envisagée</w:t>
      </w:r>
      <w:r>
        <w:rPr>
          <w:spacing w:val="1"/>
        </w:rPr>
        <w:t xml:space="preserve"> </w:t>
      </w:r>
      <w:r>
        <w:t>comme</w:t>
      </w:r>
      <w:r>
        <w:rPr>
          <w:spacing w:val="1"/>
        </w:rPr>
        <w:t xml:space="preserve"> </w:t>
      </w:r>
      <w:r>
        <w:t>une</w:t>
      </w:r>
      <w:r>
        <w:rPr>
          <w:spacing w:val="1"/>
        </w:rPr>
        <w:t xml:space="preserve"> </w:t>
      </w:r>
      <w:r>
        <w:t>démarche</w:t>
      </w:r>
      <w:r>
        <w:rPr>
          <w:spacing w:val="1"/>
        </w:rPr>
        <w:t xml:space="preserve"> </w:t>
      </w:r>
      <w:r>
        <w:t>onomasiologique</w:t>
      </w:r>
      <w:r>
        <w:rPr>
          <w:spacing w:val="-1"/>
        </w:rPr>
        <w:t xml:space="preserve"> </w:t>
      </w:r>
      <w:r>
        <w:t>(du sens à la</w:t>
      </w:r>
      <w:r>
        <w:rPr>
          <w:spacing w:val="-2"/>
        </w:rPr>
        <w:t xml:space="preserve"> </w:t>
      </w:r>
      <w:r>
        <w:t>forme).</w:t>
      </w:r>
    </w:p>
    <w:p w14:paraId="09223502" w14:textId="77777777" w:rsidR="00A51C68" w:rsidRDefault="00A51C68" w:rsidP="00A51C68">
      <w:pPr>
        <w:pStyle w:val="Paragraphedeliste"/>
        <w:numPr>
          <w:ilvl w:val="0"/>
          <w:numId w:val="20"/>
        </w:numPr>
        <w:tabs>
          <w:tab w:val="left" w:pos="1301"/>
        </w:tabs>
        <w:spacing w:before="210"/>
        <w:ind w:hanging="361"/>
        <w:jc w:val="both"/>
        <w:rPr>
          <w:b/>
          <w:sz w:val="24"/>
        </w:rPr>
      </w:pPr>
      <w:r>
        <w:rPr>
          <w:b/>
          <w:sz w:val="24"/>
        </w:rPr>
        <w:t>Aspects</w:t>
      </w:r>
      <w:r>
        <w:rPr>
          <w:b/>
          <w:spacing w:val="-3"/>
          <w:sz w:val="24"/>
        </w:rPr>
        <w:t xml:space="preserve"> </w:t>
      </w:r>
      <w:r>
        <w:rPr>
          <w:b/>
          <w:sz w:val="24"/>
        </w:rPr>
        <w:t>pragmatiques:</w:t>
      </w:r>
    </w:p>
    <w:p w14:paraId="266E040E" w14:textId="64459641" w:rsidR="000B1ACC" w:rsidRPr="004B4D68" w:rsidRDefault="00A51C68" w:rsidP="004B4D68">
      <w:pPr>
        <w:pStyle w:val="Corpsdetexte"/>
        <w:spacing w:before="135" w:line="360" w:lineRule="auto"/>
        <w:ind w:left="580" w:right="439" w:firstLine="62"/>
        <w:jc w:val="both"/>
      </w:pPr>
      <w:r>
        <w:t>Le processus de compréhension orale, lorsqu’il est «activé», l’est nécessairement</w:t>
      </w:r>
      <w:r>
        <w:rPr>
          <w:spacing w:val="1"/>
        </w:rPr>
        <w:t xml:space="preserve"> </w:t>
      </w:r>
      <w:r>
        <w:t>par un auditeur «en chair et en os», dans une situation réelle, pour des raisons</w:t>
      </w:r>
      <w:r>
        <w:rPr>
          <w:spacing w:val="1"/>
        </w:rPr>
        <w:t xml:space="preserve"> </w:t>
      </w:r>
      <w:r>
        <w:t>précises. Ces «concrétisations» concernent l’activité pragmatique (et non plus le</w:t>
      </w:r>
      <w:r>
        <w:rPr>
          <w:spacing w:val="1"/>
        </w:rPr>
        <w:t xml:space="preserve"> </w:t>
      </w:r>
      <w:r>
        <w:t>processus</w:t>
      </w:r>
      <w:r>
        <w:rPr>
          <w:spacing w:val="1"/>
        </w:rPr>
        <w:t xml:space="preserve"> </w:t>
      </w:r>
      <w:r>
        <w:t>psycholinguistique)</w:t>
      </w:r>
      <w:r>
        <w:rPr>
          <w:spacing w:val="1"/>
        </w:rPr>
        <w:t xml:space="preserve"> </w:t>
      </w:r>
      <w:r>
        <w:t>de</w:t>
      </w:r>
      <w:r>
        <w:rPr>
          <w:spacing w:val="1"/>
        </w:rPr>
        <w:t xml:space="preserve"> </w:t>
      </w:r>
      <w:r>
        <w:t>compréhension</w:t>
      </w:r>
      <w:r>
        <w:rPr>
          <w:spacing w:val="1"/>
        </w:rPr>
        <w:t xml:space="preserve"> </w:t>
      </w:r>
      <w:r>
        <w:t>et</w:t>
      </w:r>
      <w:r>
        <w:rPr>
          <w:spacing w:val="1"/>
        </w:rPr>
        <w:t xml:space="preserve"> </w:t>
      </w:r>
      <w:r>
        <w:t>jouent</w:t>
      </w:r>
      <w:r>
        <w:rPr>
          <w:spacing w:val="1"/>
        </w:rPr>
        <w:t xml:space="preserve"> </w:t>
      </w:r>
      <w:r>
        <w:t>donc</w:t>
      </w:r>
      <w:r>
        <w:rPr>
          <w:spacing w:val="1"/>
        </w:rPr>
        <w:t xml:space="preserve"> </w:t>
      </w:r>
      <w:r>
        <w:t>un</w:t>
      </w:r>
      <w:r>
        <w:rPr>
          <w:spacing w:val="1"/>
        </w:rPr>
        <w:t xml:space="preserve"> </w:t>
      </w:r>
      <w:r>
        <w:t>rôle</w:t>
      </w:r>
      <w:r>
        <w:rPr>
          <w:spacing w:val="1"/>
        </w:rPr>
        <w:t xml:space="preserve"> </w:t>
      </w:r>
      <w:r>
        <w:t>déterminant dans la définition du comportement verbal de compréhension qui</w:t>
      </w:r>
      <w:r>
        <w:rPr>
          <w:spacing w:val="1"/>
        </w:rPr>
        <w:t xml:space="preserve"> </w:t>
      </w:r>
      <w:r>
        <w:t>intervient, en didactique, dans la détermination des objectifs d’acquisition. Les</w:t>
      </w:r>
      <w:r>
        <w:rPr>
          <w:spacing w:val="1"/>
        </w:rPr>
        <w:t xml:space="preserve"> </w:t>
      </w:r>
      <w:r>
        <w:t>effets</w:t>
      </w:r>
      <w:r>
        <w:rPr>
          <w:spacing w:val="-1"/>
        </w:rPr>
        <w:t xml:space="preserve"> </w:t>
      </w:r>
      <w:r>
        <w:t>de ces</w:t>
      </w:r>
      <w:r>
        <w:rPr>
          <w:spacing w:val="2"/>
        </w:rPr>
        <w:t xml:space="preserve"> </w:t>
      </w:r>
      <w:r>
        <w:t>concrétisations</w:t>
      </w:r>
      <w:r>
        <w:rPr>
          <w:spacing w:val="-1"/>
        </w:rPr>
        <w:t xml:space="preserve"> </w:t>
      </w:r>
      <w:r>
        <w:t>doivent donc</w:t>
      </w:r>
      <w:r>
        <w:rPr>
          <w:spacing w:val="-2"/>
        </w:rPr>
        <w:t xml:space="preserve"> </w:t>
      </w:r>
      <w:r>
        <w:t>également être</w:t>
      </w:r>
      <w:r>
        <w:rPr>
          <w:spacing w:val="-2"/>
        </w:rPr>
        <w:t xml:space="preserve"> </w:t>
      </w:r>
      <w:r>
        <w:t>pris en</w:t>
      </w:r>
      <w:r>
        <w:rPr>
          <w:spacing w:val="1"/>
        </w:rPr>
        <w:t xml:space="preserve"> </w:t>
      </w:r>
      <w:r>
        <w:t>compte.</w:t>
      </w:r>
    </w:p>
    <w:p w14:paraId="08A0269E" w14:textId="77777777" w:rsidR="000B1ACC" w:rsidRDefault="000B1ACC" w:rsidP="00A51C68">
      <w:pPr>
        <w:pStyle w:val="Corpsdetexte"/>
        <w:spacing w:before="5"/>
        <w:rPr>
          <w:sz w:val="36"/>
        </w:rPr>
      </w:pPr>
    </w:p>
    <w:p w14:paraId="69223D77" w14:textId="77777777" w:rsidR="00A51C68" w:rsidRDefault="00A51C68" w:rsidP="00802C2F">
      <w:pPr>
        <w:pStyle w:val="Titre61"/>
        <w:numPr>
          <w:ilvl w:val="1"/>
          <w:numId w:val="42"/>
        </w:numPr>
        <w:tabs>
          <w:tab w:val="left" w:pos="581"/>
        </w:tabs>
        <w:ind w:hanging="361"/>
      </w:pPr>
      <w:r>
        <w:t>Stratégies</w:t>
      </w:r>
      <w:r>
        <w:rPr>
          <w:spacing w:val="-2"/>
        </w:rPr>
        <w:t xml:space="preserve"> </w:t>
      </w:r>
      <w:r>
        <w:t>pour</w:t>
      </w:r>
      <w:r>
        <w:rPr>
          <w:spacing w:val="-2"/>
        </w:rPr>
        <w:t xml:space="preserve"> </w:t>
      </w:r>
      <w:r>
        <w:t>enseigner</w:t>
      </w:r>
      <w:r>
        <w:rPr>
          <w:spacing w:val="-3"/>
        </w:rPr>
        <w:t xml:space="preserve"> </w:t>
      </w:r>
      <w:r>
        <w:t>le</w:t>
      </w:r>
      <w:r>
        <w:rPr>
          <w:spacing w:val="-1"/>
        </w:rPr>
        <w:t xml:space="preserve"> </w:t>
      </w:r>
      <w:r>
        <w:t>discours</w:t>
      </w:r>
      <w:r>
        <w:rPr>
          <w:spacing w:val="-2"/>
        </w:rPr>
        <w:t xml:space="preserve"> </w:t>
      </w:r>
      <w:r>
        <w:t>théâtral</w:t>
      </w:r>
    </w:p>
    <w:p w14:paraId="2FC6CFA4" w14:textId="77777777" w:rsidR="00802C2F" w:rsidRDefault="00802C2F" w:rsidP="00A51C68">
      <w:pPr>
        <w:pStyle w:val="Corpsdetexte"/>
        <w:rPr>
          <w:b/>
          <w:sz w:val="26"/>
        </w:rPr>
      </w:pPr>
    </w:p>
    <w:p w14:paraId="5EDF79BC" w14:textId="77777777" w:rsidR="00A51C68" w:rsidRDefault="00A51C68" w:rsidP="00A51C68">
      <w:pPr>
        <w:pStyle w:val="Corpsdetexte"/>
        <w:spacing w:before="7"/>
        <w:rPr>
          <w:b/>
          <w:sz w:val="21"/>
        </w:rPr>
      </w:pPr>
    </w:p>
    <w:p w14:paraId="3E4E18CF" w14:textId="77777777" w:rsidR="00A51C68" w:rsidRDefault="00A51C68" w:rsidP="00A51C68">
      <w:pPr>
        <w:pStyle w:val="Corpsdetexte"/>
        <w:spacing w:before="1" w:line="360" w:lineRule="auto"/>
        <w:ind w:left="580" w:right="442"/>
        <w:jc w:val="both"/>
      </w:pPr>
      <w:r>
        <w:t>L’activité du Théâtre consiste en une lecture à voix haute et en groupe d’une pièce</w:t>
      </w:r>
      <w:r>
        <w:rPr>
          <w:spacing w:val="-57"/>
        </w:rPr>
        <w:t xml:space="preserve"> </w:t>
      </w:r>
      <w:r>
        <w:t>(ou d’un extrait). Les « rôles » sont assignés aux élèves. Cet exercice permet une</w:t>
      </w:r>
      <w:r>
        <w:rPr>
          <w:spacing w:val="1"/>
        </w:rPr>
        <w:t xml:space="preserve"> </w:t>
      </w:r>
      <w:r>
        <w:lastRenderedPageBreak/>
        <w:t>introduction simple à la pratique théâtrale sans déranger l’organisation spatiale de</w:t>
      </w:r>
      <w:r>
        <w:rPr>
          <w:spacing w:val="1"/>
        </w:rPr>
        <w:t xml:space="preserve"> </w:t>
      </w:r>
      <w:r>
        <w:t>la</w:t>
      </w:r>
      <w:r>
        <w:rPr>
          <w:spacing w:val="-1"/>
        </w:rPr>
        <w:t xml:space="preserve"> </w:t>
      </w:r>
      <w:r>
        <w:t>classe</w:t>
      </w:r>
      <w:r>
        <w:rPr>
          <w:spacing w:val="-1"/>
        </w:rPr>
        <w:t xml:space="preserve"> </w:t>
      </w:r>
      <w:r>
        <w:t>et</w:t>
      </w:r>
      <w:r>
        <w:rPr>
          <w:spacing w:val="2"/>
        </w:rPr>
        <w:t xml:space="preserve"> </w:t>
      </w:r>
      <w:r>
        <w:t>en tenant compte</w:t>
      </w:r>
      <w:r>
        <w:rPr>
          <w:spacing w:val="-1"/>
        </w:rPr>
        <w:t xml:space="preserve"> </w:t>
      </w:r>
      <w:r>
        <w:t>de</w:t>
      </w:r>
      <w:r>
        <w:rPr>
          <w:spacing w:val="-2"/>
        </w:rPr>
        <w:t xml:space="preserve"> </w:t>
      </w:r>
      <w:r>
        <w:t>la sensibilité des élèves.</w:t>
      </w:r>
    </w:p>
    <w:p w14:paraId="551A8C2C" w14:textId="77777777" w:rsidR="00A51C68" w:rsidRDefault="00A51C68" w:rsidP="00A51C68">
      <w:pPr>
        <w:pStyle w:val="Corpsdetexte"/>
        <w:spacing w:before="199"/>
        <w:ind w:left="928"/>
        <w:jc w:val="both"/>
      </w:pPr>
      <w:r>
        <w:t>Étapes</w:t>
      </w:r>
      <w:r>
        <w:rPr>
          <w:spacing w:val="-2"/>
        </w:rPr>
        <w:t xml:space="preserve"> </w:t>
      </w:r>
      <w:r>
        <w:t>de</w:t>
      </w:r>
      <w:r>
        <w:rPr>
          <w:spacing w:val="-1"/>
        </w:rPr>
        <w:t xml:space="preserve"> </w:t>
      </w:r>
      <w:r>
        <w:t>réalisation</w:t>
      </w:r>
      <w:r>
        <w:rPr>
          <w:spacing w:val="-1"/>
        </w:rPr>
        <w:t xml:space="preserve"> </w:t>
      </w:r>
      <w:r>
        <w:t>:</w:t>
      </w:r>
    </w:p>
    <w:p w14:paraId="76805F0E" w14:textId="77777777" w:rsidR="00A51C68" w:rsidRDefault="00A51C68" w:rsidP="00A51C68">
      <w:pPr>
        <w:pStyle w:val="Corpsdetexte"/>
        <w:spacing w:before="5"/>
        <w:rPr>
          <w:sz w:val="29"/>
        </w:rPr>
      </w:pPr>
    </w:p>
    <w:p w14:paraId="35CB8B95" w14:textId="77777777" w:rsidR="00A51C68" w:rsidRDefault="00A51C68" w:rsidP="00A51C68">
      <w:pPr>
        <w:pStyle w:val="Paragraphedeliste"/>
        <w:numPr>
          <w:ilvl w:val="0"/>
          <w:numId w:val="19"/>
        </w:numPr>
        <w:tabs>
          <w:tab w:val="left" w:pos="1301"/>
        </w:tabs>
        <w:spacing w:line="360" w:lineRule="auto"/>
        <w:ind w:right="438"/>
        <w:jc w:val="both"/>
        <w:rPr>
          <w:sz w:val="24"/>
        </w:rPr>
      </w:pPr>
      <w:r>
        <w:rPr>
          <w:sz w:val="24"/>
        </w:rPr>
        <w:t>Organiser la classe en cercle ou de sorte que tous les élèves puissent se</w:t>
      </w:r>
      <w:r>
        <w:rPr>
          <w:spacing w:val="1"/>
          <w:sz w:val="24"/>
        </w:rPr>
        <w:t xml:space="preserve"> </w:t>
      </w:r>
      <w:r>
        <w:rPr>
          <w:sz w:val="24"/>
        </w:rPr>
        <w:t>voir.</w:t>
      </w:r>
    </w:p>
    <w:p w14:paraId="5CB69165" w14:textId="77777777" w:rsidR="00A51C68" w:rsidRDefault="00A51C68" w:rsidP="00A51C68">
      <w:pPr>
        <w:pStyle w:val="Paragraphedeliste"/>
        <w:numPr>
          <w:ilvl w:val="0"/>
          <w:numId w:val="19"/>
        </w:numPr>
        <w:tabs>
          <w:tab w:val="left" w:pos="1301"/>
        </w:tabs>
        <w:spacing w:line="360" w:lineRule="auto"/>
        <w:ind w:right="439"/>
        <w:jc w:val="both"/>
        <w:rPr>
          <w:sz w:val="24"/>
        </w:rPr>
      </w:pPr>
      <w:r>
        <w:rPr>
          <w:sz w:val="24"/>
        </w:rPr>
        <w:t>Faire tirer</w:t>
      </w:r>
      <w:r>
        <w:rPr>
          <w:spacing w:val="1"/>
          <w:sz w:val="24"/>
        </w:rPr>
        <w:t xml:space="preserve"> </w:t>
      </w:r>
      <w:r>
        <w:rPr>
          <w:sz w:val="24"/>
        </w:rPr>
        <w:t>à chaque élève un</w:t>
      </w:r>
      <w:r>
        <w:rPr>
          <w:spacing w:val="1"/>
          <w:sz w:val="24"/>
        </w:rPr>
        <w:t xml:space="preserve"> </w:t>
      </w:r>
      <w:r>
        <w:rPr>
          <w:sz w:val="24"/>
        </w:rPr>
        <w:t>papier sur lequel</w:t>
      </w:r>
      <w:r>
        <w:rPr>
          <w:spacing w:val="1"/>
          <w:sz w:val="24"/>
        </w:rPr>
        <w:t xml:space="preserve"> </w:t>
      </w:r>
      <w:r>
        <w:rPr>
          <w:sz w:val="24"/>
        </w:rPr>
        <w:t>apparait</w:t>
      </w:r>
      <w:r>
        <w:rPr>
          <w:spacing w:val="1"/>
          <w:sz w:val="24"/>
        </w:rPr>
        <w:t xml:space="preserve"> </w:t>
      </w:r>
      <w:r>
        <w:rPr>
          <w:sz w:val="24"/>
        </w:rPr>
        <w:t>le nom</w:t>
      </w:r>
      <w:r>
        <w:rPr>
          <w:spacing w:val="1"/>
          <w:sz w:val="24"/>
        </w:rPr>
        <w:t xml:space="preserve"> </w:t>
      </w:r>
      <w:r>
        <w:rPr>
          <w:sz w:val="24"/>
        </w:rPr>
        <w:t>d’une</w:t>
      </w:r>
      <w:r>
        <w:rPr>
          <w:spacing w:val="1"/>
          <w:sz w:val="24"/>
        </w:rPr>
        <w:t xml:space="preserve"> </w:t>
      </w:r>
      <w:r>
        <w:rPr>
          <w:sz w:val="24"/>
        </w:rPr>
        <w:t>d’émotion.</w:t>
      </w:r>
      <w:r>
        <w:rPr>
          <w:spacing w:val="1"/>
          <w:sz w:val="24"/>
        </w:rPr>
        <w:t xml:space="preserve"> </w:t>
      </w:r>
      <w:r>
        <w:rPr>
          <w:sz w:val="24"/>
        </w:rPr>
        <w:t>L’élève</w:t>
      </w:r>
      <w:r>
        <w:rPr>
          <w:spacing w:val="-2"/>
          <w:sz w:val="24"/>
        </w:rPr>
        <w:t xml:space="preserve"> </w:t>
      </w:r>
      <w:r>
        <w:rPr>
          <w:sz w:val="24"/>
        </w:rPr>
        <w:t>ne</w:t>
      </w:r>
      <w:r>
        <w:rPr>
          <w:spacing w:val="-2"/>
          <w:sz w:val="24"/>
        </w:rPr>
        <w:t xml:space="preserve"> </w:t>
      </w:r>
      <w:r>
        <w:rPr>
          <w:sz w:val="24"/>
        </w:rPr>
        <w:t>révèle pas</w:t>
      </w:r>
      <w:r>
        <w:rPr>
          <w:spacing w:val="-1"/>
          <w:sz w:val="24"/>
        </w:rPr>
        <w:t xml:space="preserve"> </w:t>
      </w:r>
      <w:r>
        <w:rPr>
          <w:sz w:val="24"/>
        </w:rPr>
        <w:t>l’émotion</w:t>
      </w:r>
      <w:r>
        <w:rPr>
          <w:spacing w:val="-1"/>
          <w:sz w:val="24"/>
        </w:rPr>
        <w:t xml:space="preserve"> </w:t>
      </w:r>
      <w:r>
        <w:rPr>
          <w:sz w:val="24"/>
        </w:rPr>
        <w:t>qui lui</w:t>
      </w:r>
      <w:r>
        <w:rPr>
          <w:spacing w:val="-1"/>
          <w:sz w:val="24"/>
        </w:rPr>
        <w:t xml:space="preserve"> </w:t>
      </w:r>
      <w:r>
        <w:rPr>
          <w:sz w:val="24"/>
        </w:rPr>
        <w:t>est</w:t>
      </w:r>
      <w:r>
        <w:rPr>
          <w:spacing w:val="-1"/>
          <w:sz w:val="24"/>
        </w:rPr>
        <w:t xml:space="preserve"> </w:t>
      </w:r>
      <w:r>
        <w:rPr>
          <w:sz w:val="24"/>
        </w:rPr>
        <w:t>attribuée.</w:t>
      </w:r>
    </w:p>
    <w:p w14:paraId="62F4A75B" w14:textId="77777777" w:rsidR="00A51C68" w:rsidRDefault="00A51C68" w:rsidP="00A51C68">
      <w:pPr>
        <w:pStyle w:val="Paragraphedeliste"/>
        <w:numPr>
          <w:ilvl w:val="0"/>
          <w:numId w:val="19"/>
        </w:numPr>
        <w:tabs>
          <w:tab w:val="left" w:pos="1301"/>
        </w:tabs>
        <w:spacing w:line="360" w:lineRule="auto"/>
        <w:ind w:right="440"/>
        <w:jc w:val="both"/>
        <w:rPr>
          <w:sz w:val="24"/>
        </w:rPr>
      </w:pPr>
      <w:r>
        <w:rPr>
          <w:sz w:val="24"/>
        </w:rPr>
        <w:t>Choisir une courte phrase. Cette phrase sera dite par tous les élèves à tour</w:t>
      </w:r>
      <w:r>
        <w:rPr>
          <w:spacing w:val="1"/>
          <w:sz w:val="24"/>
        </w:rPr>
        <w:t xml:space="preserve"> </w:t>
      </w:r>
      <w:r>
        <w:rPr>
          <w:sz w:val="24"/>
        </w:rPr>
        <w:t>de rôle. Le choix se fait indifféremment par l’enseignant ou par le groupe.</w:t>
      </w:r>
      <w:r>
        <w:rPr>
          <w:spacing w:val="1"/>
          <w:sz w:val="24"/>
        </w:rPr>
        <w:t xml:space="preserve"> </w:t>
      </w:r>
      <w:r>
        <w:rPr>
          <w:sz w:val="24"/>
        </w:rPr>
        <w:t>Il est suggéré de choisir quelque chose de simple et qui commencerait avec</w:t>
      </w:r>
      <w:r>
        <w:rPr>
          <w:spacing w:val="-57"/>
          <w:sz w:val="24"/>
        </w:rPr>
        <w:t xml:space="preserve"> </w:t>
      </w:r>
      <w:r>
        <w:rPr>
          <w:sz w:val="24"/>
        </w:rPr>
        <w:t>le pronom</w:t>
      </w:r>
      <w:r>
        <w:rPr>
          <w:spacing w:val="1"/>
          <w:sz w:val="24"/>
        </w:rPr>
        <w:t xml:space="preserve"> </w:t>
      </w:r>
      <w:r>
        <w:rPr>
          <w:sz w:val="24"/>
        </w:rPr>
        <w:t>« je</w:t>
      </w:r>
      <w:r>
        <w:rPr>
          <w:spacing w:val="1"/>
          <w:sz w:val="24"/>
        </w:rPr>
        <w:t xml:space="preserve"> </w:t>
      </w:r>
      <w:r>
        <w:rPr>
          <w:sz w:val="24"/>
        </w:rPr>
        <w:t>», tel que :</w:t>
      </w:r>
      <w:r>
        <w:rPr>
          <w:spacing w:val="1"/>
          <w:sz w:val="24"/>
        </w:rPr>
        <w:t xml:space="preserve"> </w:t>
      </w:r>
      <w:r>
        <w:rPr>
          <w:sz w:val="24"/>
        </w:rPr>
        <w:t>« Je suis fatigué(e)</w:t>
      </w:r>
      <w:r>
        <w:rPr>
          <w:spacing w:val="1"/>
          <w:sz w:val="24"/>
        </w:rPr>
        <w:t xml:space="preserve"> </w:t>
      </w:r>
      <w:r>
        <w:rPr>
          <w:sz w:val="24"/>
        </w:rPr>
        <w:t>»,</w:t>
      </w:r>
      <w:r>
        <w:rPr>
          <w:spacing w:val="1"/>
          <w:sz w:val="24"/>
        </w:rPr>
        <w:t xml:space="preserve"> </w:t>
      </w:r>
      <w:r>
        <w:rPr>
          <w:sz w:val="24"/>
        </w:rPr>
        <w:t>« J’adore les devoirs</w:t>
      </w:r>
      <w:r>
        <w:rPr>
          <w:spacing w:val="60"/>
          <w:sz w:val="24"/>
        </w:rPr>
        <w:t xml:space="preserve"> </w:t>
      </w:r>
      <w:r>
        <w:rPr>
          <w:sz w:val="24"/>
        </w:rPr>
        <w:t>»,</w:t>
      </w:r>
      <w:r>
        <w:rPr>
          <w:spacing w:val="-57"/>
          <w:sz w:val="24"/>
        </w:rPr>
        <w:t xml:space="preserve"> </w:t>
      </w:r>
      <w:r>
        <w:rPr>
          <w:sz w:val="24"/>
        </w:rPr>
        <w:t>etc.</w:t>
      </w:r>
    </w:p>
    <w:p w14:paraId="5EC53BD4" w14:textId="77777777" w:rsidR="00A51C68" w:rsidRDefault="00A51C68" w:rsidP="00A51C68">
      <w:pPr>
        <w:pStyle w:val="Paragraphedeliste"/>
        <w:numPr>
          <w:ilvl w:val="0"/>
          <w:numId w:val="19"/>
        </w:numPr>
        <w:tabs>
          <w:tab w:val="left" w:pos="1301"/>
        </w:tabs>
        <w:spacing w:line="360" w:lineRule="auto"/>
        <w:ind w:right="439"/>
        <w:jc w:val="both"/>
        <w:rPr>
          <w:sz w:val="24"/>
        </w:rPr>
      </w:pPr>
      <w:r>
        <w:rPr>
          <w:sz w:val="24"/>
        </w:rPr>
        <w:t>À tour de rôle, chaque élève doit énoncer au reste du groupe la phrase</w:t>
      </w:r>
      <w:r>
        <w:rPr>
          <w:spacing w:val="1"/>
          <w:sz w:val="24"/>
        </w:rPr>
        <w:t xml:space="preserve"> </w:t>
      </w:r>
      <w:r>
        <w:rPr>
          <w:sz w:val="24"/>
        </w:rPr>
        <w:t>choisie (la même pour tous) selon l’émotion tirée (différente pour chaque</w:t>
      </w:r>
      <w:r>
        <w:rPr>
          <w:spacing w:val="1"/>
          <w:sz w:val="24"/>
        </w:rPr>
        <w:t xml:space="preserve"> </w:t>
      </w:r>
      <w:r>
        <w:rPr>
          <w:sz w:val="24"/>
        </w:rPr>
        <w:t>élève) en adaptant le volume de sa voix, son débit, son regard, sa gestuelle,</w:t>
      </w:r>
      <w:r>
        <w:rPr>
          <w:spacing w:val="-57"/>
          <w:sz w:val="24"/>
        </w:rPr>
        <w:t xml:space="preserve"> </w:t>
      </w:r>
      <w:r>
        <w:rPr>
          <w:sz w:val="24"/>
        </w:rPr>
        <w:t>etc., afin que les autres élèves puissent identifier l’émotion avec laquelle la</w:t>
      </w:r>
      <w:r>
        <w:rPr>
          <w:spacing w:val="-57"/>
          <w:sz w:val="24"/>
        </w:rPr>
        <w:t xml:space="preserve"> </w:t>
      </w:r>
      <w:r>
        <w:rPr>
          <w:sz w:val="24"/>
        </w:rPr>
        <w:t>phrase</w:t>
      </w:r>
      <w:r>
        <w:rPr>
          <w:spacing w:val="-2"/>
          <w:sz w:val="24"/>
        </w:rPr>
        <w:t xml:space="preserve"> </w:t>
      </w:r>
      <w:r>
        <w:rPr>
          <w:sz w:val="24"/>
        </w:rPr>
        <w:t>est dite.</w:t>
      </w:r>
    </w:p>
    <w:p w14:paraId="166CBE00" w14:textId="7C9D96EB" w:rsidR="00A51C68" w:rsidRPr="007554A1" w:rsidRDefault="00A51C68" w:rsidP="00D825F5">
      <w:pPr>
        <w:pStyle w:val="Paragraphedeliste"/>
        <w:numPr>
          <w:ilvl w:val="0"/>
          <w:numId w:val="19"/>
        </w:numPr>
        <w:tabs>
          <w:tab w:val="left" w:pos="1301"/>
        </w:tabs>
        <w:spacing w:before="1" w:line="360" w:lineRule="auto"/>
        <w:ind w:right="440"/>
        <w:jc w:val="both"/>
        <w:rPr>
          <w:color w:val="FF0000"/>
          <w:sz w:val="24"/>
        </w:rPr>
      </w:pPr>
      <w:r>
        <w:rPr>
          <w:sz w:val="24"/>
        </w:rPr>
        <w:t>Les autres, à main levée, tentent de deviner l’émotion exprimée par l’élève</w:t>
      </w:r>
      <w:r>
        <w:rPr>
          <w:spacing w:val="-57"/>
          <w:sz w:val="24"/>
        </w:rPr>
        <w:t xml:space="preserve"> </w:t>
      </w:r>
      <w:r>
        <w:rPr>
          <w:sz w:val="24"/>
        </w:rPr>
        <w:t>en</w:t>
      </w:r>
      <w:r>
        <w:rPr>
          <w:spacing w:val="5"/>
          <w:sz w:val="24"/>
        </w:rPr>
        <w:t xml:space="preserve"> </w:t>
      </w:r>
      <w:r>
        <w:rPr>
          <w:sz w:val="24"/>
        </w:rPr>
        <w:t>justifiant</w:t>
      </w:r>
      <w:r>
        <w:rPr>
          <w:spacing w:val="6"/>
          <w:sz w:val="24"/>
        </w:rPr>
        <w:t xml:space="preserve"> </w:t>
      </w:r>
      <w:r>
        <w:rPr>
          <w:sz w:val="24"/>
        </w:rPr>
        <w:t>leur</w:t>
      </w:r>
      <w:r>
        <w:rPr>
          <w:spacing w:val="5"/>
          <w:sz w:val="24"/>
        </w:rPr>
        <w:t xml:space="preserve"> </w:t>
      </w:r>
      <w:r>
        <w:rPr>
          <w:sz w:val="24"/>
        </w:rPr>
        <w:t>réponse.</w:t>
      </w:r>
      <w:r>
        <w:rPr>
          <w:spacing w:val="6"/>
          <w:sz w:val="24"/>
        </w:rPr>
        <w:t xml:space="preserve"> </w:t>
      </w:r>
      <w:r>
        <w:rPr>
          <w:sz w:val="24"/>
        </w:rPr>
        <w:t>Par</w:t>
      </w:r>
      <w:r>
        <w:rPr>
          <w:spacing w:val="6"/>
          <w:sz w:val="24"/>
        </w:rPr>
        <w:t xml:space="preserve"> </w:t>
      </w:r>
      <w:r>
        <w:rPr>
          <w:sz w:val="24"/>
        </w:rPr>
        <w:t>exemple</w:t>
      </w:r>
      <w:r>
        <w:rPr>
          <w:spacing w:val="6"/>
          <w:sz w:val="24"/>
        </w:rPr>
        <w:t xml:space="preserve"> </w:t>
      </w:r>
      <w:r>
        <w:rPr>
          <w:sz w:val="24"/>
        </w:rPr>
        <w:t>:</w:t>
      </w:r>
      <w:r>
        <w:rPr>
          <w:spacing w:val="11"/>
          <w:sz w:val="24"/>
        </w:rPr>
        <w:t xml:space="preserve"> </w:t>
      </w:r>
      <w:r>
        <w:rPr>
          <w:sz w:val="24"/>
        </w:rPr>
        <w:t>«</w:t>
      </w:r>
      <w:r>
        <w:rPr>
          <w:spacing w:val="-1"/>
          <w:sz w:val="24"/>
        </w:rPr>
        <w:t xml:space="preserve"> </w:t>
      </w:r>
      <w:r>
        <w:rPr>
          <w:sz w:val="24"/>
        </w:rPr>
        <w:t>Je</w:t>
      </w:r>
      <w:r>
        <w:rPr>
          <w:spacing w:val="6"/>
          <w:sz w:val="24"/>
        </w:rPr>
        <w:t xml:space="preserve"> </w:t>
      </w:r>
      <w:r>
        <w:rPr>
          <w:sz w:val="24"/>
        </w:rPr>
        <w:t>crois</w:t>
      </w:r>
      <w:r>
        <w:rPr>
          <w:spacing w:val="9"/>
          <w:sz w:val="24"/>
        </w:rPr>
        <w:t xml:space="preserve"> </w:t>
      </w:r>
      <w:r>
        <w:rPr>
          <w:sz w:val="24"/>
        </w:rPr>
        <w:t>que</w:t>
      </w:r>
      <w:r>
        <w:rPr>
          <w:spacing w:val="6"/>
          <w:sz w:val="24"/>
        </w:rPr>
        <w:t xml:space="preserve"> </w:t>
      </w:r>
      <w:r>
        <w:rPr>
          <w:sz w:val="24"/>
        </w:rPr>
        <w:t>l’émotion</w:t>
      </w:r>
      <w:r>
        <w:rPr>
          <w:spacing w:val="7"/>
          <w:sz w:val="24"/>
        </w:rPr>
        <w:t xml:space="preserve"> </w:t>
      </w:r>
      <w:r>
        <w:rPr>
          <w:sz w:val="24"/>
        </w:rPr>
        <w:t>exprimée</w:t>
      </w:r>
      <w:r w:rsidR="004B4994">
        <w:rPr>
          <w:sz w:val="24"/>
        </w:rPr>
        <w:t xml:space="preserve"> </w:t>
      </w:r>
      <w:r w:rsidR="00D825F5" w:rsidRPr="00D825F5">
        <w:rPr>
          <w:sz w:val="24"/>
        </w:rPr>
        <w:t>par notre camarade de joie ou de tristesse »</w:t>
      </w:r>
    </w:p>
    <w:p w14:paraId="02B71304" w14:textId="77777777" w:rsidR="004B4994" w:rsidRDefault="004B4994" w:rsidP="004B4994">
      <w:pPr>
        <w:tabs>
          <w:tab w:val="left" w:pos="1301"/>
        </w:tabs>
        <w:spacing w:before="1" w:line="360" w:lineRule="auto"/>
        <w:ind w:right="440"/>
        <w:jc w:val="both"/>
        <w:rPr>
          <w:sz w:val="24"/>
        </w:rPr>
      </w:pPr>
    </w:p>
    <w:p w14:paraId="3EB61AD2" w14:textId="77777777" w:rsidR="00B15B6B" w:rsidRDefault="00B15B6B" w:rsidP="002D2BC3">
      <w:pPr>
        <w:spacing w:before="86"/>
        <w:ind w:left="367" w:right="668"/>
        <w:rPr>
          <w:b/>
          <w:sz w:val="32"/>
        </w:rPr>
      </w:pPr>
    </w:p>
    <w:p w14:paraId="6B2FB24B" w14:textId="77777777" w:rsidR="00B15B6B" w:rsidRDefault="00B15B6B" w:rsidP="00B15B6B">
      <w:pPr>
        <w:spacing w:before="86"/>
        <w:ind w:left="367" w:right="668"/>
        <w:jc w:val="center"/>
        <w:rPr>
          <w:b/>
          <w:sz w:val="32"/>
        </w:rPr>
      </w:pPr>
    </w:p>
    <w:p w14:paraId="1FD7D671" w14:textId="77777777" w:rsidR="00B15B6B" w:rsidRDefault="00B15B6B" w:rsidP="00B15B6B">
      <w:pPr>
        <w:spacing w:before="86"/>
        <w:ind w:left="367" w:right="668"/>
        <w:jc w:val="center"/>
        <w:rPr>
          <w:b/>
          <w:sz w:val="32"/>
        </w:rPr>
      </w:pPr>
    </w:p>
    <w:p w14:paraId="364A75CF" w14:textId="77777777" w:rsidR="00B15B6B" w:rsidRDefault="00B15B6B" w:rsidP="00B15B6B">
      <w:pPr>
        <w:spacing w:before="86"/>
        <w:ind w:left="367" w:right="668"/>
        <w:jc w:val="center"/>
        <w:rPr>
          <w:b/>
          <w:sz w:val="32"/>
        </w:rPr>
      </w:pPr>
    </w:p>
    <w:p w14:paraId="619647FC" w14:textId="77777777" w:rsidR="00B15B6B" w:rsidRDefault="00B15B6B" w:rsidP="00B15B6B">
      <w:pPr>
        <w:spacing w:before="86"/>
        <w:ind w:left="367" w:right="668"/>
        <w:jc w:val="center"/>
        <w:rPr>
          <w:b/>
          <w:sz w:val="32"/>
        </w:rPr>
      </w:pPr>
    </w:p>
    <w:p w14:paraId="5D547AD1" w14:textId="77777777" w:rsidR="00B15B6B" w:rsidRDefault="00B15B6B" w:rsidP="00B15B6B">
      <w:pPr>
        <w:spacing w:before="86"/>
        <w:ind w:left="367" w:right="668"/>
        <w:jc w:val="center"/>
        <w:rPr>
          <w:b/>
          <w:sz w:val="32"/>
        </w:rPr>
      </w:pPr>
    </w:p>
    <w:p w14:paraId="0CF88FD3" w14:textId="77777777" w:rsidR="00B15B6B" w:rsidRDefault="00B15B6B" w:rsidP="00016B59">
      <w:pPr>
        <w:bidi/>
        <w:spacing w:before="86"/>
        <w:ind w:left="367" w:right="668"/>
        <w:jc w:val="center"/>
        <w:rPr>
          <w:b/>
          <w:sz w:val="32"/>
        </w:rPr>
      </w:pPr>
    </w:p>
    <w:p w14:paraId="36B25AB5" w14:textId="77777777" w:rsidR="00B15B6B" w:rsidRDefault="00B15B6B" w:rsidP="00B15B6B">
      <w:pPr>
        <w:spacing w:before="86"/>
        <w:ind w:left="367" w:right="668"/>
        <w:jc w:val="center"/>
        <w:rPr>
          <w:b/>
          <w:sz w:val="32"/>
        </w:rPr>
      </w:pPr>
    </w:p>
    <w:p w14:paraId="4FF8705B" w14:textId="77777777" w:rsidR="007B6E89" w:rsidRDefault="007B6E89" w:rsidP="00D92E52">
      <w:pPr>
        <w:spacing w:before="86"/>
        <w:ind w:left="367" w:right="668"/>
        <w:jc w:val="center"/>
        <w:rPr>
          <w:b/>
          <w:sz w:val="56"/>
          <w:szCs w:val="44"/>
        </w:rPr>
        <w:sectPr w:rsidR="007B6E89" w:rsidSect="007B6E89">
          <w:headerReference w:type="default" r:id="rId19"/>
          <w:footerReference w:type="default" r:id="rId20"/>
          <w:pgSz w:w="11910" w:h="16840"/>
          <w:pgMar w:top="969" w:right="1360" w:bottom="1200" w:left="1580" w:header="426" w:footer="1003" w:gutter="0"/>
          <w:cols w:space="720"/>
        </w:sectPr>
      </w:pPr>
    </w:p>
    <w:p w14:paraId="1BD0BC06" w14:textId="262E0EBF" w:rsidR="00495100" w:rsidRDefault="00495100" w:rsidP="00D92E52">
      <w:pPr>
        <w:spacing w:before="86"/>
        <w:ind w:left="367" w:right="668"/>
        <w:jc w:val="center"/>
        <w:rPr>
          <w:b/>
          <w:sz w:val="56"/>
          <w:szCs w:val="44"/>
        </w:rPr>
      </w:pPr>
    </w:p>
    <w:p w14:paraId="2DE8BCC0" w14:textId="77777777" w:rsidR="00495100" w:rsidRDefault="00495100" w:rsidP="00D92E52">
      <w:pPr>
        <w:spacing w:before="86"/>
        <w:ind w:left="367" w:right="668"/>
        <w:jc w:val="center"/>
        <w:rPr>
          <w:b/>
          <w:sz w:val="56"/>
          <w:szCs w:val="44"/>
        </w:rPr>
      </w:pPr>
    </w:p>
    <w:p w14:paraId="477567C5" w14:textId="77777777" w:rsidR="00495100" w:rsidRDefault="00495100" w:rsidP="00D92E52">
      <w:pPr>
        <w:spacing w:before="86"/>
        <w:ind w:left="367" w:right="668"/>
        <w:jc w:val="center"/>
        <w:rPr>
          <w:b/>
          <w:sz w:val="56"/>
          <w:szCs w:val="44"/>
        </w:rPr>
      </w:pPr>
    </w:p>
    <w:p w14:paraId="677FEAAC" w14:textId="77777777" w:rsidR="00495100" w:rsidRDefault="00495100" w:rsidP="00D92E52">
      <w:pPr>
        <w:spacing w:before="86"/>
        <w:ind w:left="367" w:right="668"/>
        <w:jc w:val="center"/>
        <w:rPr>
          <w:b/>
          <w:sz w:val="56"/>
          <w:szCs w:val="44"/>
        </w:rPr>
      </w:pPr>
    </w:p>
    <w:p w14:paraId="7F7EFFE3" w14:textId="77777777" w:rsidR="00495100" w:rsidRDefault="00495100" w:rsidP="00D92E52">
      <w:pPr>
        <w:spacing w:before="86"/>
        <w:ind w:left="367" w:right="668"/>
        <w:jc w:val="center"/>
        <w:rPr>
          <w:b/>
          <w:sz w:val="56"/>
          <w:szCs w:val="44"/>
        </w:rPr>
      </w:pPr>
    </w:p>
    <w:p w14:paraId="128FEB19" w14:textId="77777777" w:rsidR="00495100" w:rsidRDefault="00495100" w:rsidP="00D92E52">
      <w:pPr>
        <w:spacing w:before="86"/>
        <w:ind w:left="367" w:right="668"/>
        <w:jc w:val="center"/>
        <w:rPr>
          <w:b/>
          <w:sz w:val="56"/>
          <w:szCs w:val="44"/>
        </w:rPr>
      </w:pPr>
    </w:p>
    <w:p w14:paraId="55FC481C" w14:textId="77777777" w:rsidR="00495100" w:rsidRDefault="00495100" w:rsidP="00D92E52">
      <w:pPr>
        <w:spacing w:before="86"/>
        <w:ind w:left="367" w:right="668"/>
        <w:jc w:val="center"/>
        <w:rPr>
          <w:b/>
          <w:sz w:val="56"/>
          <w:szCs w:val="44"/>
        </w:rPr>
      </w:pPr>
    </w:p>
    <w:p w14:paraId="734EAF69" w14:textId="5089EAA9" w:rsidR="00B15B6B" w:rsidRPr="00D92E52" w:rsidRDefault="00B15B6B" w:rsidP="00D92E52">
      <w:pPr>
        <w:spacing w:before="86"/>
        <w:ind w:left="367" w:right="668"/>
        <w:jc w:val="center"/>
        <w:rPr>
          <w:b/>
          <w:sz w:val="56"/>
          <w:szCs w:val="44"/>
        </w:rPr>
      </w:pPr>
      <w:r w:rsidRPr="00D92E52">
        <w:rPr>
          <w:b/>
          <w:sz w:val="56"/>
          <w:szCs w:val="44"/>
        </w:rPr>
        <w:t>CADRE</w:t>
      </w:r>
      <w:r w:rsidRPr="00D92E52">
        <w:rPr>
          <w:b/>
          <w:spacing w:val="-3"/>
          <w:sz w:val="56"/>
          <w:szCs w:val="44"/>
        </w:rPr>
        <w:t xml:space="preserve"> </w:t>
      </w:r>
      <w:r w:rsidRPr="00D92E52">
        <w:rPr>
          <w:b/>
          <w:sz w:val="56"/>
          <w:szCs w:val="44"/>
        </w:rPr>
        <w:t>PRATIQUE</w:t>
      </w:r>
    </w:p>
    <w:p w14:paraId="2CAC514C" w14:textId="77777777" w:rsidR="00B15B6B" w:rsidRPr="00D92E52" w:rsidRDefault="00B15B6B" w:rsidP="00D92E52">
      <w:pPr>
        <w:pStyle w:val="Corpsdetexte"/>
        <w:spacing w:before="4"/>
        <w:jc w:val="center"/>
        <w:rPr>
          <w:b/>
          <w:sz w:val="56"/>
          <w:szCs w:val="48"/>
        </w:rPr>
      </w:pPr>
    </w:p>
    <w:p w14:paraId="69B797B7" w14:textId="77777777" w:rsidR="00B15B6B" w:rsidRPr="00D92E52" w:rsidRDefault="00B15B6B" w:rsidP="000F0E92">
      <w:pPr>
        <w:spacing w:line="362" w:lineRule="auto"/>
        <w:ind w:left="448" w:right="663"/>
        <w:jc w:val="center"/>
        <w:rPr>
          <w:b/>
          <w:sz w:val="48"/>
          <w:szCs w:val="36"/>
        </w:rPr>
      </w:pPr>
      <w:r w:rsidRPr="00D92E52">
        <w:rPr>
          <w:b/>
          <w:sz w:val="48"/>
          <w:szCs w:val="36"/>
        </w:rPr>
        <w:t>CONTEXTE ET PRATIQUE DE L’ENSEIGNEMENT-</w:t>
      </w:r>
      <w:r w:rsidRPr="00D92E52">
        <w:rPr>
          <w:b/>
          <w:spacing w:val="-77"/>
          <w:sz w:val="48"/>
          <w:szCs w:val="36"/>
        </w:rPr>
        <w:t xml:space="preserve"> </w:t>
      </w:r>
      <w:r w:rsidRPr="00D92E52">
        <w:rPr>
          <w:b/>
          <w:sz w:val="48"/>
          <w:szCs w:val="36"/>
        </w:rPr>
        <w:t>APPRENTISSAGE</w:t>
      </w:r>
      <w:r w:rsidRPr="00D92E52">
        <w:rPr>
          <w:b/>
          <w:spacing w:val="-2"/>
          <w:sz w:val="48"/>
          <w:szCs w:val="36"/>
        </w:rPr>
        <w:t xml:space="preserve"> </w:t>
      </w:r>
      <w:r w:rsidRPr="00D92E52">
        <w:rPr>
          <w:b/>
          <w:sz w:val="48"/>
          <w:szCs w:val="36"/>
        </w:rPr>
        <w:t>DU</w:t>
      </w:r>
      <w:r w:rsidRPr="00D92E52">
        <w:rPr>
          <w:b/>
          <w:spacing w:val="-2"/>
          <w:sz w:val="48"/>
          <w:szCs w:val="36"/>
        </w:rPr>
        <w:t xml:space="preserve"> </w:t>
      </w:r>
      <w:r w:rsidRPr="00D92E52">
        <w:rPr>
          <w:b/>
          <w:sz w:val="48"/>
          <w:szCs w:val="36"/>
        </w:rPr>
        <w:t>DISCOURS</w:t>
      </w:r>
      <w:r w:rsidRPr="00D92E52">
        <w:rPr>
          <w:b/>
          <w:spacing w:val="-2"/>
          <w:sz w:val="48"/>
          <w:szCs w:val="36"/>
        </w:rPr>
        <w:t xml:space="preserve"> </w:t>
      </w:r>
      <w:r w:rsidRPr="00D92E52">
        <w:rPr>
          <w:b/>
          <w:sz w:val="48"/>
          <w:szCs w:val="36"/>
        </w:rPr>
        <w:t>TH</w:t>
      </w:r>
      <w:r w:rsidR="000F0E92">
        <w:rPr>
          <w:b/>
          <w:sz w:val="48"/>
          <w:szCs w:val="36"/>
        </w:rPr>
        <w:t>ÉÂ</w:t>
      </w:r>
      <w:r w:rsidRPr="00D92E52">
        <w:rPr>
          <w:b/>
          <w:sz w:val="48"/>
          <w:szCs w:val="36"/>
        </w:rPr>
        <w:t>TRAL</w:t>
      </w:r>
    </w:p>
    <w:p w14:paraId="43442FC8" w14:textId="1FECC2FF" w:rsidR="007B6E89" w:rsidRDefault="007B6E89">
      <w:pPr>
        <w:spacing w:line="360" w:lineRule="auto"/>
        <w:jc w:val="both"/>
      </w:pPr>
    </w:p>
    <w:p w14:paraId="523EB4B8" w14:textId="77777777" w:rsidR="007B6E89" w:rsidRPr="007B6E89" w:rsidRDefault="007B6E89" w:rsidP="007B6E89"/>
    <w:p w14:paraId="25EEB95D" w14:textId="77777777" w:rsidR="007B6E89" w:rsidRPr="007B6E89" w:rsidRDefault="007B6E89" w:rsidP="007B6E89"/>
    <w:p w14:paraId="590162B0" w14:textId="5249F8A1" w:rsidR="007B6E89" w:rsidRDefault="007B6E89" w:rsidP="007B6E89"/>
    <w:p w14:paraId="16932495" w14:textId="77777777" w:rsidR="007B6E89" w:rsidRPr="007B6E89" w:rsidRDefault="007B6E89" w:rsidP="007B6E89"/>
    <w:p w14:paraId="61EBB081" w14:textId="77777777" w:rsidR="007B6E89" w:rsidRPr="007B6E89" w:rsidRDefault="007B6E89" w:rsidP="007B6E89"/>
    <w:p w14:paraId="71503E0D" w14:textId="77777777" w:rsidR="007B6E89" w:rsidRPr="007B6E89" w:rsidRDefault="007B6E89" w:rsidP="007B6E89"/>
    <w:p w14:paraId="7AD41C24" w14:textId="2E695A21" w:rsidR="007B6E89" w:rsidRDefault="007B6E89" w:rsidP="007B6E89"/>
    <w:p w14:paraId="434B91CF" w14:textId="77777777" w:rsidR="007B6E89" w:rsidRDefault="007B6E89" w:rsidP="007B6E89">
      <w:pPr>
        <w:tabs>
          <w:tab w:val="left" w:pos="5730"/>
        </w:tabs>
        <w:sectPr w:rsidR="007B6E89" w:rsidSect="007B6E89">
          <w:headerReference w:type="default" r:id="rId21"/>
          <w:footerReference w:type="default" r:id="rId22"/>
          <w:pgSz w:w="11910" w:h="16840"/>
          <w:pgMar w:top="969" w:right="1360" w:bottom="1200" w:left="1580" w:header="426" w:footer="1003" w:gutter="0"/>
          <w:cols w:space="720"/>
        </w:sectPr>
      </w:pPr>
      <w:r>
        <w:tab/>
      </w:r>
    </w:p>
    <w:p w14:paraId="29E9DF81" w14:textId="77777777" w:rsidR="00C80D7C" w:rsidRPr="00020666" w:rsidRDefault="00C80D7C" w:rsidP="00C80D7C">
      <w:pPr>
        <w:pStyle w:val="Titre61"/>
        <w:spacing w:before="60"/>
        <w:rPr>
          <w:rFonts w:asciiTheme="majorBidi" w:hAnsiTheme="majorBidi" w:cstheme="majorBidi"/>
        </w:rPr>
      </w:pPr>
      <w:r w:rsidRPr="00020666">
        <w:rPr>
          <w:rFonts w:asciiTheme="majorBidi" w:hAnsiTheme="majorBidi" w:cstheme="majorBidi"/>
        </w:rPr>
        <w:lastRenderedPageBreak/>
        <w:t>Introduction</w:t>
      </w:r>
    </w:p>
    <w:p w14:paraId="0C301528" w14:textId="77777777" w:rsidR="00C80D7C" w:rsidRPr="00020666" w:rsidRDefault="00C80D7C" w:rsidP="00C80D7C">
      <w:pPr>
        <w:pStyle w:val="Corpsdetexte"/>
        <w:spacing w:before="1"/>
        <w:rPr>
          <w:rFonts w:asciiTheme="majorBidi" w:hAnsiTheme="majorBidi" w:cstheme="majorBidi"/>
          <w:b/>
        </w:rPr>
      </w:pPr>
    </w:p>
    <w:p w14:paraId="2BA86956" w14:textId="3AD1369A" w:rsidR="00C80D7C" w:rsidRPr="00020666" w:rsidRDefault="00C80D7C" w:rsidP="00D825F5">
      <w:pPr>
        <w:pStyle w:val="Corpsdetexte"/>
        <w:spacing w:line="360" w:lineRule="auto"/>
        <w:ind w:left="220" w:right="444"/>
        <w:jc w:val="both"/>
        <w:rPr>
          <w:rFonts w:asciiTheme="majorBidi" w:hAnsiTheme="majorBidi" w:cstheme="majorBidi"/>
        </w:rPr>
      </w:pPr>
      <w:r w:rsidRPr="00020666">
        <w:rPr>
          <w:rFonts w:asciiTheme="majorBidi" w:hAnsiTheme="majorBidi" w:cstheme="majorBidi"/>
        </w:rPr>
        <w:t xml:space="preserve">Dans ce chapitre, la réflexion </w:t>
      </w:r>
      <w:r w:rsidR="00C448D1" w:rsidRPr="00020666">
        <w:rPr>
          <w:rFonts w:asciiTheme="majorBidi" w:hAnsiTheme="majorBidi" w:cstheme="majorBidi"/>
        </w:rPr>
        <w:t>portera</w:t>
      </w:r>
      <w:r w:rsidRPr="00020666">
        <w:rPr>
          <w:rFonts w:asciiTheme="majorBidi" w:hAnsiTheme="majorBidi" w:cstheme="majorBidi"/>
        </w:rPr>
        <w:t xml:space="preserve"> sur l’utilisation</w:t>
      </w:r>
      <w:r w:rsidRPr="00020666">
        <w:rPr>
          <w:rFonts w:asciiTheme="majorBidi" w:hAnsiTheme="majorBidi" w:cstheme="majorBidi"/>
          <w:spacing w:val="1"/>
        </w:rPr>
        <w:t xml:space="preserve"> </w:t>
      </w:r>
      <w:r w:rsidRPr="00020666">
        <w:rPr>
          <w:rFonts w:asciiTheme="majorBidi" w:hAnsiTheme="majorBidi" w:cstheme="majorBidi"/>
        </w:rPr>
        <w:t>du genre théâtral dans le</w:t>
      </w:r>
      <w:r w:rsidRPr="00020666">
        <w:rPr>
          <w:rFonts w:asciiTheme="majorBidi" w:hAnsiTheme="majorBidi" w:cstheme="majorBidi"/>
          <w:spacing w:val="1"/>
        </w:rPr>
        <w:t xml:space="preserve"> </w:t>
      </w:r>
      <w:r w:rsidRPr="00020666">
        <w:rPr>
          <w:rFonts w:asciiTheme="majorBidi" w:hAnsiTheme="majorBidi" w:cstheme="majorBidi"/>
        </w:rPr>
        <w:t xml:space="preserve">manuel </w:t>
      </w:r>
      <w:r w:rsidR="00BB1F80" w:rsidRPr="00020666">
        <w:rPr>
          <w:rFonts w:asciiTheme="majorBidi" w:hAnsiTheme="majorBidi" w:cstheme="majorBidi"/>
        </w:rPr>
        <w:t xml:space="preserve">scolaire au cycle </w:t>
      </w:r>
      <w:r w:rsidR="00D825F5" w:rsidRPr="00020666">
        <w:rPr>
          <w:rFonts w:asciiTheme="majorBidi" w:hAnsiTheme="majorBidi" w:cstheme="majorBidi"/>
        </w:rPr>
        <w:t xml:space="preserve">secondaire </w:t>
      </w:r>
      <w:r w:rsidR="00C448D1" w:rsidRPr="00020666">
        <w:rPr>
          <w:rFonts w:asciiTheme="majorBidi" w:hAnsiTheme="majorBidi" w:cstheme="majorBidi"/>
        </w:rPr>
        <w:t>.</w:t>
      </w:r>
      <w:r w:rsidRPr="00020666">
        <w:rPr>
          <w:rFonts w:asciiTheme="majorBidi" w:hAnsiTheme="majorBidi" w:cstheme="majorBidi"/>
        </w:rPr>
        <w:t xml:space="preserve"> </w:t>
      </w:r>
      <w:r w:rsidR="00C448D1" w:rsidRPr="00020666">
        <w:rPr>
          <w:rFonts w:asciiTheme="majorBidi" w:hAnsiTheme="majorBidi" w:cstheme="majorBidi"/>
        </w:rPr>
        <w:t>Partant</w:t>
      </w:r>
      <w:r w:rsidRPr="00020666">
        <w:rPr>
          <w:rFonts w:asciiTheme="majorBidi" w:hAnsiTheme="majorBidi" w:cstheme="majorBidi"/>
        </w:rPr>
        <w:t xml:space="preserve"> de l’analyse des programmes et</w:t>
      </w:r>
      <w:r w:rsidR="00303515" w:rsidRPr="00020666">
        <w:rPr>
          <w:rFonts w:asciiTheme="majorBidi" w:hAnsiTheme="majorBidi" w:cstheme="majorBidi"/>
        </w:rPr>
        <w:t xml:space="preserve"> des</w:t>
      </w:r>
      <w:r w:rsidRPr="00020666">
        <w:rPr>
          <w:rFonts w:asciiTheme="majorBidi" w:hAnsiTheme="majorBidi" w:cstheme="majorBidi"/>
        </w:rPr>
        <w:t xml:space="preserve"> documents d’accompagnement,</w:t>
      </w:r>
      <w:r w:rsidRPr="00020666">
        <w:rPr>
          <w:rFonts w:asciiTheme="majorBidi" w:hAnsiTheme="majorBidi" w:cstheme="majorBidi"/>
          <w:spacing w:val="-57"/>
        </w:rPr>
        <w:t xml:space="preserve"> </w:t>
      </w:r>
      <w:r w:rsidRPr="00020666">
        <w:rPr>
          <w:rFonts w:asciiTheme="majorBidi" w:hAnsiTheme="majorBidi" w:cstheme="majorBidi"/>
        </w:rPr>
        <w:t>de</w:t>
      </w:r>
      <w:r w:rsidRPr="00020666">
        <w:rPr>
          <w:rFonts w:asciiTheme="majorBidi" w:hAnsiTheme="majorBidi" w:cstheme="majorBidi"/>
          <w:spacing w:val="1"/>
        </w:rPr>
        <w:t xml:space="preserve"> </w:t>
      </w:r>
      <w:r w:rsidRPr="00020666">
        <w:rPr>
          <w:rFonts w:asciiTheme="majorBidi" w:hAnsiTheme="majorBidi" w:cstheme="majorBidi"/>
        </w:rPr>
        <w:t>quelques</w:t>
      </w:r>
      <w:r w:rsidRPr="00020666">
        <w:rPr>
          <w:rFonts w:asciiTheme="majorBidi" w:hAnsiTheme="majorBidi" w:cstheme="majorBidi"/>
          <w:spacing w:val="1"/>
        </w:rPr>
        <w:t xml:space="preserve"> </w:t>
      </w:r>
      <w:r w:rsidRPr="00020666">
        <w:rPr>
          <w:rFonts w:asciiTheme="majorBidi" w:hAnsiTheme="majorBidi" w:cstheme="majorBidi"/>
        </w:rPr>
        <w:t>observations</w:t>
      </w:r>
      <w:r w:rsidRPr="00020666">
        <w:rPr>
          <w:rFonts w:asciiTheme="majorBidi" w:hAnsiTheme="majorBidi" w:cstheme="majorBidi"/>
          <w:spacing w:val="1"/>
        </w:rPr>
        <w:t xml:space="preserve"> </w:t>
      </w:r>
      <w:r w:rsidRPr="00020666">
        <w:rPr>
          <w:rFonts w:asciiTheme="majorBidi" w:hAnsiTheme="majorBidi" w:cstheme="majorBidi"/>
        </w:rPr>
        <w:t>de</w:t>
      </w:r>
      <w:r w:rsidRPr="00020666">
        <w:rPr>
          <w:rFonts w:asciiTheme="majorBidi" w:hAnsiTheme="majorBidi" w:cstheme="majorBidi"/>
          <w:spacing w:val="1"/>
        </w:rPr>
        <w:t xml:space="preserve"> </w:t>
      </w:r>
      <w:r w:rsidRPr="00020666">
        <w:rPr>
          <w:rFonts w:asciiTheme="majorBidi" w:hAnsiTheme="majorBidi" w:cstheme="majorBidi"/>
        </w:rPr>
        <w:t>classe,</w:t>
      </w:r>
      <w:r w:rsidRPr="00020666">
        <w:rPr>
          <w:rFonts w:asciiTheme="majorBidi" w:hAnsiTheme="majorBidi" w:cstheme="majorBidi"/>
          <w:spacing w:val="1"/>
        </w:rPr>
        <w:t xml:space="preserve"> </w:t>
      </w:r>
      <w:r w:rsidR="007B0FB7" w:rsidRPr="00020666">
        <w:rPr>
          <w:rFonts w:asciiTheme="majorBidi" w:hAnsiTheme="majorBidi" w:cstheme="majorBidi"/>
        </w:rPr>
        <w:t>nous chercherons</w:t>
      </w:r>
      <w:r w:rsidRPr="00020666">
        <w:rPr>
          <w:rFonts w:asciiTheme="majorBidi" w:hAnsiTheme="majorBidi" w:cstheme="majorBidi"/>
          <w:spacing w:val="1"/>
        </w:rPr>
        <w:t xml:space="preserve"> </w:t>
      </w:r>
      <w:r w:rsidRPr="00020666">
        <w:rPr>
          <w:rFonts w:asciiTheme="majorBidi" w:hAnsiTheme="majorBidi" w:cstheme="majorBidi"/>
        </w:rPr>
        <w:t>les</w:t>
      </w:r>
      <w:r w:rsidRPr="00020666">
        <w:rPr>
          <w:rFonts w:asciiTheme="majorBidi" w:hAnsiTheme="majorBidi" w:cstheme="majorBidi"/>
          <w:spacing w:val="1"/>
        </w:rPr>
        <w:t xml:space="preserve"> </w:t>
      </w:r>
      <w:r w:rsidRPr="00020666">
        <w:rPr>
          <w:rFonts w:asciiTheme="majorBidi" w:hAnsiTheme="majorBidi" w:cstheme="majorBidi"/>
        </w:rPr>
        <w:t>causes</w:t>
      </w:r>
      <w:r w:rsidRPr="00020666">
        <w:rPr>
          <w:rFonts w:asciiTheme="majorBidi" w:hAnsiTheme="majorBidi" w:cstheme="majorBidi"/>
          <w:spacing w:val="1"/>
        </w:rPr>
        <w:t xml:space="preserve"> </w:t>
      </w:r>
      <w:r w:rsidRPr="00020666">
        <w:rPr>
          <w:rFonts w:asciiTheme="majorBidi" w:hAnsiTheme="majorBidi" w:cstheme="majorBidi"/>
        </w:rPr>
        <w:t>qui</w:t>
      </w:r>
      <w:r w:rsidRPr="00020666">
        <w:rPr>
          <w:rFonts w:asciiTheme="majorBidi" w:hAnsiTheme="majorBidi" w:cstheme="majorBidi"/>
          <w:spacing w:val="1"/>
        </w:rPr>
        <w:t xml:space="preserve"> </w:t>
      </w:r>
      <w:r w:rsidRPr="00020666">
        <w:rPr>
          <w:rFonts w:asciiTheme="majorBidi" w:hAnsiTheme="majorBidi" w:cstheme="majorBidi"/>
        </w:rPr>
        <w:t>rendent</w:t>
      </w:r>
      <w:r w:rsidRPr="00020666">
        <w:rPr>
          <w:rFonts w:asciiTheme="majorBidi" w:hAnsiTheme="majorBidi" w:cstheme="majorBidi"/>
          <w:spacing w:val="1"/>
        </w:rPr>
        <w:t xml:space="preserve"> </w:t>
      </w:r>
      <w:r w:rsidRPr="00020666">
        <w:rPr>
          <w:rFonts w:asciiTheme="majorBidi" w:hAnsiTheme="majorBidi" w:cstheme="majorBidi"/>
        </w:rPr>
        <w:t>l’utilisation</w:t>
      </w:r>
      <w:r w:rsidRPr="00020666">
        <w:rPr>
          <w:rFonts w:asciiTheme="majorBidi" w:hAnsiTheme="majorBidi" w:cstheme="majorBidi"/>
          <w:spacing w:val="-1"/>
        </w:rPr>
        <w:t xml:space="preserve"> </w:t>
      </w:r>
      <w:r w:rsidRPr="00020666">
        <w:rPr>
          <w:rFonts w:asciiTheme="majorBidi" w:hAnsiTheme="majorBidi" w:cstheme="majorBidi"/>
        </w:rPr>
        <w:t>du genre</w:t>
      </w:r>
      <w:r w:rsidRPr="00020666">
        <w:rPr>
          <w:rFonts w:asciiTheme="majorBidi" w:hAnsiTheme="majorBidi" w:cstheme="majorBidi"/>
          <w:spacing w:val="-2"/>
        </w:rPr>
        <w:t xml:space="preserve"> </w:t>
      </w:r>
      <w:r w:rsidRPr="00020666">
        <w:rPr>
          <w:rFonts w:asciiTheme="majorBidi" w:hAnsiTheme="majorBidi" w:cstheme="majorBidi"/>
        </w:rPr>
        <w:t>théâtral insuffisante.</w:t>
      </w:r>
    </w:p>
    <w:p w14:paraId="76DDDEDB" w14:textId="68247760" w:rsidR="00C80D7C" w:rsidRPr="00020666" w:rsidRDefault="00B90731" w:rsidP="002209A6">
      <w:pPr>
        <w:pStyle w:val="Corpsdetexte"/>
        <w:spacing w:before="199" w:line="360" w:lineRule="auto"/>
        <w:ind w:left="220" w:right="440"/>
        <w:jc w:val="both"/>
        <w:rPr>
          <w:rFonts w:asciiTheme="majorBidi" w:hAnsiTheme="majorBidi" w:cstheme="majorBidi"/>
        </w:rPr>
      </w:pPr>
      <w:r w:rsidRPr="00020666">
        <w:rPr>
          <w:rFonts w:asciiTheme="majorBidi" w:hAnsiTheme="majorBidi" w:cstheme="majorBidi"/>
        </w:rPr>
        <w:t>Pour cela</w:t>
      </w:r>
      <w:r w:rsidR="00C80D7C" w:rsidRPr="00020666">
        <w:rPr>
          <w:rFonts w:asciiTheme="majorBidi" w:hAnsiTheme="majorBidi" w:cstheme="majorBidi"/>
        </w:rPr>
        <w:t>, on a élaboré</w:t>
      </w:r>
      <w:r w:rsidR="00C80D7C" w:rsidRPr="00020666">
        <w:rPr>
          <w:rFonts w:asciiTheme="majorBidi" w:hAnsiTheme="majorBidi" w:cstheme="majorBidi"/>
          <w:spacing w:val="1"/>
        </w:rPr>
        <w:t xml:space="preserve"> </w:t>
      </w:r>
      <w:r w:rsidR="00C80D7C" w:rsidRPr="00020666">
        <w:rPr>
          <w:rFonts w:asciiTheme="majorBidi" w:hAnsiTheme="majorBidi" w:cstheme="majorBidi"/>
        </w:rPr>
        <w:t xml:space="preserve">des observations afin de collecter </w:t>
      </w:r>
      <w:r w:rsidRPr="00020666">
        <w:rPr>
          <w:rFonts w:asciiTheme="majorBidi" w:hAnsiTheme="majorBidi" w:cstheme="majorBidi"/>
        </w:rPr>
        <w:t>des</w:t>
      </w:r>
      <w:r w:rsidR="00C80D7C" w:rsidRPr="00020666">
        <w:rPr>
          <w:rFonts w:asciiTheme="majorBidi" w:hAnsiTheme="majorBidi" w:cstheme="majorBidi"/>
        </w:rPr>
        <w:t xml:space="preserve"> informations</w:t>
      </w:r>
      <w:r w:rsidR="00C80D7C" w:rsidRPr="00020666">
        <w:rPr>
          <w:rFonts w:asciiTheme="majorBidi" w:hAnsiTheme="majorBidi" w:cstheme="majorBidi"/>
          <w:spacing w:val="1"/>
        </w:rPr>
        <w:t xml:space="preserve"> </w:t>
      </w:r>
      <w:r w:rsidR="00C80D7C" w:rsidRPr="00020666">
        <w:rPr>
          <w:rFonts w:asciiTheme="majorBidi" w:hAnsiTheme="majorBidi" w:cstheme="majorBidi"/>
        </w:rPr>
        <w:t>nécessaires</w:t>
      </w:r>
      <w:r w:rsidRPr="00020666">
        <w:rPr>
          <w:rFonts w:asciiTheme="majorBidi" w:hAnsiTheme="majorBidi" w:cstheme="majorBidi"/>
        </w:rPr>
        <w:t xml:space="preserve"> qui nous renseignerons</w:t>
      </w:r>
      <w:r w:rsidR="002209A6" w:rsidRPr="00020666">
        <w:rPr>
          <w:rFonts w:asciiTheme="majorBidi" w:hAnsiTheme="majorBidi" w:cstheme="majorBidi"/>
        </w:rPr>
        <w:t xml:space="preserve"> de la mauvaise pratique pour le discours théâtral.</w:t>
      </w:r>
    </w:p>
    <w:p w14:paraId="38BB76DD" w14:textId="77777777" w:rsidR="00C80D7C" w:rsidRPr="00020666" w:rsidRDefault="00C80D7C" w:rsidP="00C80D7C">
      <w:pPr>
        <w:pStyle w:val="Corpsdetexte"/>
        <w:spacing w:before="200" w:line="360" w:lineRule="auto"/>
        <w:ind w:left="220" w:right="443"/>
        <w:jc w:val="both"/>
        <w:rPr>
          <w:rFonts w:asciiTheme="majorBidi" w:hAnsiTheme="majorBidi" w:cstheme="majorBidi"/>
        </w:rPr>
      </w:pPr>
      <w:r w:rsidRPr="00020666">
        <w:rPr>
          <w:rFonts w:asciiTheme="majorBidi" w:hAnsiTheme="majorBidi" w:cstheme="majorBidi"/>
        </w:rPr>
        <w:t>D’un autre coté nous allons voir comment se fait l’opération de « l’utilisation » du</w:t>
      </w:r>
      <w:r w:rsidRPr="00020666">
        <w:rPr>
          <w:rFonts w:asciiTheme="majorBidi" w:hAnsiTheme="majorBidi" w:cstheme="majorBidi"/>
          <w:spacing w:val="1"/>
        </w:rPr>
        <w:t xml:space="preserve"> </w:t>
      </w:r>
      <w:r w:rsidRPr="00020666">
        <w:rPr>
          <w:rFonts w:asciiTheme="majorBidi" w:hAnsiTheme="majorBidi" w:cstheme="majorBidi"/>
        </w:rPr>
        <w:t>genre</w:t>
      </w:r>
      <w:r w:rsidRPr="00020666">
        <w:rPr>
          <w:rFonts w:asciiTheme="majorBidi" w:hAnsiTheme="majorBidi" w:cstheme="majorBidi"/>
          <w:spacing w:val="-3"/>
        </w:rPr>
        <w:t xml:space="preserve"> </w:t>
      </w:r>
      <w:r w:rsidRPr="00020666">
        <w:rPr>
          <w:rFonts w:asciiTheme="majorBidi" w:hAnsiTheme="majorBidi" w:cstheme="majorBidi"/>
        </w:rPr>
        <w:t>théâtral dans le manuel et le</w:t>
      </w:r>
      <w:r w:rsidRPr="00020666">
        <w:rPr>
          <w:rFonts w:asciiTheme="majorBidi" w:hAnsiTheme="majorBidi" w:cstheme="majorBidi"/>
          <w:spacing w:val="1"/>
        </w:rPr>
        <w:t xml:space="preserve"> </w:t>
      </w:r>
      <w:r w:rsidRPr="00020666">
        <w:rPr>
          <w:rFonts w:asciiTheme="majorBidi" w:hAnsiTheme="majorBidi" w:cstheme="majorBidi"/>
        </w:rPr>
        <w:t>guide</w:t>
      </w:r>
      <w:r w:rsidRPr="00020666">
        <w:rPr>
          <w:rFonts w:asciiTheme="majorBidi" w:hAnsiTheme="majorBidi" w:cstheme="majorBidi"/>
          <w:spacing w:val="-1"/>
        </w:rPr>
        <w:t xml:space="preserve"> </w:t>
      </w:r>
      <w:r w:rsidRPr="00020666">
        <w:rPr>
          <w:rFonts w:asciiTheme="majorBidi" w:hAnsiTheme="majorBidi" w:cstheme="majorBidi"/>
        </w:rPr>
        <w:t>pédagogique.</w:t>
      </w:r>
    </w:p>
    <w:p w14:paraId="0ACBC724" w14:textId="1C0A7734" w:rsidR="00C80D7C" w:rsidRPr="00020666" w:rsidRDefault="00122C77" w:rsidP="00C80D7C">
      <w:pPr>
        <w:pStyle w:val="Corpsdetexte"/>
        <w:spacing w:before="202" w:line="360" w:lineRule="auto"/>
        <w:ind w:left="220" w:right="433"/>
        <w:jc w:val="both"/>
        <w:rPr>
          <w:rFonts w:asciiTheme="majorBidi" w:hAnsiTheme="majorBidi" w:cstheme="majorBidi"/>
        </w:rPr>
      </w:pPr>
      <w:r w:rsidRPr="00020666">
        <w:rPr>
          <w:rFonts w:asciiTheme="majorBidi" w:hAnsiTheme="majorBidi" w:cstheme="majorBidi"/>
        </w:rPr>
        <w:t>On a également</w:t>
      </w:r>
      <w:r w:rsidR="00C80D7C" w:rsidRPr="00020666">
        <w:rPr>
          <w:rFonts w:asciiTheme="majorBidi" w:hAnsiTheme="majorBidi" w:cstheme="majorBidi"/>
        </w:rPr>
        <w:t xml:space="preserve"> posé des</w:t>
      </w:r>
      <w:r w:rsidR="00C80D7C" w:rsidRPr="00020666">
        <w:rPr>
          <w:rFonts w:asciiTheme="majorBidi" w:hAnsiTheme="majorBidi" w:cstheme="majorBidi"/>
          <w:spacing w:val="1"/>
        </w:rPr>
        <w:t xml:space="preserve"> </w:t>
      </w:r>
      <w:r w:rsidR="00C80D7C" w:rsidRPr="00020666">
        <w:rPr>
          <w:rFonts w:asciiTheme="majorBidi" w:hAnsiTheme="majorBidi" w:cstheme="majorBidi"/>
        </w:rPr>
        <w:t>questions</w:t>
      </w:r>
      <w:r w:rsidR="00C80D7C" w:rsidRPr="00020666">
        <w:rPr>
          <w:rFonts w:asciiTheme="majorBidi" w:hAnsiTheme="majorBidi" w:cstheme="majorBidi"/>
          <w:spacing w:val="1"/>
        </w:rPr>
        <w:t xml:space="preserve"> </w:t>
      </w:r>
      <w:r w:rsidR="00C80D7C" w:rsidRPr="00020666">
        <w:rPr>
          <w:rFonts w:asciiTheme="majorBidi" w:hAnsiTheme="majorBidi" w:cstheme="majorBidi"/>
        </w:rPr>
        <w:t>sur le genre théâtral</w:t>
      </w:r>
      <w:r w:rsidRPr="00020666">
        <w:rPr>
          <w:rFonts w:asciiTheme="majorBidi" w:hAnsiTheme="majorBidi" w:cstheme="majorBidi"/>
        </w:rPr>
        <w:t xml:space="preserve"> à des enseignants</w:t>
      </w:r>
      <w:r w:rsidR="008D749B" w:rsidRPr="00020666">
        <w:rPr>
          <w:rFonts w:asciiTheme="majorBidi" w:hAnsiTheme="majorBidi" w:cstheme="majorBidi"/>
        </w:rPr>
        <w:t xml:space="preserve"> et à leurs manières</w:t>
      </w:r>
      <w:r w:rsidR="00C80D7C" w:rsidRPr="00020666">
        <w:rPr>
          <w:rFonts w:asciiTheme="majorBidi" w:hAnsiTheme="majorBidi" w:cstheme="majorBidi"/>
          <w:spacing w:val="1"/>
        </w:rPr>
        <w:t xml:space="preserve"> </w:t>
      </w:r>
      <w:r w:rsidR="008D749B" w:rsidRPr="00020666">
        <w:rPr>
          <w:rFonts w:asciiTheme="majorBidi" w:hAnsiTheme="majorBidi" w:cstheme="majorBidi"/>
        </w:rPr>
        <w:t>d’enseigner ce type de discours et à l’adaptation de ce genre en classe</w:t>
      </w:r>
      <w:r w:rsidR="002B4FC1" w:rsidRPr="00020666">
        <w:rPr>
          <w:rFonts w:asciiTheme="majorBidi" w:hAnsiTheme="majorBidi" w:cstheme="majorBidi"/>
        </w:rPr>
        <w:t>.</w:t>
      </w:r>
    </w:p>
    <w:p w14:paraId="34B11FD8" w14:textId="77777777" w:rsidR="00474FBF" w:rsidRPr="00020666" w:rsidRDefault="002B4FC1" w:rsidP="00C80D7C">
      <w:pPr>
        <w:pStyle w:val="Corpsdetexte"/>
        <w:spacing w:before="198" w:line="360" w:lineRule="auto"/>
        <w:ind w:left="220" w:right="437"/>
        <w:jc w:val="both"/>
        <w:rPr>
          <w:rFonts w:asciiTheme="majorBidi" w:hAnsiTheme="majorBidi" w:cstheme="majorBidi"/>
        </w:rPr>
      </w:pPr>
      <w:r w:rsidRPr="00020666">
        <w:rPr>
          <w:rFonts w:asciiTheme="majorBidi" w:hAnsiTheme="majorBidi" w:cstheme="majorBidi"/>
        </w:rPr>
        <w:t>Pour sa part</w:t>
      </w:r>
      <w:r w:rsidR="00C80D7C" w:rsidRPr="00020666">
        <w:rPr>
          <w:rFonts w:asciiTheme="majorBidi" w:hAnsiTheme="majorBidi" w:cstheme="majorBidi"/>
          <w:spacing w:val="1"/>
        </w:rPr>
        <w:t xml:space="preserve"> </w:t>
      </w:r>
      <w:r w:rsidR="00C80D7C" w:rsidRPr="00020666">
        <w:rPr>
          <w:rFonts w:asciiTheme="majorBidi" w:hAnsiTheme="majorBidi" w:cstheme="majorBidi"/>
        </w:rPr>
        <w:t>notre</w:t>
      </w:r>
      <w:r w:rsidR="00C80D7C" w:rsidRPr="00020666">
        <w:rPr>
          <w:rFonts w:asciiTheme="majorBidi" w:hAnsiTheme="majorBidi" w:cstheme="majorBidi"/>
          <w:spacing w:val="1"/>
        </w:rPr>
        <w:t xml:space="preserve"> </w:t>
      </w:r>
      <w:r w:rsidR="00C80D7C" w:rsidRPr="00020666">
        <w:rPr>
          <w:rFonts w:asciiTheme="majorBidi" w:hAnsiTheme="majorBidi" w:cstheme="majorBidi"/>
        </w:rPr>
        <w:t>expérimentation</w:t>
      </w:r>
      <w:r w:rsidR="00C80D7C" w:rsidRPr="00020666">
        <w:rPr>
          <w:rFonts w:asciiTheme="majorBidi" w:hAnsiTheme="majorBidi" w:cstheme="majorBidi"/>
          <w:spacing w:val="1"/>
        </w:rPr>
        <w:t xml:space="preserve"> </w:t>
      </w:r>
      <w:r w:rsidRPr="00020666">
        <w:rPr>
          <w:rFonts w:asciiTheme="majorBidi" w:hAnsiTheme="majorBidi" w:cstheme="majorBidi"/>
        </w:rPr>
        <w:t>va</w:t>
      </w:r>
      <w:r w:rsidR="00AA33F5" w:rsidRPr="00020666">
        <w:rPr>
          <w:rFonts w:asciiTheme="majorBidi" w:hAnsiTheme="majorBidi" w:cstheme="majorBidi"/>
        </w:rPr>
        <w:t xml:space="preserve"> nous</w:t>
      </w:r>
      <w:r w:rsidR="00C80D7C" w:rsidRPr="00020666">
        <w:rPr>
          <w:rFonts w:asciiTheme="majorBidi" w:hAnsiTheme="majorBidi" w:cstheme="majorBidi"/>
          <w:spacing w:val="1"/>
        </w:rPr>
        <w:t xml:space="preserve"> </w:t>
      </w:r>
      <w:r w:rsidR="00C80D7C" w:rsidRPr="00020666">
        <w:rPr>
          <w:rFonts w:asciiTheme="majorBidi" w:hAnsiTheme="majorBidi" w:cstheme="majorBidi"/>
        </w:rPr>
        <w:t>expliqu</w:t>
      </w:r>
      <w:r w:rsidR="00AA33F5" w:rsidRPr="00020666">
        <w:rPr>
          <w:rFonts w:asciiTheme="majorBidi" w:hAnsiTheme="majorBidi" w:cstheme="majorBidi"/>
        </w:rPr>
        <w:t>er</w:t>
      </w:r>
      <w:r w:rsidR="00C80D7C" w:rsidRPr="00020666">
        <w:rPr>
          <w:rFonts w:asciiTheme="majorBidi" w:hAnsiTheme="majorBidi" w:cstheme="majorBidi"/>
          <w:spacing w:val="1"/>
        </w:rPr>
        <w:t xml:space="preserve"> </w:t>
      </w:r>
      <w:r w:rsidR="00AA33F5" w:rsidRPr="00020666">
        <w:rPr>
          <w:rFonts w:asciiTheme="majorBidi" w:hAnsiTheme="majorBidi" w:cstheme="majorBidi"/>
        </w:rPr>
        <w:t xml:space="preserve">les contours du discours théâtral au niveau du cycle </w:t>
      </w:r>
      <w:r w:rsidR="00474FBF" w:rsidRPr="00020666">
        <w:rPr>
          <w:rFonts w:asciiTheme="majorBidi" w:hAnsiTheme="majorBidi" w:cstheme="majorBidi"/>
        </w:rPr>
        <w:t>moyen.</w:t>
      </w:r>
      <w:r w:rsidR="00C80D7C" w:rsidRPr="00020666">
        <w:rPr>
          <w:rFonts w:asciiTheme="majorBidi" w:hAnsiTheme="majorBidi" w:cstheme="majorBidi"/>
        </w:rPr>
        <w:t xml:space="preserve"> </w:t>
      </w:r>
    </w:p>
    <w:p w14:paraId="46A37529" w14:textId="06F83A69" w:rsidR="00C80D7C" w:rsidRPr="00020666" w:rsidRDefault="00474FBF" w:rsidP="00C80D7C">
      <w:pPr>
        <w:pStyle w:val="Corpsdetexte"/>
        <w:spacing w:before="198" w:line="360" w:lineRule="auto"/>
        <w:ind w:left="220" w:right="437"/>
        <w:jc w:val="both"/>
        <w:rPr>
          <w:rFonts w:asciiTheme="majorBidi" w:hAnsiTheme="majorBidi" w:cstheme="majorBidi"/>
        </w:rPr>
      </w:pPr>
      <w:r w:rsidRPr="00020666">
        <w:rPr>
          <w:rFonts w:asciiTheme="majorBidi" w:hAnsiTheme="majorBidi" w:cstheme="majorBidi"/>
        </w:rPr>
        <w:t>La</w:t>
      </w:r>
      <w:r w:rsidR="00C80D7C" w:rsidRPr="00020666">
        <w:rPr>
          <w:rFonts w:asciiTheme="majorBidi" w:hAnsiTheme="majorBidi" w:cstheme="majorBidi"/>
        </w:rPr>
        <w:t xml:space="preserve"> deuxième partie, </w:t>
      </w:r>
      <w:r w:rsidRPr="00020666">
        <w:rPr>
          <w:rFonts w:asciiTheme="majorBidi" w:hAnsiTheme="majorBidi" w:cstheme="majorBidi"/>
        </w:rPr>
        <w:t>est</w:t>
      </w:r>
      <w:r w:rsidR="007265AA" w:rsidRPr="00020666">
        <w:rPr>
          <w:rFonts w:asciiTheme="majorBidi" w:hAnsiTheme="majorBidi" w:cstheme="majorBidi"/>
        </w:rPr>
        <w:t xml:space="preserve"> consacrée à</w:t>
      </w:r>
      <w:r w:rsidRPr="00020666">
        <w:rPr>
          <w:rFonts w:asciiTheme="majorBidi" w:hAnsiTheme="majorBidi" w:cstheme="majorBidi"/>
        </w:rPr>
        <w:t xml:space="preserve"> une proposition</w:t>
      </w:r>
      <w:r w:rsidR="00C80D7C" w:rsidRPr="00020666">
        <w:rPr>
          <w:rFonts w:asciiTheme="majorBidi" w:hAnsiTheme="majorBidi" w:cstheme="majorBidi"/>
        </w:rPr>
        <w:t xml:space="preserve"> des textes théâtraux adaptés par</w:t>
      </w:r>
      <w:r w:rsidR="00C80D7C" w:rsidRPr="00020666">
        <w:rPr>
          <w:rFonts w:asciiTheme="majorBidi" w:hAnsiTheme="majorBidi" w:cstheme="majorBidi"/>
          <w:spacing w:val="1"/>
        </w:rPr>
        <w:t xml:space="preserve"> </w:t>
      </w:r>
      <w:r w:rsidR="00C80D7C" w:rsidRPr="00020666">
        <w:rPr>
          <w:rFonts w:asciiTheme="majorBidi" w:hAnsiTheme="majorBidi" w:cstheme="majorBidi"/>
        </w:rPr>
        <w:t xml:space="preserve">nous-mêmes, </w:t>
      </w:r>
      <w:r w:rsidR="007265AA" w:rsidRPr="00020666">
        <w:rPr>
          <w:rFonts w:asciiTheme="majorBidi" w:hAnsiTheme="majorBidi" w:cstheme="majorBidi"/>
        </w:rPr>
        <w:t>a</w:t>
      </w:r>
      <w:r w:rsidR="00C80D7C" w:rsidRPr="00020666">
        <w:rPr>
          <w:rFonts w:asciiTheme="majorBidi" w:hAnsiTheme="majorBidi" w:cstheme="majorBidi"/>
        </w:rPr>
        <w:t>pr</w:t>
      </w:r>
      <w:r w:rsidR="007265AA" w:rsidRPr="00020666">
        <w:rPr>
          <w:rFonts w:asciiTheme="majorBidi" w:hAnsiTheme="majorBidi" w:cstheme="majorBidi"/>
        </w:rPr>
        <w:t>è</w:t>
      </w:r>
      <w:r w:rsidR="00C80D7C" w:rsidRPr="00020666">
        <w:rPr>
          <w:rFonts w:asciiTheme="majorBidi" w:hAnsiTheme="majorBidi" w:cstheme="majorBidi"/>
        </w:rPr>
        <w:t>s la modification des procèdes d’adaptation</w:t>
      </w:r>
      <w:r w:rsidR="007265AA" w:rsidRPr="00020666">
        <w:rPr>
          <w:rFonts w:asciiTheme="majorBidi" w:hAnsiTheme="majorBidi" w:cstheme="majorBidi"/>
        </w:rPr>
        <w:t>.</w:t>
      </w:r>
      <w:r w:rsidR="00C80D7C" w:rsidRPr="00020666">
        <w:rPr>
          <w:rFonts w:asciiTheme="majorBidi" w:hAnsiTheme="majorBidi" w:cstheme="majorBidi"/>
        </w:rPr>
        <w:t xml:space="preserve"> </w:t>
      </w:r>
      <w:r w:rsidR="007265AA" w:rsidRPr="00020666">
        <w:rPr>
          <w:rFonts w:asciiTheme="majorBidi" w:hAnsiTheme="majorBidi" w:cstheme="majorBidi"/>
        </w:rPr>
        <w:t>Une</w:t>
      </w:r>
      <w:r w:rsidR="00C80D7C" w:rsidRPr="00020666">
        <w:rPr>
          <w:rFonts w:asciiTheme="majorBidi" w:hAnsiTheme="majorBidi" w:cstheme="majorBidi"/>
        </w:rPr>
        <w:t xml:space="preserve"> modification prend</w:t>
      </w:r>
      <w:r w:rsidR="00400B0C" w:rsidRPr="00020666">
        <w:rPr>
          <w:rFonts w:asciiTheme="majorBidi" w:hAnsiTheme="majorBidi" w:cstheme="majorBidi"/>
        </w:rPr>
        <w:t xml:space="preserve"> </w:t>
      </w:r>
      <w:r w:rsidR="00C80D7C" w:rsidRPr="00020666">
        <w:rPr>
          <w:rFonts w:asciiTheme="majorBidi" w:hAnsiTheme="majorBidi" w:cstheme="majorBidi"/>
        </w:rPr>
        <w:t>en considération le niveau des élèves et cherche à adapter des textes compatible</w:t>
      </w:r>
      <w:r w:rsidR="007265AA" w:rsidRPr="00020666">
        <w:rPr>
          <w:rFonts w:asciiTheme="majorBidi" w:hAnsiTheme="majorBidi" w:cstheme="majorBidi"/>
        </w:rPr>
        <w:t>s</w:t>
      </w:r>
      <w:r w:rsidR="00C80D7C" w:rsidRPr="00020666">
        <w:rPr>
          <w:rFonts w:asciiTheme="majorBidi" w:hAnsiTheme="majorBidi" w:cstheme="majorBidi"/>
        </w:rPr>
        <w:t xml:space="preserve"> avec</w:t>
      </w:r>
      <w:r w:rsidR="00C80D7C" w:rsidRPr="00020666">
        <w:rPr>
          <w:rFonts w:asciiTheme="majorBidi" w:hAnsiTheme="majorBidi" w:cstheme="majorBidi"/>
          <w:spacing w:val="1"/>
        </w:rPr>
        <w:t xml:space="preserve"> </w:t>
      </w:r>
      <w:r w:rsidR="00400B0C" w:rsidRPr="00020666">
        <w:rPr>
          <w:rFonts w:asciiTheme="majorBidi" w:hAnsiTheme="majorBidi" w:cstheme="majorBidi"/>
        </w:rPr>
        <w:t>leur</w:t>
      </w:r>
      <w:r w:rsidR="00C80D7C" w:rsidRPr="00020666">
        <w:rPr>
          <w:rFonts w:asciiTheme="majorBidi" w:hAnsiTheme="majorBidi" w:cstheme="majorBidi"/>
          <w:spacing w:val="-2"/>
        </w:rPr>
        <w:t xml:space="preserve"> </w:t>
      </w:r>
      <w:r w:rsidR="00C80D7C" w:rsidRPr="00020666">
        <w:rPr>
          <w:rFonts w:asciiTheme="majorBidi" w:hAnsiTheme="majorBidi" w:cstheme="majorBidi"/>
        </w:rPr>
        <w:t>niveau.</w:t>
      </w:r>
    </w:p>
    <w:p w14:paraId="07D291DF" w14:textId="77777777" w:rsidR="00C80D7C" w:rsidRPr="00020666" w:rsidRDefault="00C80D7C" w:rsidP="00C80D7C">
      <w:pPr>
        <w:pStyle w:val="Corpsdetexte"/>
        <w:spacing w:before="202" w:line="360" w:lineRule="auto"/>
        <w:ind w:left="220" w:right="445"/>
        <w:jc w:val="both"/>
        <w:rPr>
          <w:rFonts w:asciiTheme="majorBidi" w:hAnsiTheme="majorBidi" w:cstheme="majorBidi"/>
        </w:rPr>
      </w:pPr>
      <w:r w:rsidRPr="00020666">
        <w:rPr>
          <w:rFonts w:asciiTheme="majorBidi" w:hAnsiTheme="majorBidi" w:cstheme="majorBidi"/>
        </w:rPr>
        <w:t>Les</w:t>
      </w:r>
      <w:r w:rsidRPr="00020666">
        <w:rPr>
          <w:rFonts w:asciiTheme="majorBidi" w:hAnsiTheme="majorBidi" w:cstheme="majorBidi"/>
          <w:spacing w:val="1"/>
        </w:rPr>
        <w:t xml:space="preserve"> </w:t>
      </w:r>
      <w:r w:rsidRPr="00020666">
        <w:rPr>
          <w:rFonts w:asciiTheme="majorBidi" w:hAnsiTheme="majorBidi" w:cstheme="majorBidi"/>
        </w:rPr>
        <w:t>tâches</w:t>
      </w:r>
      <w:r w:rsidRPr="00020666">
        <w:rPr>
          <w:rFonts w:asciiTheme="majorBidi" w:hAnsiTheme="majorBidi" w:cstheme="majorBidi"/>
          <w:spacing w:val="1"/>
        </w:rPr>
        <w:t xml:space="preserve"> </w:t>
      </w:r>
      <w:r w:rsidRPr="00020666">
        <w:rPr>
          <w:rFonts w:asciiTheme="majorBidi" w:hAnsiTheme="majorBidi" w:cstheme="majorBidi"/>
        </w:rPr>
        <w:t>qu’on</w:t>
      </w:r>
      <w:r w:rsidRPr="00020666">
        <w:rPr>
          <w:rFonts w:asciiTheme="majorBidi" w:hAnsiTheme="majorBidi" w:cstheme="majorBidi"/>
          <w:spacing w:val="1"/>
        </w:rPr>
        <w:t xml:space="preserve"> </w:t>
      </w:r>
      <w:r w:rsidRPr="00020666">
        <w:rPr>
          <w:rFonts w:asciiTheme="majorBidi" w:hAnsiTheme="majorBidi" w:cstheme="majorBidi"/>
        </w:rPr>
        <w:t>va</w:t>
      </w:r>
      <w:r w:rsidRPr="00020666">
        <w:rPr>
          <w:rFonts w:asciiTheme="majorBidi" w:hAnsiTheme="majorBidi" w:cstheme="majorBidi"/>
          <w:spacing w:val="1"/>
        </w:rPr>
        <w:t xml:space="preserve"> </w:t>
      </w:r>
      <w:r w:rsidRPr="00020666">
        <w:rPr>
          <w:rFonts w:asciiTheme="majorBidi" w:hAnsiTheme="majorBidi" w:cstheme="majorBidi"/>
        </w:rPr>
        <w:t>proposer</w:t>
      </w:r>
      <w:r w:rsidRPr="00020666">
        <w:rPr>
          <w:rFonts w:asciiTheme="majorBidi" w:hAnsiTheme="majorBidi" w:cstheme="majorBidi"/>
          <w:spacing w:val="1"/>
        </w:rPr>
        <w:t xml:space="preserve"> </w:t>
      </w:r>
      <w:r w:rsidRPr="00020666">
        <w:rPr>
          <w:rFonts w:asciiTheme="majorBidi" w:hAnsiTheme="majorBidi" w:cstheme="majorBidi"/>
        </w:rPr>
        <w:t>ont</w:t>
      </w:r>
      <w:r w:rsidRPr="00020666">
        <w:rPr>
          <w:rFonts w:asciiTheme="majorBidi" w:hAnsiTheme="majorBidi" w:cstheme="majorBidi"/>
          <w:spacing w:val="1"/>
        </w:rPr>
        <w:t xml:space="preserve"> </w:t>
      </w:r>
      <w:r w:rsidRPr="00020666">
        <w:rPr>
          <w:rFonts w:asciiTheme="majorBidi" w:hAnsiTheme="majorBidi" w:cstheme="majorBidi"/>
        </w:rPr>
        <w:t>des</w:t>
      </w:r>
      <w:r w:rsidRPr="00020666">
        <w:rPr>
          <w:rFonts w:asciiTheme="majorBidi" w:hAnsiTheme="majorBidi" w:cstheme="majorBidi"/>
          <w:spacing w:val="1"/>
        </w:rPr>
        <w:t xml:space="preserve"> </w:t>
      </w:r>
      <w:r w:rsidRPr="00020666">
        <w:rPr>
          <w:rFonts w:asciiTheme="majorBidi" w:hAnsiTheme="majorBidi" w:cstheme="majorBidi"/>
        </w:rPr>
        <w:t>objectifs</w:t>
      </w:r>
      <w:r w:rsidRPr="00020666">
        <w:rPr>
          <w:rFonts w:asciiTheme="majorBidi" w:hAnsiTheme="majorBidi" w:cstheme="majorBidi"/>
          <w:spacing w:val="1"/>
        </w:rPr>
        <w:t xml:space="preserve"> </w:t>
      </w:r>
      <w:r w:rsidRPr="00020666">
        <w:rPr>
          <w:rFonts w:asciiTheme="majorBidi" w:hAnsiTheme="majorBidi" w:cstheme="majorBidi"/>
        </w:rPr>
        <w:t>plus</w:t>
      </w:r>
      <w:r w:rsidRPr="00020666">
        <w:rPr>
          <w:rFonts w:asciiTheme="majorBidi" w:hAnsiTheme="majorBidi" w:cstheme="majorBidi"/>
          <w:spacing w:val="1"/>
        </w:rPr>
        <w:t xml:space="preserve"> </w:t>
      </w:r>
      <w:r w:rsidRPr="00020666">
        <w:rPr>
          <w:rFonts w:asciiTheme="majorBidi" w:hAnsiTheme="majorBidi" w:cstheme="majorBidi"/>
        </w:rPr>
        <w:t>vastes,</w:t>
      </w:r>
      <w:r w:rsidRPr="00020666">
        <w:rPr>
          <w:rFonts w:asciiTheme="majorBidi" w:hAnsiTheme="majorBidi" w:cstheme="majorBidi"/>
          <w:spacing w:val="1"/>
        </w:rPr>
        <w:t xml:space="preserve"> </w:t>
      </w:r>
      <w:r w:rsidRPr="00020666">
        <w:rPr>
          <w:rFonts w:asciiTheme="majorBidi" w:hAnsiTheme="majorBidi" w:cstheme="majorBidi"/>
        </w:rPr>
        <w:t>non</w:t>
      </w:r>
      <w:r w:rsidRPr="00020666">
        <w:rPr>
          <w:rFonts w:asciiTheme="majorBidi" w:hAnsiTheme="majorBidi" w:cstheme="majorBidi"/>
          <w:spacing w:val="60"/>
        </w:rPr>
        <w:t xml:space="preserve"> </w:t>
      </w:r>
      <w:r w:rsidRPr="00020666">
        <w:rPr>
          <w:rFonts w:asciiTheme="majorBidi" w:hAnsiTheme="majorBidi" w:cstheme="majorBidi"/>
        </w:rPr>
        <w:t>seulement</w:t>
      </w:r>
      <w:r w:rsidRPr="00020666">
        <w:rPr>
          <w:rFonts w:asciiTheme="majorBidi" w:hAnsiTheme="majorBidi" w:cstheme="majorBidi"/>
          <w:spacing w:val="1"/>
        </w:rPr>
        <w:t xml:space="preserve"> </w:t>
      </w:r>
      <w:r w:rsidRPr="00020666">
        <w:rPr>
          <w:rFonts w:asciiTheme="majorBidi" w:hAnsiTheme="majorBidi" w:cstheme="majorBidi"/>
        </w:rPr>
        <w:t>linguistiques</w:t>
      </w:r>
      <w:r w:rsidRPr="00020666">
        <w:rPr>
          <w:rFonts w:asciiTheme="majorBidi" w:hAnsiTheme="majorBidi" w:cstheme="majorBidi"/>
          <w:spacing w:val="-1"/>
        </w:rPr>
        <w:t xml:space="preserve"> </w:t>
      </w:r>
      <w:r w:rsidRPr="00020666">
        <w:rPr>
          <w:rFonts w:asciiTheme="majorBidi" w:hAnsiTheme="majorBidi" w:cstheme="majorBidi"/>
        </w:rPr>
        <w:t>mais aussi non-linguistique, et culturelles.</w:t>
      </w:r>
    </w:p>
    <w:p w14:paraId="3432C1AC" w14:textId="77777777" w:rsidR="00C80D7C" w:rsidRPr="00020666" w:rsidRDefault="00C80D7C" w:rsidP="00C80D7C">
      <w:pPr>
        <w:pStyle w:val="Corpsdetexte"/>
        <w:spacing w:before="199" w:line="360" w:lineRule="auto"/>
        <w:ind w:left="220" w:right="444"/>
        <w:jc w:val="both"/>
        <w:rPr>
          <w:rFonts w:asciiTheme="majorBidi" w:hAnsiTheme="majorBidi" w:cstheme="majorBidi"/>
        </w:rPr>
      </w:pPr>
      <w:r w:rsidRPr="00020666">
        <w:rPr>
          <w:rFonts w:asciiTheme="majorBidi" w:hAnsiTheme="majorBidi" w:cstheme="majorBidi"/>
        </w:rPr>
        <w:t>Cela nous permet à dire qu’on va adapter tout le genre théâtral et non seulement le</w:t>
      </w:r>
      <w:r w:rsidRPr="00020666">
        <w:rPr>
          <w:rFonts w:asciiTheme="majorBidi" w:hAnsiTheme="majorBidi" w:cstheme="majorBidi"/>
          <w:spacing w:val="1"/>
        </w:rPr>
        <w:t xml:space="preserve"> </w:t>
      </w:r>
      <w:r w:rsidRPr="00020666">
        <w:rPr>
          <w:rFonts w:asciiTheme="majorBidi" w:hAnsiTheme="majorBidi" w:cstheme="majorBidi"/>
        </w:rPr>
        <w:t>texte de</w:t>
      </w:r>
      <w:r w:rsidRPr="00020666">
        <w:rPr>
          <w:rFonts w:asciiTheme="majorBidi" w:hAnsiTheme="majorBidi" w:cstheme="majorBidi"/>
          <w:spacing w:val="-2"/>
        </w:rPr>
        <w:t xml:space="preserve"> </w:t>
      </w:r>
      <w:r w:rsidRPr="00020666">
        <w:rPr>
          <w:rFonts w:asciiTheme="majorBidi" w:hAnsiTheme="majorBidi" w:cstheme="majorBidi"/>
        </w:rPr>
        <w:t>théâtre</w:t>
      </w:r>
      <w:r w:rsidRPr="00020666">
        <w:rPr>
          <w:rFonts w:asciiTheme="majorBidi" w:hAnsiTheme="majorBidi" w:cstheme="majorBidi"/>
          <w:spacing w:val="-2"/>
        </w:rPr>
        <w:t xml:space="preserve"> </w:t>
      </w:r>
      <w:r w:rsidRPr="00020666">
        <w:rPr>
          <w:rFonts w:asciiTheme="majorBidi" w:hAnsiTheme="majorBidi" w:cstheme="majorBidi"/>
        </w:rPr>
        <w:t>pour</w:t>
      </w:r>
      <w:r w:rsidRPr="00020666">
        <w:rPr>
          <w:rFonts w:asciiTheme="majorBidi" w:hAnsiTheme="majorBidi" w:cstheme="majorBidi"/>
          <w:spacing w:val="-1"/>
        </w:rPr>
        <w:t xml:space="preserve"> </w:t>
      </w:r>
      <w:r w:rsidRPr="00020666">
        <w:rPr>
          <w:rFonts w:asciiTheme="majorBidi" w:hAnsiTheme="majorBidi" w:cstheme="majorBidi"/>
        </w:rPr>
        <w:t>des but limités.</w:t>
      </w:r>
    </w:p>
    <w:p w14:paraId="1A3CBD07" w14:textId="76A29A50" w:rsidR="00C80D7C" w:rsidRPr="00020666" w:rsidRDefault="0025118A" w:rsidP="00063E8B">
      <w:pPr>
        <w:pStyle w:val="Corpsdetexte"/>
        <w:spacing w:before="200" w:line="360" w:lineRule="auto"/>
        <w:ind w:left="220" w:right="441"/>
        <w:jc w:val="both"/>
        <w:rPr>
          <w:rFonts w:asciiTheme="majorBidi" w:hAnsiTheme="majorBidi" w:cstheme="majorBidi"/>
        </w:rPr>
      </w:pPr>
      <w:r w:rsidRPr="00020666">
        <w:rPr>
          <w:rFonts w:asciiTheme="majorBidi" w:hAnsiTheme="majorBidi" w:cstheme="majorBidi"/>
        </w:rPr>
        <w:t>En fin de compte</w:t>
      </w:r>
      <w:r w:rsidR="00C80D7C" w:rsidRPr="00020666">
        <w:rPr>
          <w:rFonts w:asciiTheme="majorBidi" w:hAnsiTheme="majorBidi" w:cstheme="majorBidi"/>
          <w:spacing w:val="1"/>
        </w:rPr>
        <w:t xml:space="preserve"> </w:t>
      </w:r>
      <w:r w:rsidR="00C80D7C" w:rsidRPr="00020666">
        <w:rPr>
          <w:rFonts w:asciiTheme="majorBidi" w:hAnsiTheme="majorBidi" w:cstheme="majorBidi"/>
        </w:rPr>
        <w:t>nous</w:t>
      </w:r>
      <w:r w:rsidR="00C80D7C" w:rsidRPr="00020666">
        <w:rPr>
          <w:rFonts w:asciiTheme="majorBidi" w:hAnsiTheme="majorBidi" w:cstheme="majorBidi"/>
          <w:spacing w:val="1"/>
        </w:rPr>
        <w:t xml:space="preserve"> </w:t>
      </w:r>
      <w:r w:rsidR="00C80D7C" w:rsidRPr="00020666">
        <w:rPr>
          <w:rFonts w:asciiTheme="majorBidi" w:hAnsiTheme="majorBidi" w:cstheme="majorBidi"/>
        </w:rPr>
        <w:t>allons</w:t>
      </w:r>
      <w:r w:rsidR="00C80D7C" w:rsidRPr="00020666">
        <w:rPr>
          <w:rFonts w:asciiTheme="majorBidi" w:hAnsiTheme="majorBidi" w:cstheme="majorBidi"/>
          <w:spacing w:val="1"/>
        </w:rPr>
        <w:t xml:space="preserve"> </w:t>
      </w:r>
      <w:r w:rsidR="00C80D7C" w:rsidRPr="00020666">
        <w:rPr>
          <w:rFonts w:asciiTheme="majorBidi" w:hAnsiTheme="majorBidi" w:cstheme="majorBidi"/>
        </w:rPr>
        <w:t>évalu</w:t>
      </w:r>
      <w:r w:rsidRPr="00020666">
        <w:rPr>
          <w:rFonts w:asciiTheme="majorBidi" w:hAnsiTheme="majorBidi" w:cstheme="majorBidi"/>
        </w:rPr>
        <w:t>er</w:t>
      </w:r>
      <w:r w:rsidR="00C80D7C" w:rsidRPr="00020666">
        <w:rPr>
          <w:rFonts w:asciiTheme="majorBidi" w:hAnsiTheme="majorBidi" w:cstheme="majorBidi"/>
          <w:spacing w:val="1"/>
        </w:rPr>
        <w:t xml:space="preserve"> </w:t>
      </w:r>
      <w:r w:rsidR="00C80D7C" w:rsidRPr="00020666">
        <w:rPr>
          <w:rFonts w:asciiTheme="majorBidi" w:hAnsiTheme="majorBidi" w:cstheme="majorBidi"/>
        </w:rPr>
        <w:t>l’utilisation</w:t>
      </w:r>
      <w:r w:rsidR="00C80D7C" w:rsidRPr="00020666">
        <w:rPr>
          <w:rFonts w:asciiTheme="majorBidi" w:hAnsiTheme="majorBidi" w:cstheme="majorBidi"/>
          <w:spacing w:val="1"/>
        </w:rPr>
        <w:t xml:space="preserve"> </w:t>
      </w:r>
      <w:r w:rsidR="00C80D7C" w:rsidRPr="00020666">
        <w:rPr>
          <w:rFonts w:asciiTheme="majorBidi" w:hAnsiTheme="majorBidi" w:cstheme="majorBidi"/>
        </w:rPr>
        <w:t>du</w:t>
      </w:r>
      <w:r w:rsidR="00C80D7C" w:rsidRPr="00020666">
        <w:rPr>
          <w:rFonts w:asciiTheme="majorBidi" w:hAnsiTheme="majorBidi" w:cstheme="majorBidi"/>
          <w:spacing w:val="1"/>
        </w:rPr>
        <w:t xml:space="preserve"> </w:t>
      </w:r>
      <w:r w:rsidR="00C80D7C" w:rsidRPr="00020666">
        <w:rPr>
          <w:rFonts w:asciiTheme="majorBidi" w:hAnsiTheme="majorBidi" w:cstheme="majorBidi"/>
        </w:rPr>
        <w:t>genre</w:t>
      </w:r>
      <w:r w:rsidR="00C80D7C" w:rsidRPr="00020666">
        <w:rPr>
          <w:rFonts w:asciiTheme="majorBidi" w:hAnsiTheme="majorBidi" w:cstheme="majorBidi"/>
          <w:spacing w:val="1"/>
        </w:rPr>
        <w:t xml:space="preserve"> </w:t>
      </w:r>
      <w:r w:rsidR="00C80D7C" w:rsidRPr="00020666">
        <w:rPr>
          <w:rFonts w:asciiTheme="majorBidi" w:hAnsiTheme="majorBidi" w:cstheme="majorBidi"/>
        </w:rPr>
        <w:t>théâtral</w:t>
      </w:r>
      <w:r w:rsidR="00C80D7C" w:rsidRPr="00020666">
        <w:rPr>
          <w:rFonts w:asciiTheme="majorBidi" w:hAnsiTheme="majorBidi" w:cstheme="majorBidi"/>
          <w:spacing w:val="1"/>
        </w:rPr>
        <w:t xml:space="preserve"> </w:t>
      </w:r>
      <w:r w:rsidR="00C80D7C" w:rsidRPr="00020666">
        <w:rPr>
          <w:rFonts w:asciiTheme="majorBidi" w:hAnsiTheme="majorBidi" w:cstheme="majorBidi"/>
        </w:rPr>
        <w:t>dans</w:t>
      </w:r>
      <w:r w:rsidR="00C80D7C" w:rsidRPr="00020666">
        <w:rPr>
          <w:rFonts w:asciiTheme="majorBidi" w:hAnsiTheme="majorBidi" w:cstheme="majorBidi"/>
          <w:spacing w:val="1"/>
        </w:rPr>
        <w:t xml:space="preserve"> </w:t>
      </w:r>
      <w:r w:rsidR="00C80D7C" w:rsidRPr="00020666">
        <w:rPr>
          <w:rFonts w:asciiTheme="majorBidi" w:hAnsiTheme="majorBidi" w:cstheme="majorBidi"/>
        </w:rPr>
        <w:t xml:space="preserve">l’enseignement apprentissage du FLE </w:t>
      </w:r>
    </w:p>
    <w:p w14:paraId="272C6B58" w14:textId="77777777" w:rsidR="00C80D7C" w:rsidRPr="00020666" w:rsidRDefault="00C80D7C" w:rsidP="00C80D7C">
      <w:pPr>
        <w:spacing w:line="360" w:lineRule="auto"/>
        <w:jc w:val="both"/>
        <w:rPr>
          <w:rFonts w:asciiTheme="majorBidi" w:hAnsiTheme="majorBidi" w:cstheme="majorBidi"/>
          <w:sz w:val="24"/>
          <w:szCs w:val="24"/>
        </w:rPr>
        <w:sectPr w:rsidR="00C80D7C" w:rsidRPr="00020666" w:rsidSect="007B6E89">
          <w:headerReference w:type="default" r:id="rId23"/>
          <w:footerReference w:type="default" r:id="rId24"/>
          <w:pgSz w:w="11910" w:h="16840"/>
          <w:pgMar w:top="1100" w:right="1360" w:bottom="1120" w:left="1580" w:header="426" w:footer="923" w:gutter="0"/>
          <w:pgNumType w:start="18"/>
          <w:cols w:space="720"/>
        </w:sectPr>
      </w:pPr>
    </w:p>
    <w:p w14:paraId="6E1ED27A" w14:textId="77777777" w:rsidR="00C80D7C" w:rsidRPr="00020666" w:rsidRDefault="00C80D7C" w:rsidP="00C80D7C">
      <w:pPr>
        <w:pStyle w:val="Titre61"/>
        <w:spacing w:before="60"/>
        <w:rPr>
          <w:rFonts w:asciiTheme="majorBidi" w:hAnsiTheme="majorBidi" w:cstheme="majorBidi"/>
        </w:rPr>
      </w:pPr>
      <w:r w:rsidRPr="00020666">
        <w:rPr>
          <w:rFonts w:asciiTheme="majorBidi" w:hAnsiTheme="majorBidi" w:cstheme="majorBidi"/>
        </w:rPr>
        <w:lastRenderedPageBreak/>
        <w:t>CHAPITRE</w:t>
      </w:r>
      <w:r w:rsidRPr="00020666">
        <w:rPr>
          <w:rFonts w:asciiTheme="majorBidi" w:hAnsiTheme="majorBidi" w:cstheme="majorBidi"/>
          <w:spacing w:val="-4"/>
        </w:rPr>
        <w:t xml:space="preserve"> </w:t>
      </w:r>
      <w:r w:rsidRPr="00020666">
        <w:rPr>
          <w:rFonts w:asciiTheme="majorBidi" w:hAnsiTheme="majorBidi" w:cstheme="majorBidi"/>
        </w:rPr>
        <w:t>1</w:t>
      </w:r>
      <w:r w:rsidRPr="00020666">
        <w:rPr>
          <w:rFonts w:asciiTheme="majorBidi" w:hAnsiTheme="majorBidi" w:cstheme="majorBidi"/>
          <w:spacing w:val="-4"/>
        </w:rPr>
        <w:t xml:space="preserve"> </w:t>
      </w:r>
      <w:r w:rsidRPr="00020666">
        <w:rPr>
          <w:rFonts w:asciiTheme="majorBidi" w:hAnsiTheme="majorBidi" w:cstheme="majorBidi"/>
        </w:rPr>
        <w:t>:</w:t>
      </w:r>
      <w:r w:rsidRPr="00020666">
        <w:rPr>
          <w:rFonts w:asciiTheme="majorBidi" w:hAnsiTheme="majorBidi" w:cstheme="majorBidi"/>
          <w:spacing w:val="-4"/>
        </w:rPr>
        <w:t xml:space="preserve"> </w:t>
      </w:r>
      <w:r w:rsidRPr="00020666">
        <w:rPr>
          <w:rFonts w:asciiTheme="majorBidi" w:hAnsiTheme="majorBidi" w:cstheme="majorBidi"/>
        </w:rPr>
        <w:t>CONTEXTE</w:t>
      </w:r>
      <w:r w:rsidRPr="00020666">
        <w:rPr>
          <w:rFonts w:asciiTheme="majorBidi" w:hAnsiTheme="majorBidi" w:cstheme="majorBidi"/>
          <w:spacing w:val="-4"/>
        </w:rPr>
        <w:t xml:space="preserve"> </w:t>
      </w:r>
      <w:r w:rsidRPr="00020666">
        <w:rPr>
          <w:rFonts w:asciiTheme="majorBidi" w:hAnsiTheme="majorBidi" w:cstheme="majorBidi"/>
        </w:rPr>
        <w:t>D’APPRENTISSAGE</w:t>
      </w:r>
    </w:p>
    <w:p w14:paraId="2F7D8569" w14:textId="77777777" w:rsidR="00C80D7C" w:rsidRPr="00020666" w:rsidRDefault="00C80D7C" w:rsidP="00C80D7C">
      <w:pPr>
        <w:pStyle w:val="Corpsdetexte"/>
        <w:spacing w:before="2"/>
        <w:rPr>
          <w:rFonts w:asciiTheme="majorBidi" w:hAnsiTheme="majorBidi" w:cstheme="majorBidi"/>
          <w:b/>
        </w:rPr>
      </w:pPr>
    </w:p>
    <w:p w14:paraId="7D73E6FB" w14:textId="24C7EBBF" w:rsidR="00C80D7C" w:rsidRPr="00020666" w:rsidRDefault="00FB52BD" w:rsidP="00C80D7C">
      <w:pPr>
        <w:pStyle w:val="Paragraphedeliste"/>
        <w:numPr>
          <w:ilvl w:val="1"/>
          <w:numId w:val="18"/>
        </w:numPr>
        <w:tabs>
          <w:tab w:val="left" w:pos="626"/>
        </w:tabs>
        <w:rPr>
          <w:rFonts w:asciiTheme="majorBidi" w:hAnsiTheme="majorBidi" w:cstheme="majorBidi"/>
          <w:b/>
          <w:sz w:val="24"/>
          <w:szCs w:val="24"/>
        </w:rPr>
      </w:pPr>
      <w:r w:rsidRPr="00020666">
        <w:rPr>
          <w:rFonts w:asciiTheme="majorBidi" w:hAnsiTheme="majorBidi" w:cstheme="majorBidi"/>
          <w:b/>
          <w:sz w:val="24"/>
          <w:szCs w:val="24"/>
        </w:rPr>
        <w:t>Contexte</w:t>
      </w:r>
      <w:r w:rsidR="00C80D7C" w:rsidRPr="00020666">
        <w:rPr>
          <w:rFonts w:asciiTheme="majorBidi" w:hAnsiTheme="majorBidi" w:cstheme="majorBidi"/>
          <w:b/>
          <w:spacing w:val="-2"/>
          <w:sz w:val="24"/>
          <w:szCs w:val="24"/>
        </w:rPr>
        <w:t xml:space="preserve"> </w:t>
      </w:r>
      <w:r w:rsidR="00C80D7C" w:rsidRPr="00020666">
        <w:rPr>
          <w:rFonts w:asciiTheme="majorBidi" w:hAnsiTheme="majorBidi" w:cstheme="majorBidi"/>
          <w:b/>
          <w:sz w:val="24"/>
          <w:szCs w:val="24"/>
        </w:rPr>
        <w:t>didactique</w:t>
      </w:r>
      <w:r w:rsidR="00C80D7C" w:rsidRPr="00020666">
        <w:rPr>
          <w:rFonts w:asciiTheme="majorBidi" w:hAnsiTheme="majorBidi" w:cstheme="majorBidi"/>
          <w:b/>
          <w:spacing w:val="-2"/>
          <w:sz w:val="24"/>
          <w:szCs w:val="24"/>
        </w:rPr>
        <w:t xml:space="preserve"> </w:t>
      </w:r>
      <w:r w:rsidR="00C80D7C" w:rsidRPr="00020666">
        <w:rPr>
          <w:rFonts w:asciiTheme="majorBidi" w:hAnsiTheme="majorBidi" w:cstheme="majorBidi"/>
          <w:b/>
          <w:sz w:val="24"/>
          <w:szCs w:val="24"/>
        </w:rPr>
        <w:t>et discursif</w:t>
      </w:r>
    </w:p>
    <w:p w14:paraId="30DEE270" w14:textId="77777777" w:rsidR="006D585A" w:rsidRPr="00020666" w:rsidRDefault="006D585A" w:rsidP="006D585A">
      <w:pPr>
        <w:pStyle w:val="Paragraphedeliste"/>
        <w:tabs>
          <w:tab w:val="left" w:pos="626"/>
        </w:tabs>
        <w:ind w:left="626" w:firstLine="0"/>
        <w:rPr>
          <w:rFonts w:asciiTheme="majorBidi" w:hAnsiTheme="majorBidi" w:cstheme="majorBidi"/>
          <w:b/>
          <w:sz w:val="24"/>
          <w:szCs w:val="24"/>
        </w:rPr>
      </w:pPr>
    </w:p>
    <w:p w14:paraId="62712338" w14:textId="7090A0CA" w:rsidR="00C80D7C" w:rsidRPr="00020666" w:rsidRDefault="00EE00DF" w:rsidP="006D585A">
      <w:pPr>
        <w:pStyle w:val="Corpsdetexte"/>
        <w:spacing w:before="9" w:line="360" w:lineRule="auto"/>
        <w:jc w:val="both"/>
        <w:rPr>
          <w:rFonts w:asciiTheme="majorBidi" w:hAnsiTheme="majorBidi" w:cstheme="majorBidi"/>
          <w:shd w:val="clear" w:color="auto" w:fill="FFFFFF"/>
        </w:rPr>
      </w:pPr>
      <w:r w:rsidRPr="00020666">
        <w:rPr>
          <w:rFonts w:asciiTheme="majorBidi" w:hAnsiTheme="majorBidi" w:cstheme="majorBidi"/>
          <w:shd w:val="clear" w:color="auto" w:fill="FFFFFF"/>
        </w:rPr>
        <w:t xml:space="preserve">Le contexte didactique </w:t>
      </w:r>
      <w:r w:rsidR="006D585A" w:rsidRPr="00020666">
        <w:rPr>
          <w:rFonts w:asciiTheme="majorBidi" w:hAnsiTheme="majorBidi" w:cstheme="majorBidi"/>
          <w:shd w:val="clear" w:color="auto" w:fill="FFFFFF"/>
        </w:rPr>
        <w:t xml:space="preserve">du théâtre </w:t>
      </w:r>
      <w:r w:rsidRPr="00020666">
        <w:rPr>
          <w:rFonts w:asciiTheme="majorBidi" w:hAnsiTheme="majorBidi" w:cstheme="majorBidi"/>
          <w:shd w:val="clear" w:color="auto" w:fill="FFFFFF"/>
        </w:rPr>
        <w:t>présente en effet plusieurs avantages. Par exemple, dans une perspective plus large que celle de la classe de français, l’intégration d’activités d’ordre artistique à l’école (telles que le théâtre) est très bénéfique pour l’apprenant. De telles activités auraient un impact positif sur les apprentissages réalisés dans les matières scolaires, notamment en sciences</w:t>
      </w:r>
      <w:r w:rsidR="008D19F3" w:rsidRPr="00020666">
        <w:rPr>
          <w:rFonts w:asciiTheme="majorBidi" w:hAnsiTheme="majorBidi" w:cstheme="majorBidi"/>
          <w:shd w:val="clear" w:color="auto" w:fill="FFFFFF"/>
        </w:rPr>
        <w:t xml:space="preserve">. </w:t>
      </w:r>
      <w:r w:rsidRPr="00020666">
        <w:rPr>
          <w:rFonts w:asciiTheme="majorBidi" w:hAnsiTheme="majorBidi" w:cstheme="majorBidi"/>
          <w:shd w:val="clear" w:color="auto" w:fill="FFFFFF"/>
        </w:rPr>
        <w:t>Elle</w:t>
      </w:r>
      <w:r w:rsidR="00FB52BD" w:rsidRPr="00020666">
        <w:rPr>
          <w:rFonts w:asciiTheme="majorBidi" w:hAnsiTheme="majorBidi" w:cstheme="majorBidi"/>
          <w:shd w:val="clear" w:color="auto" w:fill="FFFFFF"/>
        </w:rPr>
        <w:t>s</w:t>
      </w:r>
      <w:r w:rsidRPr="00020666">
        <w:rPr>
          <w:rFonts w:asciiTheme="majorBidi" w:hAnsiTheme="majorBidi" w:cstheme="majorBidi"/>
          <w:shd w:val="clear" w:color="auto" w:fill="FFFFFF"/>
        </w:rPr>
        <w:t xml:space="preserve"> joueraient également un rôle positif dans le développement des compétences sociales de l’élève, plus précisément en ce qui a trait à l’empathie, à la régulation des émotions et à l’estime de soi</w:t>
      </w:r>
      <w:r w:rsidR="00C70F77" w:rsidRPr="00020666">
        <w:rPr>
          <w:rFonts w:asciiTheme="majorBidi" w:hAnsiTheme="majorBidi" w:cstheme="majorBidi"/>
          <w:shd w:val="clear" w:color="auto" w:fill="FFFFFF"/>
        </w:rPr>
        <w:t xml:space="preserve">. </w:t>
      </w:r>
      <w:r w:rsidRPr="00020666">
        <w:rPr>
          <w:rFonts w:asciiTheme="majorBidi" w:hAnsiTheme="majorBidi" w:cstheme="majorBidi"/>
          <w:shd w:val="clear" w:color="auto" w:fill="FFFFFF"/>
        </w:rPr>
        <w:t>D’autres recherches ont également montré que la pratique d’une activité artistique à l’école aurait un effet sur l’épanouissement complet de la personne et qu’elle affecterait positivement la motivation de l’apprenant en plus d’être une source de plaisir</w:t>
      </w:r>
      <w:r w:rsidR="005756D4" w:rsidRPr="00020666">
        <w:rPr>
          <w:rFonts w:asciiTheme="majorBidi" w:hAnsiTheme="majorBidi" w:cstheme="majorBidi"/>
          <w:shd w:val="clear" w:color="auto" w:fill="FFFFFF"/>
        </w:rPr>
        <w:t>.</w:t>
      </w:r>
    </w:p>
    <w:p w14:paraId="12AA0E1C" w14:textId="503AD700" w:rsidR="00EE00DF" w:rsidRPr="00020666" w:rsidRDefault="005756D4" w:rsidP="007B20CB">
      <w:pPr>
        <w:pStyle w:val="Corpsdetexte"/>
        <w:spacing w:before="9" w:line="360" w:lineRule="auto"/>
        <w:jc w:val="both"/>
        <w:rPr>
          <w:rFonts w:asciiTheme="majorBidi" w:hAnsiTheme="majorBidi" w:cstheme="majorBidi"/>
          <w:b/>
        </w:rPr>
      </w:pPr>
      <w:r w:rsidRPr="00020666">
        <w:rPr>
          <w:rFonts w:asciiTheme="majorBidi" w:hAnsiTheme="majorBidi" w:cstheme="majorBidi"/>
          <w:shd w:val="clear" w:color="auto" w:fill="FFFFFF"/>
        </w:rPr>
        <w:t>Sur le plan discursif</w:t>
      </w:r>
      <w:r w:rsidR="005161C1" w:rsidRPr="00020666">
        <w:rPr>
          <w:rFonts w:asciiTheme="majorBidi" w:hAnsiTheme="majorBidi" w:cstheme="majorBidi"/>
          <w:shd w:val="clear" w:color="auto" w:fill="FFFFFF"/>
        </w:rPr>
        <w:t>,</w:t>
      </w:r>
      <w:r w:rsidRPr="00020666">
        <w:rPr>
          <w:rFonts w:asciiTheme="majorBidi" w:hAnsiTheme="majorBidi" w:cstheme="majorBidi"/>
          <w:shd w:val="clear" w:color="auto" w:fill="FFFFFF"/>
        </w:rPr>
        <w:t xml:space="preserve"> </w:t>
      </w:r>
      <w:r w:rsidR="005161C1" w:rsidRPr="00020666">
        <w:rPr>
          <w:rFonts w:asciiTheme="majorBidi" w:hAnsiTheme="majorBidi" w:cstheme="majorBidi"/>
          <w:shd w:val="clear" w:color="auto" w:fill="FFFFFF"/>
        </w:rPr>
        <w:t>l</w:t>
      </w:r>
      <w:r w:rsidRPr="00020666">
        <w:rPr>
          <w:rFonts w:asciiTheme="majorBidi" w:hAnsiTheme="majorBidi" w:cstheme="majorBidi"/>
          <w:shd w:val="clear" w:color="auto" w:fill="FFFFFF"/>
        </w:rPr>
        <w:t>’enseignement par le théâtre contribue au développement des compétences linguistiques. Une activité aussi simple que le </w:t>
      </w:r>
      <w:r w:rsidRPr="00020666">
        <w:rPr>
          <w:rStyle w:val="Accentuation"/>
          <w:rFonts w:asciiTheme="majorBidi" w:hAnsiTheme="majorBidi" w:cstheme="majorBidi"/>
          <w:shd w:val="clear" w:color="auto" w:fill="FFFFFF"/>
        </w:rPr>
        <w:t>Théâtre des lecteurs</w:t>
      </w:r>
      <w:r w:rsidRPr="00020666">
        <w:rPr>
          <w:rFonts w:asciiTheme="majorBidi" w:hAnsiTheme="majorBidi" w:cstheme="majorBidi"/>
          <w:shd w:val="clear" w:color="auto" w:fill="FFFFFF"/>
        </w:rPr>
        <w:t>, qui consiste en une lecture à voix haute et en groupe d’un texte ou d’un extrait de texte de théâtre, à la suite de laquelle il y aura ou non une présentation devant public, aurait un impact sur la fluidité en lecture des élèves</w:t>
      </w:r>
      <w:r w:rsidR="005161C1" w:rsidRPr="00020666">
        <w:rPr>
          <w:rFonts w:asciiTheme="majorBidi" w:hAnsiTheme="majorBidi" w:cstheme="majorBidi"/>
          <w:shd w:val="clear" w:color="auto" w:fill="FFFFFF"/>
        </w:rPr>
        <w:t>.</w:t>
      </w:r>
      <w:r w:rsidR="007C31A6" w:rsidRPr="00020666">
        <w:rPr>
          <w:rFonts w:asciiTheme="majorBidi" w:hAnsiTheme="majorBidi" w:cstheme="majorBidi"/>
          <w:shd w:val="clear" w:color="auto" w:fill="FFFFFF"/>
        </w:rPr>
        <w:t xml:space="preserve"> Une étude a mis en évidence que l’activité du </w:t>
      </w:r>
      <w:r w:rsidR="007C31A6" w:rsidRPr="00020666">
        <w:rPr>
          <w:rStyle w:val="Accentuation"/>
          <w:rFonts w:asciiTheme="majorBidi" w:hAnsiTheme="majorBidi" w:cstheme="majorBidi"/>
          <w:shd w:val="clear" w:color="auto" w:fill="FFFFFF"/>
        </w:rPr>
        <w:t>Théâtre des lecteurs</w:t>
      </w:r>
      <w:r w:rsidR="007C31A6" w:rsidRPr="00020666">
        <w:rPr>
          <w:rFonts w:asciiTheme="majorBidi" w:hAnsiTheme="majorBidi" w:cstheme="majorBidi"/>
          <w:shd w:val="clear" w:color="auto" w:fill="FFFFFF"/>
        </w:rPr>
        <w:t>, sans prétendre être le moyen le plus efficace de faire progresser les élèves en fluidité de lecture, en facilitait grandement le développement.</w:t>
      </w:r>
    </w:p>
    <w:p w14:paraId="07F01A38" w14:textId="77777777" w:rsidR="00C80D7C" w:rsidRPr="00020666" w:rsidRDefault="00C80D7C" w:rsidP="00C80D7C">
      <w:pPr>
        <w:pStyle w:val="Corpsdetexte"/>
        <w:spacing w:before="5"/>
        <w:rPr>
          <w:rFonts w:asciiTheme="majorBidi" w:hAnsiTheme="majorBidi" w:cstheme="majorBidi"/>
        </w:rPr>
      </w:pPr>
    </w:p>
    <w:p w14:paraId="212A7CB6" w14:textId="20AA9B83" w:rsidR="00C80D7C" w:rsidRPr="00020666" w:rsidRDefault="00FF6C47" w:rsidP="00C80D7C">
      <w:pPr>
        <w:pStyle w:val="Titre61"/>
        <w:numPr>
          <w:ilvl w:val="1"/>
          <w:numId w:val="18"/>
        </w:numPr>
        <w:tabs>
          <w:tab w:val="left" w:pos="626"/>
        </w:tabs>
        <w:rPr>
          <w:rFonts w:asciiTheme="majorBidi" w:hAnsiTheme="majorBidi" w:cstheme="majorBidi"/>
        </w:rPr>
      </w:pPr>
      <w:r w:rsidRPr="00020666">
        <w:rPr>
          <w:rFonts w:asciiTheme="majorBidi" w:hAnsiTheme="majorBidi" w:cstheme="majorBidi"/>
        </w:rPr>
        <w:t>La</w:t>
      </w:r>
      <w:r w:rsidR="00C80D7C" w:rsidRPr="00020666">
        <w:rPr>
          <w:rFonts w:asciiTheme="majorBidi" w:hAnsiTheme="majorBidi" w:cstheme="majorBidi"/>
          <w:spacing w:val="-1"/>
        </w:rPr>
        <w:t xml:space="preserve"> </w:t>
      </w:r>
      <w:r w:rsidR="00C80D7C" w:rsidRPr="00020666">
        <w:rPr>
          <w:rFonts w:asciiTheme="majorBidi" w:hAnsiTheme="majorBidi" w:cstheme="majorBidi"/>
        </w:rPr>
        <w:t>place</w:t>
      </w:r>
      <w:r w:rsidR="00C80D7C" w:rsidRPr="00020666">
        <w:rPr>
          <w:rFonts w:asciiTheme="majorBidi" w:hAnsiTheme="majorBidi" w:cstheme="majorBidi"/>
          <w:spacing w:val="-3"/>
        </w:rPr>
        <w:t xml:space="preserve"> </w:t>
      </w:r>
      <w:r w:rsidR="00C80D7C" w:rsidRPr="00020666">
        <w:rPr>
          <w:rFonts w:asciiTheme="majorBidi" w:hAnsiTheme="majorBidi" w:cstheme="majorBidi"/>
        </w:rPr>
        <w:t>du discours</w:t>
      </w:r>
      <w:r w:rsidR="00C80D7C" w:rsidRPr="00020666">
        <w:rPr>
          <w:rFonts w:asciiTheme="majorBidi" w:hAnsiTheme="majorBidi" w:cstheme="majorBidi"/>
          <w:spacing w:val="-1"/>
        </w:rPr>
        <w:t xml:space="preserve"> </w:t>
      </w:r>
      <w:r w:rsidR="00C80D7C" w:rsidRPr="00020666">
        <w:rPr>
          <w:rFonts w:asciiTheme="majorBidi" w:hAnsiTheme="majorBidi" w:cstheme="majorBidi"/>
        </w:rPr>
        <w:t>théâtral dans</w:t>
      </w:r>
      <w:r w:rsidR="00C80D7C" w:rsidRPr="00020666">
        <w:rPr>
          <w:rFonts w:asciiTheme="majorBidi" w:hAnsiTheme="majorBidi" w:cstheme="majorBidi"/>
          <w:spacing w:val="-1"/>
        </w:rPr>
        <w:t xml:space="preserve"> </w:t>
      </w:r>
      <w:r w:rsidR="00C80D7C" w:rsidRPr="00020666">
        <w:rPr>
          <w:rFonts w:asciiTheme="majorBidi" w:hAnsiTheme="majorBidi" w:cstheme="majorBidi"/>
        </w:rPr>
        <w:t>le</w:t>
      </w:r>
      <w:r w:rsidR="00C80D7C" w:rsidRPr="00020666">
        <w:rPr>
          <w:rFonts w:asciiTheme="majorBidi" w:hAnsiTheme="majorBidi" w:cstheme="majorBidi"/>
          <w:spacing w:val="-1"/>
        </w:rPr>
        <w:t xml:space="preserve"> </w:t>
      </w:r>
      <w:r w:rsidR="00C80D7C" w:rsidRPr="00020666">
        <w:rPr>
          <w:rFonts w:asciiTheme="majorBidi" w:hAnsiTheme="majorBidi" w:cstheme="majorBidi"/>
        </w:rPr>
        <w:t>programme</w:t>
      </w:r>
      <w:r w:rsidR="00C80D7C" w:rsidRPr="00020666">
        <w:rPr>
          <w:rFonts w:asciiTheme="majorBidi" w:hAnsiTheme="majorBidi" w:cstheme="majorBidi"/>
          <w:spacing w:val="-1"/>
        </w:rPr>
        <w:t xml:space="preserve"> </w:t>
      </w:r>
      <w:r w:rsidR="00C80D7C" w:rsidRPr="00020666">
        <w:rPr>
          <w:rFonts w:asciiTheme="majorBidi" w:hAnsiTheme="majorBidi" w:cstheme="majorBidi"/>
        </w:rPr>
        <w:t>officiel</w:t>
      </w:r>
    </w:p>
    <w:p w14:paraId="75FF0597" w14:textId="77777777" w:rsidR="00C80D7C" w:rsidRPr="00020666" w:rsidRDefault="00C80D7C" w:rsidP="00C80D7C">
      <w:pPr>
        <w:pStyle w:val="Corpsdetexte"/>
        <w:rPr>
          <w:rFonts w:asciiTheme="majorBidi" w:hAnsiTheme="majorBidi" w:cstheme="majorBidi"/>
          <w:b/>
        </w:rPr>
      </w:pPr>
    </w:p>
    <w:p w14:paraId="538669E4" w14:textId="49F66D6F" w:rsidR="00C80D7C" w:rsidRPr="00020666" w:rsidRDefault="00C80D7C" w:rsidP="00C80D7C">
      <w:pPr>
        <w:ind w:left="220" w:right="432"/>
        <w:jc w:val="both"/>
        <w:rPr>
          <w:rFonts w:asciiTheme="majorBidi" w:hAnsiTheme="majorBidi" w:cstheme="majorBidi"/>
          <w:sz w:val="24"/>
          <w:szCs w:val="24"/>
        </w:rPr>
      </w:pPr>
      <w:r w:rsidRPr="00020666">
        <w:rPr>
          <w:rFonts w:asciiTheme="majorBidi" w:hAnsiTheme="majorBidi" w:cstheme="majorBidi"/>
          <w:sz w:val="24"/>
          <w:szCs w:val="24"/>
        </w:rPr>
        <w:t>Après avoir examiné le manuel et examiné son contenu et l'emplacement du théâtre, il y</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avait deux pages pour le théâtre à lire la présentation du support (la page 152)</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et une</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image</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jointe</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d'une</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expression</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dessus.</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de</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la</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part</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de</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l’enseignant</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en</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demandant</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des</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apprenants</w:t>
      </w:r>
      <w:r w:rsidRPr="00020666">
        <w:rPr>
          <w:rFonts w:asciiTheme="majorBidi" w:hAnsiTheme="majorBidi" w:cstheme="majorBidi"/>
          <w:spacing w:val="-2"/>
          <w:sz w:val="24"/>
          <w:szCs w:val="24"/>
        </w:rPr>
        <w:t xml:space="preserve"> </w:t>
      </w:r>
      <w:r w:rsidRPr="00020666">
        <w:rPr>
          <w:rFonts w:asciiTheme="majorBidi" w:hAnsiTheme="majorBidi" w:cstheme="majorBidi"/>
          <w:sz w:val="24"/>
          <w:szCs w:val="24"/>
        </w:rPr>
        <w:t>de</w:t>
      </w:r>
      <w:r w:rsidRPr="00020666">
        <w:rPr>
          <w:rFonts w:asciiTheme="majorBidi" w:hAnsiTheme="majorBidi" w:cstheme="majorBidi"/>
          <w:spacing w:val="-2"/>
          <w:sz w:val="24"/>
          <w:szCs w:val="24"/>
        </w:rPr>
        <w:t xml:space="preserve"> </w:t>
      </w:r>
      <w:r w:rsidRPr="00020666">
        <w:rPr>
          <w:rFonts w:asciiTheme="majorBidi" w:hAnsiTheme="majorBidi" w:cstheme="majorBidi"/>
          <w:sz w:val="24"/>
          <w:szCs w:val="24"/>
        </w:rPr>
        <w:t>l’observer.</w:t>
      </w:r>
    </w:p>
    <w:p w14:paraId="128EC35E" w14:textId="77777777" w:rsidR="000C7CBB" w:rsidRPr="00020666" w:rsidRDefault="000C7CBB" w:rsidP="000C7CBB">
      <w:pPr>
        <w:ind w:left="220" w:right="432"/>
        <w:jc w:val="both"/>
        <w:rPr>
          <w:rFonts w:asciiTheme="majorBidi" w:hAnsiTheme="majorBidi" w:cstheme="majorBidi"/>
          <w:sz w:val="24"/>
          <w:szCs w:val="24"/>
        </w:rPr>
      </w:pPr>
      <w:r w:rsidRPr="00020666">
        <w:rPr>
          <w:rFonts w:asciiTheme="majorBidi" w:hAnsiTheme="majorBidi" w:cstheme="majorBidi"/>
          <w:sz w:val="24"/>
          <w:szCs w:val="24"/>
        </w:rPr>
        <w:t>Faire du théâtre donne aux apprenants un rapport vivant à la langue, c’est une activité</w:t>
      </w:r>
    </w:p>
    <w:p w14:paraId="09E9B562" w14:textId="77777777" w:rsidR="000C7CBB" w:rsidRPr="00020666" w:rsidRDefault="000C7CBB" w:rsidP="000C7CBB">
      <w:pPr>
        <w:ind w:left="220" w:right="432"/>
        <w:jc w:val="both"/>
        <w:rPr>
          <w:rFonts w:asciiTheme="majorBidi" w:hAnsiTheme="majorBidi" w:cstheme="majorBidi"/>
          <w:sz w:val="24"/>
          <w:szCs w:val="24"/>
        </w:rPr>
      </w:pPr>
      <w:r w:rsidRPr="00020666">
        <w:rPr>
          <w:rFonts w:asciiTheme="majorBidi" w:hAnsiTheme="majorBidi" w:cstheme="majorBidi"/>
          <w:sz w:val="24"/>
          <w:szCs w:val="24"/>
        </w:rPr>
        <w:t>d’apprentissage caractérisée par le jeu. Le théâtre scolaire surtout permet à l’apprenant de</w:t>
      </w:r>
    </w:p>
    <w:p w14:paraId="65E027F9" w14:textId="77777777" w:rsidR="000C7CBB" w:rsidRPr="00020666" w:rsidRDefault="000C7CBB" w:rsidP="000C7CBB">
      <w:pPr>
        <w:ind w:left="220" w:right="432"/>
        <w:jc w:val="both"/>
        <w:rPr>
          <w:rFonts w:asciiTheme="majorBidi" w:hAnsiTheme="majorBidi" w:cstheme="majorBidi"/>
          <w:sz w:val="24"/>
          <w:szCs w:val="24"/>
        </w:rPr>
      </w:pPr>
      <w:r w:rsidRPr="00020666">
        <w:rPr>
          <w:rFonts w:asciiTheme="majorBidi" w:hAnsiTheme="majorBidi" w:cstheme="majorBidi"/>
          <w:sz w:val="24"/>
          <w:szCs w:val="24"/>
        </w:rPr>
        <w:t>libérer ses capacités créatives et intellectuelles. C’est aussi une possibilité de s’exprimer</w:t>
      </w:r>
    </w:p>
    <w:p w14:paraId="636A5E36" w14:textId="77777777" w:rsidR="000C7CBB" w:rsidRPr="00020666" w:rsidRDefault="000C7CBB" w:rsidP="000C7CBB">
      <w:pPr>
        <w:ind w:left="220" w:right="432"/>
        <w:jc w:val="both"/>
        <w:rPr>
          <w:rFonts w:asciiTheme="majorBidi" w:hAnsiTheme="majorBidi" w:cstheme="majorBidi"/>
          <w:sz w:val="24"/>
          <w:szCs w:val="24"/>
        </w:rPr>
      </w:pPr>
      <w:r w:rsidRPr="00020666">
        <w:rPr>
          <w:rFonts w:asciiTheme="majorBidi" w:hAnsiTheme="majorBidi" w:cstheme="majorBidi"/>
          <w:sz w:val="24"/>
          <w:szCs w:val="24"/>
        </w:rPr>
        <w:t>non seulement par la parole mais aussi par le corps, l’association du corps et de la parole</w:t>
      </w:r>
    </w:p>
    <w:p w14:paraId="02AD26E5" w14:textId="77777777" w:rsidR="000C7CBB" w:rsidRPr="00020666" w:rsidRDefault="000C7CBB" w:rsidP="000C7CBB">
      <w:pPr>
        <w:ind w:left="220" w:right="432"/>
        <w:jc w:val="both"/>
        <w:rPr>
          <w:rFonts w:asciiTheme="majorBidi" w:hAnsiTheme="majorBidi" w:cstheme="majorBidi"/>
          <w:sz w:val="24"/>
          <w:szCs w:val="24"/>
        </w:rPr>
      </w:pPr>
      <w:r w:rsidRPr="00020666">
        <w:rPr>
          <w:rFonts w:asciiTheme="majorBidi" w:hAnsiTheme="majorBidi" w:cstheme="majorBidi"/>
          <w:sz w:val="24"/>
          <w:szCs w:val="24"/>
        </w:rPr>
        <w:t>permet à l’apprenant d’accéder au sens et à une appropriation linguistique en contexte.</w:t>
      </w:r>
    </w:p>
    <w:p w14:paraId="47B9DA89" w14:textId="77777777" w:rsidR="000C7CBB" w:rsidRPr="00020666" w:rsidRDefault="000C7CBB" w:rsidP="000C7CBB">
      <w:pPr>
        <w:ind w:left="220" w:right="432"/>
        <w:jc w:val="both"/>
        <w:rPr>
          <w:rFonts w:asciiTheme="majorBidi" w:hAnsiTheme="majorBidi" w:cstheme="majorBidi"/>
          <w:sz w:val="24"/>
          <w:szCs w:val="24"/>
        </w:rPr>
      </w:pPr>
      <w:r w:rsidRPr="00020666">
        <w:rPr>
          <w:rFonts w:asciiTheme="majorBidi" w:hAnsiTheme="majorBidi" w:cstheme="majorBidi"/>
          <w:sz w:val="24"/>
          <w:szCs w:val="24"/>
        </w:rPr>
        <w:t>L’objectif premier que vise tout enseignant de langue étrangère est de développer les</w:t>
      </w:r>
    </w:p>
    <w:p w14:paraId="60D75486" w14:textId="40018E37" w:rsidR="000C7CBB" w:rsidRPr="00020666" w:rsidRDefault="000C7CBB" w:rsidP="000C7CBB">
      <w:pPr>
        <w:ind w:left="220" w:right="432"/>
        <w:jc w:val="both"/>
        <w:rPr>
          <w:rFonts w:asciiTheme="majorBidi" w:hAnsiTheme="majorBidi" w:cstheme="majorBidi"/>
          <w:sz w:val="24"/>
          <w:szCs w:val="24"/>
        </w:rPr>
      </w:pPr>
      <w:r w:rsidRPr="00020666">
        <w:rPr>
          <w:rFonts w:asciiTheme="majorBidi" w:hAnsiTheme="majorBidi" w:cstheme="majorBidi"/>
          <w:sz w:val="24"/>
          <w:szCs w:val="24"/>
        </w:rPr>
        <w:t>moyens d’expressions de l’apprenant, traditionnellement, les enseignants de langue</w:t>
      </w:r>
    </w:p>
    <w:p w14:paraId="3FD294B0" w14:textId="77777777" w:rsidR="000C7CBB" w:rsidRPr="00020666" w:rsidRDefault="000C7CBB" w:rsidP="00C80D7C">
      <w:pPr>
        <w:ind w:left="220" w:right="432"/>
        <w:jc w:val="both"/>
        <w:rPr>
          <w:rFonts w:asciiTheme="majorBidi" w:hAnsiTheme="majorBidi" w:cstheme="majorBidi"/>
          <w:color w:val="FF0000"/>
          <w:sz w:val="24"/>
          <w:szCs w:val="24"/>
        </w:rPr>
      </w:pPr>
    </w:p>
    <w:p w14:paraId="30ECF768" w14:textId="0DDC13D8" w:rsidR="007B20CB" w:rsidRPr="00020666" w:rsidRDefault="007B20CB" w:rsidP="00C80D7C">
      <w:pPr>
        <w:ind w:left="220" w:right="432"/>
        <w:jc w:val="both"/>
        <w:rPr>
          <w:rFonts w:asciiTheme="majorBidi" w:hAnsiTheme="majorBidi" w:cstheme="majorBidi"/>
          <w:sz w:val="24"/>
          <w:szCs w:val="24"/>
        </w:rPr>
      </w:pPr>
    </w:p>
    <w:p w14:paraId="154E6A23" w14:textId="77777777" w:rsidR="007B6E89" w:rsidRPr="00020666" w:rsidRDefault="007B6E89" w:rsidP="00C80D7C">
      <w:pPr>
        <w:ind w:left="220" w:right="432"/>
        <w:jc w:val="both"/>
        <w:rPr>
          <w:rFonts w:asciiTheme="majorBidi" w:hAnsiTheme="majorBidi" w:cstheme="majorBidi"/>
          <w:sz w:val="24"/>
          <w:szCs w:val="24"/>
        </w:rPr>
      </w:pPr>
    </w:p>
    <w:p w14:paraId="7C4A7B01" w14:textId="77777777" w:rsidR="007B6E89" w:rsidRPr="00020666" w:rsidRDefault="007B6E89" w:rsidP="00C80D7C">
      <w:pPr>
        <w:ind w:left="220" w:right="432"/>
        <w:jc w:val="both"/>
        <w:rPr>
          <w:rFonts w:asciiTheme="majorBidi" w:hAnsiTheme="majorBidi" w:cstheme="majorBidi"/>
          <w:sz w:val="24"/>
          <w:szCs w:val="24"/>
        </w:rPr>
      </w:pPr>
    </w:p>
    <w:p w14:paraId="505DE1B4" w14:textId="77777777" w:rsidR="007B6E89" w:rsidRPr="00020666" w:rsidRDefault="007B6E89" w:rsidP="00C80D7C">
      <w:pPr>
        <w:ind w:left="220" w:right="432"/>
        <w:jc w:val="both"/>
        <w:rPr>
          <w:rFonts w:asciiTheme="majorBidi" w:hAnsiTheme="majorBidi" w:cstheme="majorBidi"/>
          <w:sz w:val="24"/>
          <w:szCs w:val="24"/>
        </w:rPr>
      </w:pPr>
    </w:p>
    <w:p w14:paraId="1BDB8C25" w14:textId="14844436" w:rsidR="00047875" w:rsidRPr="00047875" w:rsidRDefault="00C80D7C" w:rsidP="00047875">
      <w:pPr>
        <w:pStyle w:val="Paragraphedeliste"/>
        <w:widowControl/>
        <w:numPr>
          <w:ilvl w:val="0"/>
          <w:numId w:val="18"/>
        </w:numPr>
        <w:adjustRightInd w:val="0"/>
        <w:rPr>
          <w:rFonts w:asciiTheme="majorBidi" w:hAnsiTheme="majorBidi" w:cstheme="majorBidi"/>
          <w:b/>
          <w:sz w:val="24"/>
          <w:szCs w:val="24"/>
        </w:rPr>
      </w:pPr>
      <w:r w:rsidRPr="00047875">
        <w:rPr>
          <w:rFonts w:asciiTheme="majorBidi" w:hAnsiTheme="majorBidi" w:cstheme="majorBidi"/>
          <w:b/>
          <w:sz w:val="24"/>
          <w:szCs w:val="24"/>
        </w:rPr>
        <w:lastRenderedPageBreak/>
        <w:t>les</w:t>
      </w:r>
      <w:r w:rsidRPr="00047875">
        <w:rPr>
          <w:rFonts w:asciiTheme="majorBidi" w:hAnsiTheme="majorBidi" w:cstheme="majorBidi"/>
          <w:b/>
          <w:spacing w:val="-2"/>
          <w:sz w:val="24"/>
          <w:szCs w:val="24"/>
        </w:rPr>
        <w:t xml:space="preserve"> </w:t>
      </w:r>
      <w:r w:rsidRPr="00047875">
        <w:rPr>
          <w:rFonts w:asciiTheme="majorBidi" w:hAnsiTheme="majorBidi" w:cstheme="majorBidi"/>
          <w:b/>
          <w:sz w:val="24"/>
          <w:szCs w:val="24"/>
        </w:rPr>
        <w:t>moyens</w:t>
      </w:r>
      <w:r w:rsidRPr="00047875">
        <w:rPr>
          <w:rFonts w:asciiTheme="majorBidi" w:hAnsiTheme="majorBidi" w:cstheme="majorBidi"/>
          <w:b/>
          <w:spacing w:val="-2"/>
          <w:sz w:val="24"/>
          <w:szCs w:val="24"/>
        </w:rPr>
        <w:t xml:space="preserve"> </w:t>
      </w:r>
      <w:r w:rsidRPr="00047875">
        <w:rPr>
          <w:rFonts w:asciiTheme="majorBidi" w:hAnsiTheme="majorBidi" w:cstheme="majorBidi"/>
          <w:b/>
          <w:sz w:val="24"/>
          <w:szCs w:val="24"/>
        </w:rPr>
        <w:t>et</w:t>
      </w:r>
      <w:r w:rsidRPr="00047875">
        <w:rPr>
          <w:rFonts w:asciiTheme="majorBidi" w:hAnsiTheme="majorBidi" w:cstheme="majorBidi"/>
          <w:b/>
          <w:spacing w:val="-4"/>
          <w:sz w:val="24"/>
          <w:szCs w:val="24"/>
        </w:rPr>
        <w:t xml:space="preserve"> </w:t>
      </w:r>
      <w:r w:rsidRPr="00047875">
        <w:rPr>
          <w:rFonts w:asciiTheme="majorBidi" w:hAnsiTheme="majorBidi" w:cstheme="majorBidi"/>
          <w:b/>
          <w:sz w:val="24"/>
          <w:szCs w:val="24"/>
        </w:rPr>
        <w:t>les</w:t>
      </w:r>
      <w:r w:rsidRPr="00047875">
        <w:rPr>
          <w:rFonts w:asciiTheme="majorBidi" w:hAnsiTheme="majorBidi" w:cstheme="majorBidi"/>
          <w:b/>
          <w:spacing w:val="-2"/>
          <w:sz w:val="24"/>
          <w:szCs w:val="24"/>
        </w:rPr>
        <w:t xml:space="preserve"> </w:t>
      </w:r>
      <w:r w:rsidRPr="00047875">
        <w:rPr>
          <w:rFonts w:asciiTheme="majorBidi" w:hAnsiTheme="majorBidi" w:cstheme="majorBidi"/>
          <w:b/>
          <w:sz w:val="24"/>
          <w:szCs w:val="24"/>
        </w:rPr>
        <w:t>pratiques</w:t>
      </w:r>
      <w:r w:rsidRPr="00047875">
        <w:rPr>
          <w:rFonts w:asciiTheme="majorBidi" w:hAnsiTheme="majorBidi" w:cstheme="majorBidi"/>
          <w:b/>
          <w:spacing w:val="-2"/>
          <w:sz w:val="24"/>
          <w:szCs w:val="24"/>
        </w:rPr>
        <w:t xml:space="preserve"> </w:t>
      </w:r>
      <w:r w:rsidRPr="00047875">
        <w:rPr>
          <w:rFonts w:asciiTheme="majorBidi" w:hAnsiTheme="majorBidi" w:cstheme="majorBidi"/>
          <w:b/>
          <w:sz w:val="24"/>
          <w:szCs w:val="24"/>
        </w:rPr>
        <w:t>d’enseignement</w:t>
      </w:r>
      <w:r w:rsidRPr="00047875">
        <w:rPr>
          <w:rFonts w:asciiTheme="majorBidi" w:hAnsiTheme="majorBidi" w:cstheme="majorBidi"/>
          <w:b/>
          <w:spacing w:val="-3"/>
          <w:sz w:val="24"/>
          <w:szCs w:val="24"/>
        </w:rPr>
        <w:t xml:space="preserve"> </w:t>
      </w:r>
      <w:r w:rsidRPr="00047875">
        <w:rPr>
          <w:rFonts w:asciiTheme="majorBidi" w:hAnsiTheme="majorBidi" w:cstheme="majorBidi"/>
          <w:b/>
          <w:sz w:val="24"/>
          <w:szCs w:val="24"/>
        </w:rPr>
        <w:t>du</w:t>
      </w:r>
      <w:r w:rsidRPr="00047875">
        <w:rPr>
          <w:rFonts w:asciiTheme="majorBidi" w:hAnsiTheme="majorBidi" w:cstheme="majorBidi"/>
          <w:b/>
          <w:spacing w:val="-5"/>
          <w:sz w:val="24"/>
          <w:szCs w:val="24"/>
        </w:rPr>
        <w:t xml:space="preserve"> </w:t>
      </w:r>
      <w:r w:rsidRPr="00047875">
        <w:rPr>
          <w:rFonts w:asciiTheme="majorBidi" w:hAnsiTheme="majorBidi" w:cstheme="majorBidi"/>
          <w:b/>
          <w:sz w:val="24"/>
          <w:szCs w:val="24"/>
        </w:rPr>
        <w:t>discours</w:t>
      </w:r>
      <w:r w:rsidRPr="00047875">
        <w:rPr>
          <w:rFonts w:asciiTheme="majorBidi" w:hAnsiTheme="majorBidi" w:cstheme="majorBidi"/>
          <w:b/>
          <w:spacing w:val="-2"/>
          <w:sz w:val="24"/>
          <w:szCs w:val="24"/>
        </w:rPr>
        <w:t xml:space="preserve"> </w:t>
      </w:r>
      <w:r w:rsidRPr="00047875">
        <w:rPr>
          <w:rFonts w:asciiTheme="majorBidi" w:hAnsiTheme="majorBidi" w:cstheme="majorBidi"/>
          <w:b/>
          <w:sz w:val="24"/>
          <w:szCs w:val="24"/>
        </w:rPr>
        <w:t>théâtral</w:t>
      </w:r>
      <w:r w:rsidR="00047875" w:rsidRPr="00047875">
        <w:rPr>
          <w:rFonts w:asciiTheme="majorBidi" w:hAnsiTheme="majorBidi" w:cstheme="majorBidi"/>
          <w:b/>
          <w:sz w:val="24"/>
          <w:szCs w:val="24"/>
        </w:rPr>
        <w:t xml:space="preserve"> </w:t>
      </w:r>
    </w:p>
    <w:p w14:paraId="7F8BDD51" w14:textId="33096F8D" w:rsidR="00047875" w:rsidRPr="001430BB" w:rsidRDefault="00047875" w:rsidP="001430BB">
      <w:pPr>
        <w:ind w:left="220" w:right="432"/>
        <w:jc w:val="both"/>
        <w:rPr>
          <w:rFonts w:asciiTheme="majorBidi" w:hAnsiTheme="majorBidi" w:cstheme="majorBidi"/>
          <w:sz w:val="24"/>
          <w:szCs w:val="24"/>
        </w:rPr>
      </w:pPr>
      <w:r w:rsidRPr="001430BB">
        <w:rPr>
          <w:rFonts w:asciiTheme="majorBidi" w:hAnsiTheme="majorBidi" w:cstheme="majorBidi"/>
          <w:sz w:val="24"/>
          <w:szCs w:val="24"/>
        </w:rPr>
        <w:t>Comme nous l’avons déjà dit que le théâtre développe l’improvisation et l’expression spontanée chez l’apprenant, il est sûr que cela va l’aider à l’acquisition de cette langue étrangère mais par des moyens détournés, sinon pourquoi faire du théâtre ? La question qui se pose maintenant : quelle est la place du théâtre ?</w:t>
      </w:r>
    </w:p>
    <w:p w14:paraId="33B6685C" w14:textId="77777777" w:rsidR="00047875" w:rsidRPr="001430BB" w:rsidRDefault="00047875" w:rsidP="001430BB">
      <w:pPr>
        <w:ind w:left="220" w:right="432"/>
        <w:jc w:val="both"/>
        <w:rPr>
          <w:rFonts w:asciiTheme="majorBidi" w:hAnsiTheme="majorBidi" w:cstheme="majorBidi"/>
          <w:sz w:val="24"/>
          <w:szCs w:val="24"/>
        </w:rPr>
      </w:pPr>
      <w:r w:rsidRPr="001430BB">
        <w:rPr>
          <w:rFonts w:asciiTheme="majorBidi" w:hAnsiTheme="majorBidi" w:cstheme="majorBidi"/>
          <w:sz w:val="24"/>
          <w:szCs w:val="24"/>
        </w:rPr>
        <w:t>Parler une langue étrangère peut avoir un aspect stressant et déstabilisant, dans une</w:t>
      </w:r>
    </w:p>
    <w:p w14:paraId="77CE55AE" w14:textId="77777777" w:rsidR="00047875" w:rsidRPr="001430BB" w:rsidRDefault="00047875" w:rsidP="001430BB">
      <w:pPr>
        <w:ind w:left="220" w:right="432"/>
        <w:jc w:val="both"/>
        <w:rPr>
          <w:rFonts w:asciiTheme="majorBidi" w:hAnsiTheme="majorBidi" w:cstheme="majorBidi"/>
          <w:sz w:val="24"/>
          <w:szCs w:val="24"/>
        </w:rPr>
      </w:pPr>
      <w:r w:rsidRPr="001430BB">
        <w:rPr>
          <w:rFonts w:asciiTheme="majorBidi" w:hAnsiTheme="majorBidi" w:cstheme="majorBidi"/>
          <w:sz w:val="24"/>
          <w:szCs w:val="24"/>
        </w:rPr>
        <w:t>situation de communication à l’oral l’apprenant peut se dérouter, le théâtre sert à</w:t>
      </w:r>
    </w:p>
    <w:p w14:paraId="2C54DB93" w14:textId="3C38EDB6" w:rsidR="00C80D7C" w:rsidRPr="001430BB" w:rsidRDefault="00047875" w:rsidP="001430BB">
      <w:pPr>
        <w:ind w:left="220" w:right="432"/>
        <w:jc w:val="both"/>
        <w:rPr>
          <w:rFonts w:asciiTheme="majorBidi" w:hAnsiTheme="majorBidi" w:cstheme="majorBidi"/>
          <w:sz w:val="24"/>
          <w:szCs w:val="24"/>
        </w:rPr>
      </w:pPr>
      <w:r w:rsidRPr="001430BB">
        <w:rPr>
          <w:rFonts w:asciiTheme="majorBidi" w:hAnsiTheme="majorBidi" w:cstheme="majorBidi"/>
          <w:sz w:val="24"/>
          <w:szCs w:val="24"/>
        </w:rPr>
        <w:t xml:space="preserve">désinhiber l’apprenant, à lui ôter ses craintes face à la réalisation de la parole. Dans ce cadre Gisèle </w:t>
      </w:r>
      <w:proofErr w:type="spellStart"/>
      <w:r w:rsidRPr="001430BB">
        <w:rPr>
          <w:rFonts w:asciiTheme="majorBidi" w:hAnsiTheme="majorBidi" w:cstheme="majorBidi"/>
          <w:sz w:val="24"/>
          <w:szCs w:val="24"/>
        </w:rPr>
        <w:t>Pierra</w:t>
      </w:r>
      <w:proofErr w:type="spellEnd"/>
      <w:r w:rsidRPr="001430BB">
        <w:rPr>
          <w:rFonts w:asciiTheme="majorBidi" w:hAnsiTheme="majorBidi" w:cstheme="majorBidi"/>
          <w:sz w:val="24"/>
          <w:szCs w:val="24"/>
        </w:rPr>
        <w:t xml:space="preserve"> dit : « ce plaisir, de l’activité dans la langue étrangère, naît quand il y a acceptation de soi, de sa voix dans cette langue, dégagée des résistances produites par le regard et l’écoute des autres, impliqués aussi dans un travail de même nature. Car l’inhibition de la parole n’est pas toujours liée à des carences de compétences linguistiques. Elle dépend de la possibilité, donnée ou non, que s’ouvre un espace sonore. Or, il nous est apparu que le travail créatif dans une langue étrangère pose les conditions de libération de la parole et débloque cette réaction de peur en tant qu’il ouvre un tel espace. »1</w:t>
      </w:r>
    </w:p>
    <w:p w14:paraId="6F1473D3" w14:textId="4C42D293" w:rsidR="001430BB" w:rsidRPr="001430BB" w:rsidRDefault="001430BB" w:rsidP="001430BB">
      <w:pPr>
        <w:ind w:left="220" w:right="432"/>
        <w:jc w:val="both"/>
        <w:rPr>
          <w:rFonts w:asciiTheme="majorBidi" w:hAnsiTheme="majorBidi" w:cstheme="majorBidi"/>
          <w:sz w:val="24"/>
          <w:szCs w:val="24"/>
        </w:rPr>
      </w:pPr>
      <w:r w:rsidRPr="001430BB">
        <w:rPr>
          <w:rFonts w:asciiTheme="majorBidi" w:hAnsiTheme="majorBidi" w:cstheme="majorBidi"/>
          <w:sz w:val="24"/>
          <w:szCs w:val="24"/>
        </w:rPr>
        <w:t>D’autre part, la mise en place d’un atelier de théâtre permet de faire découvrir un mode artistique, c’est une ouverture de l’esprit, une ouverture à un cadre universel de création. L’apprenant découvre peut être des textes et des auteurs, se place dans une position d’agitateur de sens. Il redonne du sens à des mots, s’approprie ces mots en même temps qu’il les retransmet. C’est l’apprenant créatif.1</w:t>
      </w:r>
    </w:p>
    <w:p w14:paraId="1EC45443" w14:textId="19BE6535" w:rsidR="00E26CD0" w:rsidRPr="001430BB" w:rsidRDefault="001430BB" w:rsidP="001430BB">
      <w:pPr>
        <w:ind w:left="220" w:right="432"/>
        <w:jc w:val="both"/>
        <w:rPr>
          <w:rFonts w:ascii="Calibri" w:eastAsiaTheme="minorHAnsi" w:hAnsi="Calibri" w:cs="Calibri"/>
          <w:sz w:val="26"/>
          <w:szCs w:val="26"/>
        </w:rPr>
      </w:pPr>
      <w:r w:rsidRPr="001430BB">
        <w:rPr>
          <w:rFonts w:asciiTheme="majorBidi" w:hAnsiTheme="majorBidi" w:cstheme="majorBidi"/>
          <w:sz w:val="24"/>
          <w:szCs w:val="24"/>
        </w:rPr>
        <w:t>En plus de son apport à l’apprentissage linguistique du français (vocabulaire, syntaxe et stylistique), le théâtre offre des ressources susceptibles d’enrichir l’enseignement et l’acquisition de cette langue. Pour certains, il a permis de se débloquer dans l’apprentissage, de trouver une place au sein de la classe malgré » certaines difficultés d’expression ; pour d’autres, il a permis de découvrir les habitudes françaises , de mieux comprendre leur propre environnement, et de mieux vivre les différences culturelles. Ceci étant, toutes ces possibilités didactiques qui sont données par le théâtre et que les autres formes littéraires ne permettent pas, ne peuvent se réaliser que grâce à une nouvelle stratégie d’exploitation, qui favorise à la fois les dimensions textuelles, représentatives et interculturelle du théâtre.2</w:t>
      </w:r>
      <w:r w:rsidR="00E26CD0" w:rsidRPr="001430BB">
        <w:rPr>
          <w:rFonts w:asciiTheme="majorBidi" w:hAnsiTheme="majorBidi" w:cstheme="majorBidi"/>
          <w:strike/>
          <w:color w:val="000000"/>
          <w:sz w:val="24"/>
          <w:szCs w:val="24"/>
        </w:rPr>
        <w:br/>
      </w:r>
    </w:p>
    <w:p w14:paraId="4E786321" w14:textId="77777777" w:rsidR="00C80D7C" w:rsidRPr="00020666" w:rsidRDefault="00C80D7C" w:rsidP="00C80D7C">
      <w:pPr>
        <w:pStyle w:val="Titre61"/>
        <w:numPr>
          <w:ilvl w:val="1"/>
          <w:numId w:val="17"/>
        </w:numPr>
        <w:tabs>
          <w:tab w:val="left" w:pos="985"/>
          <w:tab w:val="left" w:pos="986"/>
        </w:tabs>
        <w:spacing w:before="162"/>
        <w:ind w:hanging="361"/>
        <w:rPr>
          <w:rFonts w:asciiTheme="majorBidi" w:hAnsiTheme="majorBidi" w:cstheme="majorBidi"/>
        </w:rPr>
      </w:pPr>
      <w:r w:rsidRPr="00020666">
        <w:rPr>
          <w:rFonts w:asciiTheme="majorBidi" w:hAnsiTheme="majorBidi" w:cstheme="majorBidi"/>
        </w:rPr>
        <w:t>contexte</w:t>
      </w:r>
      <w:r w:rsidRPr="00020666">
        <w:rPr>
          <w:rFonts w:asciiTheme="majorBidi" w:hAnsiTheme="majorBidi" w:cstheme="majorBidi"/>
          <w:spacing w:val="-4"/>
        </w:rPr>
        <w:t xml:space="preserve"> </w:t>
      </w:r>
      <w:r w:rsidRPr="00020666">
        <w:rPr>
          <w:rFonts w:asciiTheme="majorBidi" w:hAnsiTheme="majorBidi" w:cstheme="majorBidi"/>
        </w:rPr>
        <w:t>de</w:t>
      </w:r>
      <w:r w:rsidRPr="00020666">
        <w:rPr>
          <w:rFonts w:asciiTheme="majorBidi" w:hAnsiTheme="majorBidi" w:cstheme="majorBidi"/>
          <w:spacing w:val="-3"/>
        </w:rPr>
        <w:t xml:space="preserve"> </w:t>
      </w:r>
      <w:r w:rsidRPr="00020666">
        <w:rPr>
          <w:rFonts w:asciiTheme="majorBidi" w:hAnsiTheme="majorBidi" w:cstheme="majorBidi"/>
        </w:rPr>
        <w:t>l’expérimentation</w:t>
      </w:r>
    </w:p>
    <w:p w14:paraId="7B7FC2D3" w14:textId="77777777" w:rsidR="00C80D7C" w:rsidRPr="00047875" w:rsidRDefault="00C80D7C" w:rsidP="00C80D7C">
      <w:pPr>
        <w:pStyle w:val="Corpsdetexte"/>
        <w:rPr>
          <w:rFonts w:asciiTheme="majorBidi" w:hAnsiTheme="majorBidi" w:cstheme="majorBidi"/>
          <w:b/>
        </w:rPr>
      </w:pPr>
    </w:p>
    <w:p w14:paraId="6F6210AF" w14:textId="4C021E97" w:rsidR="00C80D7C" w:rsidRPr="00047875" w:rsidRDefault="00C80D7C" w:rsidP="00833E60">
      <w:pPr>
        <w:pStyle w:val="Corpsdetexte"/>
        <w:spacing w:line="360" w:lineRule="auto"/>
        <w:ind w:left="266" w:right="1415"/>
        <w:jc w:val="both"/>
        <w:rPr>
          <w:rFonts w:asciiTheme="majorBidi" w:hAnsiTheme="majorBidi" w:cstheme="majorBidi"/>
        </w:rPr>
      </w:pPr>
      <w:r w:rsidRPr="00047875">
        <w:rPr>
          <w:rFonts w:asciiTheme="majorBidi" w:hAnsiTheme="majorBidi" w:cstheme="majorBidi"/>
        </w:rPr>
        <w:t xml:space="preserve">Notre expérimentation s’est </w:t>
      </w:r>
      <w:r w:rsidR="00573062" w:rsidRPr="00047875">
        <w:rPr>
          <w:rFonts w:asciiTheme="majorBidi" w:hAnsiTheme="majorBidi" w:cstheme="majorBidi"/>
        </w:rPr>
        <w:t>déroulée</w:t>
      </w:r>
      <w:r w:rsidRPr="00047875">
        <w:rPr>
          <w:rFonts w:asciiTheme="majorBidi" w:hAnsiTheme="majorBidi" w:cstheme="majorBidi"/>
        </w:rPr>
        <w:t xml:space="preserve"> dans</w:t>
      </w:r>
      <w:r w:rsidR="00FA5CEE" w:rsidRPr="00047875">
        <w:rPr>
          <w:rFonts w:asciiTheme="majorBidi" w:hAnsiTheme="majorBidi" w:cstheme="majorBidi"/>
        </w:rPr>
        <w:t xml:space="preserve"> un </w:t>
      </w:r>
      <w:r w:rsidR="003C5606" w:rsidRPr="00047875">
        <w:rPr>
          <w:rFonts w:asciiTheme="majorBidi" w:hAnsiTheme="majorBidi" w:cstheme="majorBidi"/>
        </w:rPr>
        <w:t>établissement</w:t>
      </w:r>
      <w:r w:rsidR="00FA5CEE" w:rsidRPr="00047875">
        <w:rPr>
          <w:rFonts w:asciiTheme="majorBidi" w:hAnsiTheme="majorBidi" w:cstheme="majorBidi"/>
        </w:rPr>
        <w:t xml:space="preserve"> public. Il s’agit d’un collège de cycle </w:t>
      </w:r>
      <w:r w:rsidR="00851903" w:rsidRPr="00047875">
        <w:rPr>
          <w:rFonts w:asciiTheme="majorBidi" w:hAnsiTheme="majorBidi" w:cstheme="majorBidi"/>
        </w:rPr>
        <w:t>moyen</w:t>
      </w:r>
      <w:r w:rsidR="00573062" w:rsidRPr="00047875">
        <w:rPr>
          <w:rFonts w:asciiTheme="majorBidi" w:hAnsiTheme="majorBidi" w:cstheme="majorBidi"/>
        </w:rPr>
        <w:t xml:space="preserve">. C’est </w:t>
      </w:r>
      <w:r w:rsidR="005655F1" w:rsidRPr="00047875">
        <w:rPr>
          <w:rFonts w:asciiTheme="majorBidi" w:hAnsiTheme="majorBidi" w:cstheme="majorBidi"/>
        </w:rPr>
        <w:t xml:space="preserve">le collège </w:t>
      </w:r>
      <w:proofErr w:type="spellStart"/>
      <w:r w:rsidR="005655F1" w:rsidRPr="00047875">
        <w:rPr>
          <w:rFonts w:asciiTheme="majorBidi" w:hAnsiTheme="majorBidi" w:cstheme="majorBidi"/>
        </w:rPr>
        <w:t>Benhaouchat</w:t>
      </w:r>
      <w:proofErr w:type="spellEnd"/>
      <w:r w:rsidR="005655F1" w:rsidRPr="00047875">
        <w:rPr>
          <w:rFonts w:asciiTheme="majorBidi" w:hAnsiTheme="majorBidi" w:cstheme="majorBidi"/>
        </w:rPr>
        <w:t xml:space="preserve"> Bouzid</w:t>
      </w:r>
      <w:r w:rsidR="00A07084" w:rsidRPr="00047875">
        <w:rPr>
          <w:rFonts w:asciiTheme="majorBidi" w:hAnsiTheme="majorBidi" w:cstheme="majorBidi"/>
          <w:spacing w:val="59"/>
        </w:rPr>
        <w:t xml:space="preserve"> </w:t>
      </w:r>
      <w:r w:rsidR="00F56917" w:rsidRPr="00047875">
        <w:rPr>
          <w:rFonts w:asciiTheme="majorBidi" w:hAnsiTheme="majorBidi" w:cstheme="majorBidi"/>
        </w:rPr>
        <w:t xml:space="preserve">situé à </w:t>
      </w:r>
      <w:proofErr w:type="spellStart"/>
      <w:r w:rsidR="00F56917" w:rsidRPr="00047875">
        <w:rPr>
          <w:rFonts w:asciiTheme="majorBidi" w:hAnsiTheme="majorBidi" w:cstheme="majorBidi"/>
        </w:rPr>
        <w:t>Tadejemout</w:t>
      </w:r>
      <w:proofErr w:type="spellEnd"/>
      <w:r w:rsidRPr="00047875">
        <w:rPr>
          <w:rFonts w:asciiTheme="majorBidi" w:hAnsiTheme="majorBidi" w:cstheme="majorBidi"/>
        </w:rPr>
        <w:t xml:space="preserve"> </w:t>
      </w:r>
      <w:r w:rsidR="00F56917" w:rsidRPr="00047875">
        <w:rPr>
          <w:rFonts w:asciiTheme="majorBidi" w:hAnsiTheme="majorBidi" w:cstheme="majorBidi"/>
        </w:rPr>
        <w:t xml:space="preserve"> </w:t>
      </w:r>
      <w:r w:rsidRPr="00047875">
        <w:rPr>
          <w:rFonts w:asciiTheme="majorBidi" w:hAnsiTheme="majorBidi" w:cstheme="majorBidi"/>
        </w:rPr>
        <w:t>Wilaya</w:t>
      </w:r>
      <w:r w:rsidRPr="00047875">
        <w:rPr>
          <w:rFonts w:asciiTheme="majorBidi" w:hAnsiTheme="majorBidi" w:cstheme="majorBidi"/>
          <w:spacing w:val="-2"/>
        </w:rPr>
        <w:t xml:space="preserve"> </w:t>
      </w:r>
      <w:r w:rsidRPr="00047875">
        <w:rPr>
          <w:rFonts w:asciiTheme="majorBidi" w:hAnsiTheme="majorBidi" w:cstheme="majorBidi"/>
        </w:rPr>
        <w:t>de Laghouat.</w:t>
      </w:r>
    </w:p>
    <w:p w14:paraId="2027097B" w14:textId="230364A3" w:rsidR="00C80D7C" w:rsidRPr="00020666" w:rsidRDefault="00C80D7C" w:rsidP="001430BB">
      <w:pPr>
        <w:pStyle w:val="Corpsdetexte"/>
        <w:spacing w:before="197"/>
        <w:ind w:left="220" w:right="438" w:firstLine="60"/>
        <w:jc w:val="both"/>
        <w:rPr>
          <w:rFonts w:asciiTheme="majorBidi" w:hAnsiTheme="majorBidi" w:cstheme="majorBidi"/>
        </w:rPr>
      </w:pPr>
      <w:r w:rsidRPr="00020666">
        <w:rPr>
          <w:rFonts w:asciiTheme="majorBidi" w:hAnsiTheme="majorBidi" w:cstheme="majorBidi"/>
        </w:rPr>
        <w:t xml:space="preserve">Notre échantillon est une classe </w:t>
      </w:r>
      <w:r w:rsidR="005D0179" w:rsidRPr="00047875">
        <w:rPr>
          <w:rFonts w:asciiTheme="majorBidi" w:hAnsiTheme="majorBidi" w:cstheme="majorBidi"/>
        </w:rPr>
        <w:t xml:space="preserve">de </w:t>
      </w:r>
      <w:r w:rsidR="001430BB">
        <w:rPr>
          <w:rFonts w:asciiTheme="majorBidi" w:hAnsiTheme="majorBidi" w:cstheme="majorBidi"/>
        </w:rPr>
        <w:t>lycée</w:t>
      </w:r>
      <w:r w:rsidRPr="00047875">
        <w:rPr>
          <w:rFonts w:asciiTheme="majorBidi" w:hAnsiTheme="majorBidi" w:cstheme="majorBidi"/>
        </w:rPr>
        <w:t xml:space="preserve">, composée </w:t>
      </w:r>
      <w:r w:rsidRPr="00020666">
        <w:rPr>
          <w:rFonts w:asciiTheme="majorBidi" w:hAnsiTheme="majorBidi" w:cstheme="majorBidi"/>
        </w:rPr>
        <w:t>de 34 apprenants dont 18 filles et</w:t>
      </w:r>
      <w:r w:rsidRPr="00020666">
        <w:rPr>
          <w:rFonts w:asciiTheme="majorBidi" w:hAnsiTheme="majorBidi" w:cstheme="majorBidi"/>
          <w:spacing w:val="-57"/>
        </w:rPr>
        <w:t xml:space="preserve"> </w:t>
      </w:r>
      <w:r w:rsidRPr="00020666">
        <w:rPr>
          <w:rFonts w:asciiTheme="majorBidi" w:hAnsiTheme="majorBidi" w:cstheme="majorBidi"/>
        </w:rPr>
        <w:t>16</w:t>
      </w:r>
      <w:r w:rsidRPr="00020666">
        <w:rPr>
          <w:rFonts w:asciiTheme="majorBidi" w:hAnsiTheme="majorBidi" w:cstheme="majorBidi"/>
          <w:spacing w:val="-2"/>
        </w:rPr>
        <w:t xml:space="preserve"> </w:t>
      </w:r>
      <w:r w:rsidRPr="00020666">
        <w:rPr>
          <w:rFonts w:asciiTheme="majorBidi" w:hAnsiTheme="majorBidi" w:cstheme="majorBidi"/>
        </w:rPr>
        <w:t>garçons. Agés entre</w:t>
      </w:r>
      <w:r w:rsidRPr="00020666">
        <w:rPr>
          <w:rFonts w:asciiTheme="majorBidi" w:hAnsiTheme="majorBidi" w:cstheme="majorBidi"/>
          <w:spacing w:val="-1"/>
        </w:rPr>
        <w:t xml:space="preserve"> </w:t>
      </w:r>
      <w:r w:rsidRPr="00020666">
        <w:rPr>
          <w:rFonts w:asciiTheme="majorBidi" w:hAnsiTheme="majorBidi" w:cstheme="majorBidi"/>
        </w:rPr>
        <w:t>11-16 ans</w:t>
      </w:r>
    </w:p>
    <w:p w14:paraId="14A3698F" w14:textId="77777777" w:rsidR="00C80D7C" w:rsidRPr="00020666" w:rsidRDefault="00C80D7C" w:rsidP="00A07084">
      <w:pPr>
        <w:pStyle w:val="Corpsdetexte"/>
        <w:spacing w:before="2"/>
        <w:jc w:val="both"/>
        <w:rPr>
          <w:rFonts w:asciiTheme="majorBidi" w:hAnsiTheme="majorBidi" w:cstheme="majorBidi"/>
        </w:rPr>
      </w:pPr>
    </w:p>
    <w:p w14:paraId="279D798B" w14:textId="0C07A8CB" w:rsidR="00E26CD0" w:rsidRDefault="00102C65" w:rsidP="000267AB">
      <w:pPr>
        <w:pStyle w:val="Corpsdetexte"/>
        <w:spacing w:line="360" w:lineRule="auto"/>
        <w:ind w:left="220" w:right="519"/>
        <w:jc w:val="both"/>
        <w:rPr>
          <w:rFonts w:asciiTheme="majorBidi" w:hAnsiTheme="majorBidi" w:cstheme="majorBidi"/>
        </w:rPr>
      </w:pPr>
      <w:r w:rsidRPr="00020666">
        <w:rPr>
          <w:rFonts w:asciiTheme="majorBidi" w:hAnsiTheme="majorBidi" w:cstheme="majorBidi"/>
        </w:rPr>
        <w:t xml:space="preserve">Ce sont des </w:t>
      </w:r>
      <w:r w:rsidR="00C80D7C" w:rsidRPr="00020666">
        <w:rPr>
          <w:rFonts w:asciiTheme="majorBidi" w:hAnsiTheme="majorBidi" w:cstheme="majorBidi"/>
        </w:rPr>
        <w:t>élèves</w:t>
      </w:r>
      <w:r w:rsidRPr="00020666">
        <w:rPr>
          <w:rFonts w:asciiTheme="majorBidi" w:hAnsiTheme="majorBidi" w:cstheme="majorBidi"/>
        </w:rPr>
        <w:t xml:space="preserve"> qui suivent une scolarité régulière et dont</w:t>
      </w:r>
      <w:r w:rsidR="00400413" w:rsidRPr="00020666">
        <w:rPr>
          <w:rFonts w:asciiTheme="majorBidi" w:hAnsiTheme="majorBidi" w:cstheme="majorBidi"/>
        </w:rPr>
        <w:t xml:space="preserve"> le volume horaire est réparti</w:t>
      </w:r>
      <w:r w:rsidR="00A07084" w:rsidRPr="00020666">
        <w:rPr>
          <w:rFonts w:asciiTheme="majorBidi" w:hAnsiTheme="majorBidi" w:cstheme="majorBidi"/>
        </w:rPr>
        <w:t xml:space="preserve"> </w:t>
      </w:r>
      <w:r w:rsidR="00400413" w:rsidRPr="00020666">
        <w:rPr>
          <w:rFonts w:asciiTheme="majorBidi" w:hAnsiTheme="majorBidi" w:cstheme="majorBidi"/>
        </w:rPr>
        <w:t>en</w:t>
      </w:r>
      <w:r w:rsidR="00C80D7C" w:rsidRPr="00020666">
        <w:rPr>
          <w:rFonts w:asciiTheme="majorBidi" w:hAnsiTheme="majorBidi" w:cstheme="majorBidi"/>
        </w:rPr>
        <w:t xml:space="preserve"> trois heures</w:t>
      </w:r>
      <w:r w:rsidR="00400413" w:rsidRPr="00020666">
        <w:rPr>
          <w:rFonts w:asciiTheme="majorBidi" w:hAnsiTheme="majorBidi" w:cstheme="majorBidi"/>
        </w:rPr>
        <w:t xml:space="preserve"> </w:t>
      </w:r>
      <w:r w:rsidR="00C80D7C" w:rsidRPr="00020666">
        <w:rPr>
          <w:rFonts w:asciiTheme="majorBidi" w:hAnsiTheme="majorBidi" w:cstheme="majorBidi"/>
        </w:rPr>
        <w:t>par</w:t>
      </w:r>
      <w:r w:rsidR="006B3174" w:rsidRPr="00020666">
        <w:rPr>
          <w:rFonts w:asciiTheme="majorBidi" w:hAnsiTheme="majorBidi" w:cstheme="majorBidi"/>
          <w:spacing w:val="-1"/>
        </w:rPr>
        <w:t xml:space="preserve"> </w:t>
      </w:r>
      <w:r w:rsidR="00C80D7C" w:rsidRPr="00020666">
        <w:rPr>
          <w:rFonts w:asciiTheme="majorBidi" w:hAnsiTheme="majorBidi" w:cstheme="majorBidi"/>
        </w:rPr>
        <w:t>semaine.</w:t>
      </w:r>
      <w:r w:rsidR="00C80D7C" w:rsidRPr="00020666">
        <w:rPr>
          <w:rFonts w:asciiTheme="majorBidi" w:hAnsiTheme="majorBidi" w:cstheme="majorBidi"/>
          <w:spacing w:val="2"/>
        </w:rPr>
        <w:t xml:space="preserve"> </w:t>
      </w:r>
      <w:r w:rsidR="00400413" w:rsidRPr="00020666">
        <w:rPr>
          <w:rFonts w:asciiTheme="majorBidi" w:hAnsiTheme="majorBidi" w:cstheme="majorBidi"/>
        </w:rPr>
        <w:t xml:space="preserve">On a choisi cet </w:t>
      </w:r>
      <w:r w:rsidR="000267AB">
        <w:rPr>
          <w:rFonts w:asciiTheme="majorBidi" w:hAnsiTheme="majorBidi" w:cstheme="majorBidi"/>
        </w:rPr>
        <w:t>échantillon.</w:t>
      </w:r>
    </w:p>
    <w:p w14:paraId="1CE334DC" w14:textId="373B20E4" w:rsidR="000267AB" w:rsidRPr="00020666" w:rsidRDefault="000267AB" w:rsidP="000267AB">
      <w:pPr>
        <w:pStyle w:val="Corpsdetexte"/>
        <w:spacing w:line="360" w:lineRule="auto"/>
        <w:ind w:left="220" w:right="519"/>
        <w:jc w:val="both"/>
        <w:rPr>
          <w:rFonts w:asciiTheme="majorBidi" w:hAnsiTheme="majorBidi" w:cstheme="majorBidi"/>
          <w:color w:val="FF0000"/>
        </w:rPr>
      </w:pPr>
      <w:r>
        <w:rPr>
          <w:rFonts w:asciiTheme="majorBidi" w:hAnsiTheme="majorBidi" w:cstheme="majorBidi"/>
        </w:rPr>
        <w:t xml:space="preserve">Car les apprenants maitrisent très bien la langue même ils peuvent jouer une pièce théâtrale aisément </w:t>
      </w:r>
    </w:p>
    <w:p w14:paraId="424B4DE4" w14:textId="5F4C9758" w:rsidR="00C80D7C" w:rsidRPr="00020666" w:rsidRDefault="00C80D7C" w:rsidP="00E26CD0">
      <w:pPr>
        <w:pStyle w:val="Corpsdetexte"/>
        <w:spacing w:line="360" w:lineRule="auto"/>
        <w:ind w:left="220" w:right="519"/>
        <w:jc w:val="both"/>
        <w:rPr>
          <w:rFonts w:asciiTheme="majorBidi" w:hAnsiTheme="majorBidi" w:cstheme="majorBidi"/>
          <w:b/>
        </w:rPr>
      </w:pPr>
      <w:r w:rsidRPr="00020666">
        <w:rPr>
          <w:rFonts w:asciiTheme="majorBidi" w:hAnsiTheme="majorBidi" w:cstheme="majorBidi"/>
          <w:b/>
        </w:rPr>
        <w:t>Méthodologie de</w:t>
      </w:r>
      <w:r w:rsidRPr="00020666">
        <w:rPr>
          <w:rFonts w:asciiTheme="majorBidi" w:hAnsiTheme="majorBidi" w:cstheme="majorBidi"/>
          <w:b/>
          <w:spacing w:val="-4"/>
        </w:rPr>
        <w:t xml:space="preserve"> </w:t>
      </w:r>
      <w:r w:rsidRPr="00020666">
        <w:rPr>
          <w:rFonts w:asciiTheme="majorBidi" w:hAnsiTheme="majorBidi" w:cstheme="majorBidi"/>
          <w:b/>
        </w:rPr>
        <w:t>l’expérimentation</w:t>
      </w:r>
    </w:p>
    <w:p w14:paraId="0C0AEEF9" w14:textId="77777777" w:rsidR="00C80D7C" w:rsidRPr="00020666" w:rsidRDefault="00C80D7C" w:rsidP="00C80D7C">
      <w:pPr>
        <w:pStyle w:val="Corpsdetexte"/>
        <w:rPr>
          <w:rFonts w:asciiTheme="majorBidi" w:hAnsiTheme="majorBidi" w:cstheme="majorBidi"/>
          <w:b/>
        </w:rPr>
      </w:pPr>
    </w:p>
    <w:p w14:paraId="1A7E7032" w14:textId="549CB97F" w:rsidR="00C80D7C" w:rsidRPr="00020666" w:rsidRDefault="00C80D7C" w:rsidP="00C80D7C">
      <w:pPr>
        <w:pStyle w:val="Corpsdetexte"/>
        <w:spacing w:line="360" w:lineRule="auto"/>
        <w:ind w:left="220" w:right="794"/>
        <w:rPr>
          <w:rFonts w:asciiTheme="majorBidi" w:hAnsiTheme="majorBidi" w:cstheme="majorBidi"/>
        </w:rPr>
      </w:pPr>
      <w:r w:rsidRPr="00020666">
        <w:rPr>
          <w:rFonts w:asciiTheme="majorBidi" w:hAnsiTheme="majorBidi" w:cstheme="majorBidi"/>
        </w:rPr>
        <w:lastRenderedPageBreak/>
        <w:t xml:space="preserve">Pour parvenir à nos objectifs nous avons </w:t>
      </w:r>
      <w:r w:rsidR="00E81B75" w:rsidRPr="00020666">
        <w:rPr>
          <w:rFonts w:asciiTheme="majorBidi" w:hAnsiTheme="majorBidi" w:cstheme="majorBidi"/>
        </w:rPr>
        <w:t>utilisé</w:t>
      </w:r>
      <w:r w:rsidRPr="00020666">
        <w:rPr>
          <w:rFonts w:asciiTheme="majorBidi" w:hAnsiTheme="majorBidi" w:cstheme="majorBidi"/>
          <w:spacing w:val="1"/>
        </w:rPr>
        <w:t xml:space="preserve"> </w:t>
      </w:r>
      <w:r w:rsidR="00E81B75" w:rsidRPr="00020666">
        <w:rPr>
          <w:rFonts w:asciiTheme="majorBidi" w:hAnsiTheme="majorBidi" w:cstheme="majorBidi"/>
        </w:rPr>
        <w:t>la</w:t>
      </w:r>
      <w:r w:rsidRPr="00020666">
        <w:rPr>
          <w:rFonts w:asciiTheme="majorBidi" w:hAnsiTheme="majorBidi" w:cstheme="majorBidi"/>
        </w:rPr>
        <w:t xml:space="preserve"> méthode analytique qui sert à</w:t>
      </w:r>
      <w:r w:rsidRPr="00020666">
        <w:rPr>
          <w:rFonts w:asciiTheme="majorBidi" w:hAnsiTheme="majorBidi" w:cstheme="majorBidi"/>
          <w:spacing w:val="1"/>
        </w:rPr>
        <w:t xml:space="preserve"> </w:t>
      </w:r>
      <w:r w:rsidRPr="00020666">
        <w:rPr>
          <w:rFonts w:asciiTheme="majorBidi" w:hAnsiTheme="majorBidi" w:cstheme="majorBidi"/>
        </w:rPr>
        <w:t>analyser les réponses mentionnées dans la grille d’observation et les entretiens</w:t>
      </w:r>
      <w:r w:rsidRPr="00020666">
        <w:rPr>
          <w:rFonts w:asciiTheme="majorBidi" w:hAnsiTheme="majorBidi" w:cstheme="majorBidi"/>
          <w:spacing w:val="1"/>
        </w:rPr>
        <w:t xml:space="preserve"> </w:t>
      </w:r>
      <w:r w:rsidRPr="00020666">
        <w:rPr>
          <w:rFonts w:asciiTheme="majorBidi" w:hAnsiTheme="majorBidi" w:cstheme="majorBidi"/>
        </w:rPr>
        <w:t>destinés</w:t>
      </w:r>
      <w:r w:rsidRPr="00020666">
        <w:rPr>
          <w:rFonts w:asciiTheme="majorBidi" w:hAnsiTheme="majorBidi" w:cstheme="majorBidi"/>
          <w:spacing w:val="-2"/>
        </w:rPr>
        <w:t xml:space="preserve"> </w:t>
      </w:r>
      <w:r w:rsidRPr="00020666">
        <w:rPr>
          <w:rFonts w:asciiTheme="majorBidi" w:hAnsiTheme="majorBidi" w:cstheme="majorBidi"/>
        </w:rPr>
        <w:t>aux enseignants de</w:t>
      </w:r>
      <w:r w:rsidRPr="00020666">
        <w:rPr>
          <w:rFonts w:asciiTheme="majorBidi" w:hAnsiTheme="majorBidi" w:cstheme="majorBidi"/>
          <w:spacing w:val="-2"/>
        </w:rPr>
        <w:t xml:space="preserve"> </w:t>
      </w:r>
      <w:r w:rsidRPr="00020666">
        <w:rPr>
          <w:rFonts w:asciiTheme="majorBidi" w:hAnsiTheme="majorBidi" w:cstheme="majorBidi"/>
        </w:rPr>
        <w:t>la</w:t>
      </w:r>
      <w:r w:rsidRPr="00020666">
        <w:rPr>
          <w:rFonts w:asciiTheme="majorBidi" w:hAnsiTheme="majorBidi" w:cstheme="majorBidi"/>
          <w:spacing w:val="-2"/>
        </w:rPr>
        <w:t xml:space="preserve"> </w:t>
      </w:r>
      <w:r w:rsidRPr="00020666">
        <w:rPr>
          <w:rFonts w:asciiTheme="majorBidi" w:hAnsiTheme="majorBidi" w:cstheme="majorBidi"/>
        </w:rPr>
        <w:t>langue</w:t>
      </w:r>
      <w:r w:rsidRPr="00020666">
        <w:rPr>
          <w:rFonts w:asciiTheme="majorBidi" w:hAnsiTheme="majorBidi" w:cstheme="majorBidi"/>
          <w:spacing w:val="-2"/>
        </w:rPr>
        <w:t xml:space="preserve"> </w:t>
      </w:r>
      <w:r w:rsidRPr="00020666">
        <w:rPr>
          <w:rFonts w:asciiTheme="majorBidi" w:hAnsiTheme="majorBidi" w:cstheme="majorBidi"/>
        </w:rPr>
        <w:t>française</w:t>
      </w:r>
      <w:r w:rsidRPr="00020666">
        <w:rPr>
          <w:rFonts w:asciiTheme="majorBidi" w:hAnsiTheme="majorBidi" w:cstheme="majorBidi"/>
          <w:spacing w:val="-2"/>
        </w:rPr>
        <w:t xml:space="preserve"> </w:t>
      </w:r>
      <w:r w:rsidRPr="00020666">
        <w:rPr>
          <w:rFonts w:asciiTheme="majorBidi" w:hAnsiTheme="majorBidi" w:cstheme="majorBidi"/>
        </w:rPr>
        <w:t>au</w:t>
      </w:r>
      <w:r w:rsidRPr="00020666">
        <w:rPr>
          <w:rFonts w:asciiTheme="majorBidi" w:hAnsiTheme="majorBidi" w:cstheme="majorBidi"/>
          <w:spacing w:val="1"/>
        </w:rPr>
        <w:t xml:space="preserve"> </w:t>
      </w:r>
      <w:r w:rsidRPr="00020666">
        <w:rPr>
          <w:rFonts w:asciiTheme="majorBidi" w:hAnsiTheme="majorBidi" w:cstheme="majorBidi"/>
        </w:rPr>
        <w:t>lycée</w:t>
      </w:r>
      <w:r w:rsidR="00AC711A" w:rsidRPr="00020666">
        <w:rPr>
          <w:rFonts w:asciiTheme="majorBidi" w:hAnsiTheme="majorBidi" w:cstheme="majorBidi"/>
        </w:rPr>
        <w:t xml:space="preserve"> </w:t>
      </w:r>
      <w:r w:rsidRPr="00020666">
        <w:rPr>
          <w:rFonts w:asciiTheme="majorBidi" w:hAnsiTheme="majorBidi" w:cstheme="majorBidi"/>
        </w:rPr>
        <w:t>pour</w:t>
      </w:r>
      <w:r w:rsidRPr="00020666">
        <w:rPr>
          <w:rFonts w:asciiTheme="majorBidi" w:hAnsiTheme="majorBidi" w:cstheme="majorBidi"/>
          <w:spacing w:val="-2"/>
        </w:rPr>
        <w:t xml:space="preserve"> </w:t>
      </w:r>
      <w:r w:rsidRPr="00020666">
        <w:rPr>
          <w:rFonts w:asciiTheme="majorBidi" w:hAnsiTheme="majorBidi" w:cstheme="majorBidi"/>
        </w:rPr>
        <w:t>bien</w:t>
      </w:r>
      <w:r w:rsidRPr="00020666">
        <w:rPr>
          <w:rFonts w:asciiTheme="majorBidi" w:hAnsiTheme="majorBidi" w:cstheme="majorBidi"/>
          <w:spacing w:val="-1"/>
        </w:rPr>
        <w:t xml:space="preserve"> </w:t>
      </w:r>
      <w:r w:rsidRPr="00020666">
        <w:rPr>
          <w:rFonts w:asciiTheme="majorBidi" w:hAnsiTheme="majorBidi" w:cstheme="majorBidi"/>
        </w:rPr>
        <w:t>confirmer</w:t>
      </w:r>
      <w:r w:rsidRPr="00020666">
        <w:rPr>
          <w:rFonts w:asciiTheme="majorBidi" w:hAnsiTheme="majorBidi" w:cstheme="majorBidi"/>
          <w:spacing w:val="-1"/>
        </w:rPr>
        <w:t xml:space="preserve"> </w:t>
      </w:r>
      <w:r w:rsidRPr="00020666">
        <w:rPr>
          <w:rFonts w:asciiTheme="majorBidi" w:hAnsiTheme="majorBidi" w:cstheme="majorBidi"/>
        </w:rPr>
        <w:t>notre</w:t>
      </w:r>
      <w:r w:rsidRPr="00020666">
        <w:rPr>
          <w:rFonts w:asciiTheme="majorBidi" w:hAnsiTheme="majorBidi" w:cstheme="majorBidi"/>
          <w:spacing w:val="-57"/>
        </w:rPr>
        <w:t xml:space="preserve"> </w:t>
      </w:r>
      <w:r w:rsidRPr="00020666">
        <w:rPr>
          <w:rFonts w:asciiTheme="majorBidi" w:hAnsiTheme="majorBidi" w:cstheme="majorBidi"/>
        </w:rPr>
        <w:t>hypothèse.</w:t>
      </w:r>
    </w:p>
    <w:p w14:paraId="7FA2E84E" w14:textId="77777777" w:rsidR="00C80D7C" w:rsidRPr="00020666" w:rsidRDefault="00C80D7C" w:rsidP="00C80D7C">
      <w:pPr>
        <w:pStyle w:val="Titre61"/>
        <w:numPr>
          <w:ilvl w:val="1"/>
          <w:numId w:val="17"/>
        </w:numPr>
        <w:tabs>
          <w:tab w:val="left" w:pos="985"/>
          <w:tab w:val="left" w:pos="986"/>
        </w:tabs>
        <w:spacing w:before="207"/>
        <w:ind w:hanging="361"/>
        <w:rPr>
          <w:rFonts w:asciiTheme="majorBidi" w:hAnsiTheme="majorBidi" w:cstheme="majorBidi"/>
        </w:rPr>
      </w:pPr>
      <w:r w:rsidRPr="00020666">
        <w:rPr>
          <w:rFonts w:asciiTheme="majorBidi" w:hAnsiTheme="majorBidi" w:cstheme="majorBidi"/>
        </w:rPr>
        <w:t>Pourquoi</w:t>
      </w:r>
      <w:r w:rsidRPr="00020666">
        <w:rPr>
          <w:rFonts w:asciiTheme="majorBidi" w:hAnsiTheme="majorBidi" w:cstheme="majorBidi"/>
          <w:spacing w:val="-2"/>
        </w:rPr>
        <w:t xml:space="preserve"> </w:t>
      </w:r>
      <w:r w:rsidRPr="00020666">
        <w:rPr>
          <w:rFonts w:asciiTheme="majorBidi" w:hAnsiTheme="majorBidi" w:cstheme="majorBidi"/>
        </w:rPr>
        <w:t>une</w:t>
      </w:r>
      <w:r w:rsidRPr="00020666">
        <w:rPr>
          <w:rFonts w:asciiTheme="majorBidi" w:hAnsiTheme="majorBidi" w:cstheme="majorBidi"/>
          <w:spacing w:val="-1"/>
        </w:rPr>
        <w:t xml:space="preserve"> </w:t>
      </w:r>
      <w:r w:rsidRPr="00020666">
        <w:rPr>
          <w:rFonts w:asciiTheme="majorBidi" w:hAnsiTheme="majorBidi" w:cstheme="majorBidi"/>
        </w:rPr>
        <w:t>observation</w:t>
      </w:r>
      <w:r w:rsidRPr="00020666">
        <w:rPr>
          <w:rFonts w:asciiTheme="majorBidi" w:hAnsiTheme="majorBidi" w:cstheme="majorBidi"/>
          <w:spacing w:val="-2"/>
        </w:rPr>
        <w:t xml:space="preserve"> </w:t>
      </w:r>
      <w:r w:rsidRPr="00020666">
        <w:rPr>
          <w:rFonts w:asciiTheme="majorBidi" w:hAnsiTheme="majorBidi" w:cstheme="majorBidi"/>
        </w:rPr>
        <w:t>de</w:t>
      </w:r>
      <w:r w:rsidRPr="00020666">
        <w:rPr>
          <w:rFonts w:asciiTheme="majorBidi" w:hAnsiTheme="majorBidi" w:cstheme="majorBidi"/>
          <w:spacing w:val="-2"/>
        </w:rPr>
        <w:t xml:space="preserve"> </w:t>
      </w:r>
      <w:r w:rsidRPr="00020666">
        <w:rPr>
          <w:rFonts w:asciiTheme="majorBidi" w:hAnsiTheme="majorBidi" w:cstheme="majorBidi"/>
        </w:rPr>
        <w:t>classe</w:t>
      </w:r>
      <w:r w:rsidRPr="00020666">
        <w:rPr>
          <w:rFonts w:asciiTheme="majorBidi" w:hAnsiTheme="majorBidi" w:cstheme="majorBidi"/>
          <w:spacing w:val="-1"/>
        </w:rPr>
        <w:t xml:space="preserve"> </w:t>
      </w:r>
      <w:r w:rsidRPr="00020666">
        <w:rPr>
          <w:rFonts w:asciiTheme="majorBidi" w:hAnsiTheme="majorBidi" w:cstheme="majorBidi"/>
        </w:rPr>
        <w:t>?</w:t>
      </w:r>
    </w:p>
    <w:p w14:paraId="27B6F6BE" w14:textId="77777777" w:rsidR="00C80D7C" w:rsidRPr="00020666" w:rsidRDefault="00C80D7C" w:rsidP="00C80D7C">
      <w:pPr>
        <w:pStyle w:val="Corpsdetexte"/>
        <w:spacing w:before="9"/>
        <w:rPr>
          <w:rFonts w:asciiTheme="majorBidi" w:hAnsiTheme="majorBidi" w:cstheme="majorBidi"/>
          <w:b/>
        </w:rPr>
      </w:pPr>
    </w:p>
    <w:p w14:paraId="31249AFC" w14:textId="6691A224" w:rsidR="00C80D7C" w:rsidRPr="00020666" w:rsidRDefault="00C80D7C" w:rsidP="00C80D7C">
      <w:pPr>
        <w:pStyle w:val="Corpsdetexte"/>
        <w:spacing w:line="360" w:lineRule="auto"/>
        <w:ind w:left="220" w:right="959"/>
        <w:rPr>
          <w:rFonts w:asciiTheme="majorBidi" w:hAnsiTheme="majorBidi" w:cstheme="majorBidi"/>
        </w:rPr>
      </w:pPr>
      <w:r w:rsidRPr="00020666">
        <w:rPr>
          <w:rFonts w:asciiTheme="majorBidi" w:hAnsiTheme="majorBidi" w:cstheme="majorBidi"/>
        </w:rPr>
        <w:t>Durant la période d'observation, nous avons assisté, dans la classe ciblée au</w:t>
      </w:r>
      <w:r w:rsidRPr="00020666">
        <w:rPr>
          <w:rFonts w:asciiTheme="majorBidi" w:hAnsiTheme="majorBidi" w:cstheme="majorBidi"/>
          <w:spacing w:val="1"/>
        </w:rPr>
        <w:t xml:space="preserve"> </w:t>
      </w:r>
      <w:r w:rsidRPr="00020666">
        <w:rPr>
          <w:rFonts w:asciiTheme="majorBidi" w:hAnsiTheme="majorBidi" w:cstheme="majorBidi"/>
        </w:rPr>
        <w:t>déroulement des séances d</w:t>
      </w:r>
      <w:r w:rsidR="00400FEF" w:rsidRPr="00020666">
        <w:rPr>
          <w:rFonts w:asciiTheme="majorBidi" w:hAnsiTheme="majorBidi" w:cstheme="majorBidi"/>
        </w:rPr>
        <w:t>u</w:t>
      </w:r>
      <w:r w:rsidRPr="00020666">
        <w:rPr>
          <w:rFonts w:asciiTheme="majorBidi" w:hAnsiTheme="majorBidi" w:cstheme="majorBidi"/>
        </w:rPr>
        <w:t xml:space="preserve"> projet pédagogique. Cela nous a permis de voir et de</w:t>
      </w:r>
      <w:r w:rsidRPr="00020666">
        <w:rPr>
          <w:rFonts w:asciiTheme="majorBidi" w:hAnsiTheme="majorBidi" w:cstheme="majorBidi"/>
          <w:spacing w:val="-57"/>
        </w:rPr>
        <w:t xml:space="preserve"> </w:t>
      </w:r>
      <w:r w:rsidRPr="00020666">
        <w:rPr>
          <w:rFonts w:asciiTheme="majorBidi" w:hAnsiTheme="majorBidi" w:cstheme="majorBidi"/>
        </w:rPr>
        <w:t>comparer</w:t>
      </w:r>
      <w:r w:rsidRPr="00020666">
        <w:rPr>
          <w:rFonts w:asciiTheme="majorBidi" w:hAnsiTheme="majorBidi" w:cstheme="majorBidi"/>
          <w:spacing w:val="-1"/>
        </w:rPr>
        <w:t xml:space="preserve"> </w:t>
      </w:r>
      <w:r w:rsidRPr="00020666">
        <w:rPr>
          <w:rFonts w:asciiTheme="majorBidi" w:hAnsiTheme="majorBidi" w:cstheme="majorBidi"/>
        </w:rPr>
        <w:t>l'approche</w:t>
      </w:r>
      <w:r w:rsidRPr="00020666">
        <w:rPr>
          <w:rFonts w:asciiTheme="majorBidi" w:hAnsiTheme="majorBidi" w:cstheme="majorBidi"/>
          <w:spacing w:val="-1"/>
        </w:rPr>
        <w:t xml:space="preserve"> </w:t>
      </w:r>
      <w:r w:rsidRPr="00020666">
        <w:rPr>
          <w:rFonts w:asciiTheme="majorBidi" w:hAnsiTheme="majorBidi" w:cstheme="majorBidi"/>
        </w:rPr>
        <w:t>adoptée</w:t>
      </w:r>
      <w:r w:rsidRPr="00020666">
        <w:rPr>
          <w:rFonts w:asciiTheme="majorBidi" w:hAnsiTheme="majorBidi" w:cstheme="majorBidi"/>
          <w:spacing w:val="-2"/>
        </w:rPr>
        <w:t xml:space="preserve"> </w:t>
      </w:r>
      <w:r w:rsidRPr="00020666">
        <w:rPr>
          <w:rFonts w:asciiTheme="majorBidi" w:hAnsiTheme="majorBidi" w:cstheme="majorBidi"/>
        </w:rPr>
        <w:t>par</w:t>
      </w:r>
      <w:r w:rsidRPr="00020666">
        <w:rPr>
          <w:rFonts w:asciiTheme="majorBidi" w:hAnsiTheme="majorBidi" w:cstheme="majorBidi"/>
          <w:spacing w:val="1"/>
        </w:rPr>
        <w:t xml:space="preserve"> </w:t>
      </w:r>
      <w:r w:rsidRPr="00020666">
        <w:rPr>
          <w:rFonts w:asciiTheme="majorBidi" w:hAnsiTheme="majorBidi" w:cstheme="majorBidi"/>
        </w:rPr>
        <w:t>chaque</w:t>
      </w:r>
      <w:r w:rsidRPr="00020666">
        <w:rPr>
          <w:rFonts w:asciiTheme="majorBidi" w:hAnsiTheme="majorBidi" w:cstheme="majorBidi"/>
          <w:spacing w:val="1"/>
        </w:rPr>
        <w:t xml:space="preserve"> </w:t>
      </w:r>
      <w:r w:rsidRPr="00020666">
        <w:rPr>
          <w:rFonts w:asciiTheme="majorBidi" w:hAnsiTheme="majorBidi" w:cstheme="majorBidi"/>
        </w:rPr>
        <w:t>enseignant.</w:t>
      </w:r>
    </w:p>
    <w:p w14:paraId="645A85B8" w14:textId="77777777" w:rsidR="00C80D7C" w:rsidRPr="00020666" w:rsidRDefault="00C80D7C" w:rsidP="00C80D7C">
      <w:pPr>
        <w:spacing w:before="209"/>
        <w:ind w:left="220"/>
        <w:rPr>
          <w:rFonts w:asciiTheme="majorBidi" w:hAnsiTheme="majorBidi" w:cstheme="majorBidi"/>
          <w:b/>
          <w:sz w:val="24"/>
          <w:szCs w:val="24"/>
        </w:rPr>
      </w:pPr>
      <w:r w:rsidRPr="00020666">
        <w:rPr>
          <w:rFonts w:asciiTheme="majorBidi" w:hAnsiTheme="majorBidi" w:cstheme="majorBidi"/>
          <w:b/>
          <w:sz w:val="24"/>
          <w:szCs w:val="24"/>
        </w:rPr>
        <w:t>Présentation</w:t>
      </w:r>
      <w:r w:rsidRPr="00020666">
        <w:rPr>
          <w:rFonts w:asciiTheme="majorBidi" w:hAnsiTheme="majorBidi" w:cstheme="majorBidi"/>
          <w:b/>
          <w:spacing w:val="-3"/>
          <w:sz w:val="24"/>
          <w:szCs w:val="24"/>
        </w:rPr>
        <w:t xml:space="preserve"> </w:t>
      </w:r>
      <w:r w:rsidRPr="00020666">
        <w:rPr>
          <w:rFonts w:asciiTheme="majorBidi" w:hAnsiTheme="majorBidi" w:cstheme="majorBidi"/>
          <w:b/>
          <w:sz w:val="24"/>
          <w:szCs w:val="24"/>
        </w:rPr>
        <w:t>de</w:t>
      </w:r>
      <w:r w:rsidRPr="00020666">
        <w:rPr>
          <w:rFonts w:asciiTheme="majorBidi" w:hAnsiTheme="majorBidi" w:cstheme="majorBidi"/>
          <w:b/>
          <w:spacing w:val="-2"/>
          <w:sz w:val="24"/>
          <w:szCs w:val="24"/>
        </w:rPr>
        <w:t xml:space="preserve"> </w:t>
      </w:r>
      <w:r w:rsidRPr="00020666">
        <w:rPr>
          <w:rFonts w:asciiTheme="majorBidi" w:hAnsiTheme="majorBidi" w:cstheme="majorBidi"/>
          <w:b/>
          <w:sz w:val="24"/>
          <w:szCs w:val="24"/>
        </w:rPr>
        <w:t>la</w:t>
      </w:r>
      <w:r w:rsidRPr="00020666">
        <w:rPr>
          <w:rFonts w:asciiTheme="majorBidi" w:hAnsiTheme="majorBidi" w:cstheme="majorBidi"/>
          <w:b/>
          <w:spacing w:val="-1"/>
          <w:sz w:val="24"/>
          <w:szCs w:val="24"/>
        </w:rPr>
        <w:t xml:space="preserve"> </w:t>
      </w:r>
      <w:r w:rsidRPr="00020666">
        <w:rPr>
          <w:rFonts w:asciiTheme="majorBidi" w:hAnsiTheme="majorBidi" w:cstheme="majorBidi"/>
          <w:b/>
          <w:sz w:val="24"/>
          <w:szCs w:val="24"/>
        </w:rPr>
        <w:t>grille</w:t>
      </w:r>
      <w:r w:rsidRPr="00020666">
        <w:rPr>
          <w:rFonts w:asciiTheme="majorBidi" w:hAnsiTheme="majorBidi" w:cstheme="majorBidi"/>
          <w:b/>
          <w:spacing w:val="-2"/>
          <w:sz w:val="24"/>
          <w:szCs w:val="24"/>
        </w:rPr>
        <w:t xml:space="preserve"> </w:t>
      </w:r>
      <w:r w:rsidRPr="00020666">
        <w:rPr>
          <w:rFonts w:asciiTheme="majorBidi" w:hAnsiTheme="majorBidi" w:cstheme="majorBidi"/>
          <w:b/>
          <w:sz w:val="24"/>
          <w:szCs w:val="24"/>
        </w:rPr>
        <w:t>d'observation</w:t>
      </w:r>
    </w:p>
    <w:p w14:paraId="12FC29C4" w14:textId="77777777" w:rsidR="00400FEF" w:rsidRPr="00020666" w:rsidRDefault="00400FEF" w:rsidP="001430BB">
      <w:pPr>
        <w:ind w:right="665"/>
        <w:rPr>
          <w:rFonts w:asciiTheme="majorBidi" w:hAnsiTheme="majorBidi" w:cstheme="majorBidi"/>
          <w:b/>
          <w:sz w:val="24"/>
          <w:szCs w:val="24"/>
        </w:rPr>
      </w:pPr>
    </w:p>
    <w:p w14:paraId="6522746D" w14:textId="77777777" w:rsidR="00400FEF" w:rsidRPr="00020666" w:rsidRDefault="00400FEF" w:rsidP="00C80D7C">
      <w:pPr>
        <w:ind w:left="448" w:right="665"/>
        <w:jc w:val="center"/>
        <w:rPr>
          <w:rFonts w:asciiTheme="majorBidi" w:hAnsiTheme="majorBidi" w:cstheme="majorBidi"/>
          <w:b/>
          <w:sz w:val="24"/>
          <w:szCs w:val="24"/>
        </w:rPr>
      </w:pPr>
    </w:p>
    <w:p w14:paraId="552CDCB5" w14:textId="0052CE3F" w:rsidR="00C80D7C" w:rsidRPr="00020666" w:rsidRDefault="00C80D7C" w:rsidP="001430BB">
      <w:pPr>
        <w:ind w:left="448" w:right="665"/>
        <w:jc w:val="center"/>
        <w:rPr>
          <w:rFonts w:asciiTheme="majorBidi" w:hAnsiTheme="majorBidi" w:cstheme="majorBidi"/>
          <w:b/>
          <w:color w:val="FF0000"/>
          <w:sz w:val="24"/>
          <w:szCs w:val="24"/>
        </w:rPr>
      </w:pPr>
      <w:r w:rsidRPr="00020666">
        <w:rPr>
          <w:rFonts w:asciiTheme="majorBidi" w:hAnsiTheme="majorBidi" w:cstheme="majorBidi"/>
          <w:b/>
          <w:sz w:val="24"/>
          <w:szCs w:val="24"/>
        </w:rPr>
        <w:t>Grille</w:t>
      </w:r>
      <w:r w:rsidRPr="00020666">
        <w:rPr>
          <w:rFonts w:asciiTheme="majorBidi" w:hAnsiTheme="majorBidi" w:cstheme="majorBidi"/>
          <w:b/>
          <w:spacing w:val="-4"/>
          <w:sz w:val="24"/>
          <w:szCs w:val="24"/>
        </w:rPr>
        <w:t xml:space="preserve"> </w:t>
      </w:r>
      <w:r w:rsidRPr="00020666">
        <w:rPr>
          <w:rFonts w:asciiTheme="majorBidi" w:hAnsiTheme="majorBidi" w:cstheme="majorBidi"/>
          <w:b/>
          <w:sz w:val="24"/>
          <w:szCs w:val="24"/>
        </w:rPr>
        <w:t>d’observation</w:t>
      </w:r>
      <w:r w:rsidR="002B1617" w:rsidRPr="00020666">
        <w:rPr>
          <w:rFonts w:asciiTheme="majorBidi" w:hAnsiTheme="majorBidi" w:cstheme="majorBidi"/>
          <w:b/>
          <w:sz w:val="24"/>
          <w:szCs w:val="24"/>
        </w:rPr>
        <w:t xml:space="preserve"> </w:t>
      </w:r>
    </w:p>
    <w:p w14:paraId="351BF661" w14:textId="77777777" w:rsidR="00C80D7C" w:rsidRPr="00020666" w:rsidRDefault="00C80D7C" w:rsidP="00C80D7C">
      <w:pPr>
        <w:pStyle w:val="Corpsdetexte"/>
        <w:spacing w:before="2"/>
        <w:rPr>
          <w:rFonts w:asciiTheme="majorBidi" w:hAnsiTheme="majorBidi" w:cstheme="majorBidi"/>
          <w:b/>
        </w:rPr>
      </w:pPr>
    </w:p>
    <w:p w14:paraId="0CC7ACED" w14:textId="77777777" w:rsidR="00C80D7C" w:rsidRPr="00020666" w:rsidRDefault="00C80D7C" w:rsidP="00C80D7C">
      <w:pPr>
        <w:ind w:left="220"/>
        <w:rPr>
          <w:rFonts w:asciiTheme="majorBidi" w:hAnsiTheme="majorBidi" w:cstheme="majorBidi"/>
          <w:sz w:val="24"/>
          <w:szCs w:val="24"/>
        </w:rPr>
      </w:pPr>
      <w:r w:rsidRPr="00020666">
        <w:rPr>
          <w:rFonts w:asciiTheme="majorBidi" w:hAnsiTheme="majorBidi" w:cstheme="majorBidi"/>
          <w:sz w:val="24"/>
          <w:szCs w:val="24"/>
        </w:rPr>
        <w:t>-Date:………….……</w:t>
      </w:r>
    </w:p>
    <w:p w14:paraId="6341B0B9" w14:textId="77777777" w:rsidR="00C80D7C" w:rsidRPr="00020666" w:rsidRDefault="00C80D7C" w:rsidP="00C80D7C">
      <w:pPr>
        <w:pStyle w:val="Corpsdetexte"/>
        <w:spacing w:before="10"/>
        <w:rPr>
          <w:rFonts w:asciiTheme="majorBidi" w:hAnsiTheme="majorBidi" w:cstheme="majorBidi"/>
        </w:rPr>
      </w:pPr>
    </w:p>
    <w:p w14:paraId="6A25A4FC" w14:textId="77777777" w:rsidR="00C80D7C" w:rsidRPr="00020666" w:rsidRDefault="00C80D7C" w:rsidP="00C80D7C">
      <w:pPr>
        <w:ind w:left="220"/>
        <w:rPr>
          <w:rFonts w:asciiTheme="majorBidi" w:hAnsiTheme="majorBidi" w:cstheme="majorBidi"/>
          <w:sz w:val="24"/>
          <w:szCs w:val="24"/>
        </w:rPr>
      </w:pPr>
      <w:r w:rsidRPr="00020666">
        <w:rPr>
          <w:rFonts w:asciiTheme="majorBidi" w:hAnsiTheme="majorBidi" w:cstheme="majorBidi"/>
          <w:sz w:val="24"/>
          <w:szCs w:val="24"/>
        </w:rPr>
        <w:t>-Etablissement</w:t>
      </w:r>
      <w:r w:rsidRPr="00020666">
        <w:rPr>
          <w:rFonts w:asciiTheme="majorBidi" w:hAnsiTheme="majorBidi" w:cstheme="majorBidi"/>
          <w:spacing w:val="-5"/>
          <w:sz w:val="24"/>
          <w:szCs w:val="24"/>
        </w:rPr>
        <w:t xml:space="preserve"> </w:t>
      </w:r>
      <w:r w:rsidRPr="00020666">
        <w:rPr>
          <w:rFonts w:asciiTheme="majorBidi" w:hAnsiTheme="majorBidi" w:cstheme="majorBidi"/>
          <w:sz w:val="24"/>
          <w:szCs w:val="24"/>
        </w:rPr>
        <w:t>:……….………</w:t>
      </w:r>
    </w:p>
    <w:p w14:paraId="41375A72" w14:textId="77777777" w:rsidR="00C80D7C" w:rsidRPr="00020666" w:rsidRDefault="00C80D7C" w:rsidP="00C80D7C">
      <w:pPr>
        <w:pStyle w:val="Corpsdetexte"/>
        <w:spacing w:before="10"/>
        <w:rPr>
          <w:rFonts w:asciiTheme="majorBidi" w:hAnsiTheme="majorBidi" w:cstheme="majorBidi"/>
        </w:rPr>
      </w:pPr>
    </w:p>
    <w:p w14:paraId="0395ADC5" w14:textId="77777777" w:rsidR="00C80D7C" w:rsidRPr="00020666" w:rsidRDefault="00C80D7C" w:rsidP="00C80D7C">
      <w:pPr>
        <w:ind w:left="220"/>
        <w:rPr>
          <w:rFonts w:asciiTheme="majorBidi" w:hAnsiTheme="majorBidi" w:cstheme="majorBidi"/>
          <w:sz w:val="24"/>
          <w:szCs w:val="24"/>
        </w:rPr>
      </w:pPr>
      <w:r w:rsidRPr="00020666">
        <w:rPr>
          <w:rFonts w:asciiTheme="majorBidi" w:hAnsiTheme="majorBidi" w:cstheme="majorBidi"/>
          <w:sz w:val="24"/>
          <w:szCs w:val="24"/>
        </w:rPr>
        <w:t>-Heure:……..………</w:t>
      </w:r>
    </w:p>
    <w:p w14:paraId="203816B1" w14:textId="77777777" w:rsidR="00C80D7C" w:rsidRPr="00020666" w:rsidRDefault="00C80D7C" w:rsidP="00C80D7C">
      <w:pPr>
        <w:pStyle w:val="Corpsdetexte"/>
        <w:spacing w:before="6"/>
        <w:rPr>
          <w:rFonts w:asciiTheme="majorBidi" w:hAnsiTheme="majorBidi" w:cstheme="majorBidi"/>
        </w:rPr>
      </w:pPr>
    </w:p>
    <w:p w14:paraId="22CB39A7" w14:textId="77777777" w:rsidR="00C80D7C" w:rsidRPr="00020666" w:rsidRDefault="00C80D7C" w:rsidP="00C80D7C">
      <w:pPr>
        <w:ind w:left="220"/>
        <w:rPr>
          <w:rFonts w:asciiTheme="majorBidi" w:hAnsiTheme="majorBidi" w:cstheme="majorBidi"/>
          <w:sz w:val="24"/>
          <w:szCs w:val="24"/>
        </w:rPr>
      </w:pPr>
      <w:r w:rsidRPr="00020666">
        <w:rPr>
          <w:rFonts w:asciiTheme="majorBidi" w:hAnsiTheme="majorBidi" w:cstheme="majorBidi"/>
          <w:sz w:val="24"/>
          <w:szCs w:val="24"/>
        </w:rPr>
        <w:t>-Séance:…………………….…….</w:t>
      </w:r>
    </w:p>
    <w:p w14:paraId="2E7AD409" w14:textId="77777777" w:rsidR="00C80D7C" w:rsidRPr="00020666" w:rsidRDefault="00C80D7C" w:rsidP="00C80D7C">
      <w:pPr>
        <w:rPr>
          <w:rFonts w:asciiTheme="majorBidi" w:hAnsiTheme="majorBidi" w:cstheme="majorBidi"/>
          <w:sz w:val="24"/>
          <w:szCs w:val="24"/>
        </w:rPr>
      </w:pPr>
    </w:p>
    <w:p w14:paraId="5396E455" w14:textId="77777777" w:rsidR="009E52F0" w:rsidRPr="00020666" w:rsidRDefault="009E52F0" w:rsidP="00C80D7C">
      <w:pPr>
        <w:pStyle w:val="Corpsdetexte"/>
        <w:spacing w:before="2"/>
        <w:rPr>
          <w:rFonts w:asciiTheme="majorBidi" w:hAnsiTheme="majorBidi" w:cstheme="majorBidi"/>
        </w:rPr>
      </w:pPr>
    </w:p>
    <w:p w14:paraId="67319F8E" w14:textId="77777777" w:rsidR="00C80D7C" w:rsidRPr="00020666" w:rsidRDefault="00C80D7C" w:rsidP="00C80D7C">
      <w:pPr>
        <w:pStyle w:val="Titre21"/>
        <w:spacing w:before="85"/>
        <w:rPr>
          <w:rFonts w:asciiTheme="majorBidi" w:hAnsiTheme="majorBidi" w:cstheme="majorBidi"/>
          <w:sz w:val="24"/>
          <w:szCs w:val="24"/>
        </w:rPr>
      </w:pPr>
      <w:r w:rsidRPr="00020666">
        <w:rPr>
          <w:rFonts w:asciiTheme="majorBidi" w:hAnsiTheme="majorBidi" w:cstheme="majorBidi"/>
          <w:sz w:val="24"/>
          <w:szCs w:val="24"/>
        </w:rPr>
        <w:t>Observation</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de la</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séance</w:t>
      </w:r>
    </w:p>
    <w:p w14:paraId="75C2F176" w14:textId="77777777" w:rsidR="00C80D7C" w:rsidRPr="00020666" w:rsidRDefault="00C80D7C" w:rsidP="00C80D7C">
      <w:pPr>
        <w:pStyle w:val="Corpsdetexte"/>
        <w:spacing w:before="1"/>
        <w:rPr>
          <w:rFonts w:asciiTheme="majorBidi" w:hAnsiTheme="majorBidi" w:cstheme="majorBidi"/>
          <w:b/>
        </w:rPr>
      </w:pPr>
    </w:p>
    <w:p w14:paraId="52B624C4" w14:textId="77777777" w:rsidR="00C80D7C" w:rsidRPr="00020666" w:rsidRDefault="00C80D7C" w:rsidP="00C80D7C">
      <w:pPr>
        <w:pStyle w:val="Titre61"/>
        <w:rPr>
          <w:rFonts w:asciiTheme="majorBidi" w:hAnsiTheme="majorBidi" w:cstheme="majorBidi"/>
        </w:rPr>
      </w:pPr>
      <w:r w:rsidRPr="00020666">
        <w:rPr>
          <w:rFonts w:asciiTheme="majorBidi" w:hAnsiTheme="majorBidi" w:cstheme="majorBidi"/>
        </w:rPr>
        <w:t>Titre</w:t>
      </w:r>
      <w:r w:rsidRPr="00020666">
        <w:rPr>
          <w:rFonts w:asciiTheme="majorBidi" w:hAnsiTheme="majorBidi" w:cstheme="majorBidi"/>
          <w:spacing w:val="-2"/>
        </w:rPr>
        <w:t xml:space="preserve"> </w:t>
      </w:r>
      <w:r w:rsidRPr="00020666">
        <w:rPr>
          <w:rFonts w:asciiTheme="majorBidi" w:hAnsiTheme="majorBidi" w:cstheme="majorBidi"/>
        </w:rPr>
        <w:t>de</w:t>
      </w:r>
      <w:r w:rsidRPr="00020666">
        <w:rPr>
          <w:rFonts w:asciiTheme="majorBidi" w:hAnsiTheme="majorBidi" w:cstheme="majorBidi"/>
          <w:spacing w:val="-2"/>
        </w:rPr>
        <w:t xml:space="preserve"> </w:t>
      </w:r>
      <w:r w:rsidRPr="00020666">
        <w:rPr>
          <w:rFonts w:asciiTheme="majorBidi" w:hAnsiTheme="majorBidi" w:cstheme="majorBidi"/>
        </w:rPr>
        <w:t>l’activité</w:t>
      </w:r>
    </w:p>
    <w:p w14:paraId="30AD586F" w14:textId="77777777" w:rsidR="00C80D7C" w:rsidRPr="00020666" w:rsidRDefault="00C80D7C" w:rsidP="00C80D7C">
      <w:pPr>
        <w:spacing w:before="2"/>
        <w:ind w:left="220"/>
        <w:rPr>
          <w:rFonts w:asciiTheme="majorBidi" w:hAnsiTheme="majorBidi" w:cstheme="majorBidi"/>
          <w:b/>
          <w:sz w:val="24"/>
          <w:szCs w:val="24"/>
        </w:rPr>
      </w:pPr>
      <w:r w:rsidRPr="00020666">
        <w:rPr>
          <w:rFonts w:asciiTheme="majorBidi" w:hAnsiTheme="majorBidi" w:cstheme="majorBidi"/>
          <w:b/>
          <w:sz w:val="24"/>
          <w:szCs w:val="24"/>
        </w:rPr>
        <w:t>………………………………………………………………………………………………</w:t>
      </w:r>
    </w:p>
    <w:p w14:paraId="05265D04" w14:textId="4CA27B27" w:rsidR="00C80D7C" w:rsidRPr="00020666" w:rsidRDefault="00C80D7C" w:rsidP="009E52F0">
      <w:pPr>
        <w:spacing w:before="2"/>
        <w:rPr>
          <w:rFonts w:asciiTheme="majorBidi" w:hAnsiTheme="majorBidi" w:cstheme="majorBidi"/>
          <w:b/>
          <w:sz w:val="24"/>
          <w:szCs w:val="24"/>
        </w:rPr>
      </w:pPr>
    </w:p>
    <w:p w14:paraId="2BCB08E5" w14:textId="77777777" w:rsidR="00C80D7C" w:rsidRPr="00020666" w:rsidRDefault="00C80D7C" w:rsidP="00C80D7C">
      <w:pPr>
        <w:pStyle w:val="Corpsdetexte"/>
        <w:spacing w:before="10"/>
        <w:rPr>
          <w:rFonts w:asciiTheme="majorBidi" w:hAnsiTheme="majorBidi" w:cstheme="majorBidi"/>
          <w:b/>
        </w:rPr>
      </w:pPr>
    </w:p>
    <w:p w14:paraId="2720F3A3" w14:textId="77777777" w:rsidR="00C80D7C" w:rsidRPr="00020666" w:rsidRDefault="00C80D7C" w:rsidP="00C80D7C">
      <w:pPr>
        <w:ind w:left="220"/>
        <w:rPr>
          <w:rFonts w:asciiTheme="majorBidi" w:hAnsiTheme="majorBidi" w:cstheme="majorBidi"/>
          <w:b/>
          <w:sz w:val="24"/>
          <w:szCs w:val="24"/>
        </w:rPr>
      </w:pPr>
      <w:r w:rsidRPr="00020666">
        <w:rPr>
          <w:rFonts w:asciiTheme="majorBidi" w:hAnsiTheme="majorBidi" w:cstheme="majorBidi"/>
          <w:b/>
          <w:sz w:val="24"/>
          <w:szCs w:val="24"/>
        </w:rPr>
        <w:t>Les</w:t>
      </w:r>
      <w:r w:rsidRPr="00020666">
        <w:rPr>
          <w:rFonts w:asciiTheme="majorBidi" w:hAnsiTheme="majorBidi" w:cstheme="majorBidi"/>
          <w:b/>
          <w:spacing w:val="-2"/>
          <w:sz w:val="24"/>
          <w:szCs w:val="24"/>
        </w:rPr>
        <w:t xml:space="preserve"> </w:t>
      </w:r>
      <w:r w:rsidRPr="00020666">
        <w:rPr>
          <w:rFonts w:asciiTheme="majorBidi" w:hAnsiTheme="majorBidi" w:cstheme="majorBidi"/>
          <w:b/>
          <w:sz w:val="24"/>
          <w:szCs w:val="24"/>
        </w:rPr>
        <w:t>objectifs</w:t>
      </w:r>
    </w:p>
    <w:p w14:paraId="362F81C4" w14:textId="77777777" w:rsidR="00C80D7C" w:rsidRPr="00020666" w:rsidRDefault="00C80D7C" w:rsidP="00C80D7C">
      <w:pPr>
        <w:pStyle w:val="Corpsdetexte"/>
        <w:spacing w:before="11"/>
        <w:rPr>
          <w:rFonts w:asciiTheme="majorBidi" w:hAnsiTheme="majorBidi" w:cstheme="majorBidi"/>
          <w:b/>
        </w:rPr>
      </w:pPr>
    </w:p>
    <w:p w14:paraId="579215F7" w14:textId="77777777" w:rsidR="00C80D7C" w:rsidRPr="00020666" w:rsidRDefault="00C80D7C" w:rsidP="00C80D7C">
      <w:pPr>
        <w:ind w:left="220"/>
        <w:rPr>
          <w:rFonts w:asciiTheme="majorBidi" w:hAnsiTheme="majorBidi" w:cstheme="majorBidi"/>
          <w:b/>
          <w:sz w:val="24"/>
          <w:szCs w:val="24"/>
        </w:rPr>
      </w:pPr>
      <w:r w:rsidRPr="00020666">
        <w:rPr>
          <w:rFonts w:asciiTheme="majorBidi" w:hAnsiTheme="majorBidi" w:cstheme="majorBidi"/>
          <w:b/>
          <w:sz w:val="24"/>
          <w:szCs w:val="24"/>
        </w:rPr>
        <w:t>………………………………………………………………………………………………</w:t>
      </w:r>
    </w:p>
    <w:p w14:paraId="1A6195CD" w14:textId="77777777" w:rsidR="00C80D7C" w:rsidRPr="00020666" w:rsidRDefault="00C80D7C" w:rsidP="00C80D7C">
      <w:pPr>
        <w:spacing w:before="2"/>
        <w:ind w:left="220"/>
        <w:rPr>
          <w:rFonts w:asciiTheme="majorBidi" w:hAnsiTheme="majorBidi" w:cstheme="majorBidi"/>
          <w:b/>
          <w:sz w:val="24"/>
          <w:szCs w:val="24"/>
        </w:rPr>
      </w:pPr>
      <w:r w:rsidRPr="00020666">
        <w:rPr>
          <w:rFonts w:asciiTheme="majorBidi" w:hAnsiTheme="majorBidi" w:cstheme="majorBidi"/>
          <w:b/>
          <w:sz w:val="24"/>
          <w:szCs w:val="24"/>
        </w:rPr>
        <w:t>………………………………………………………………………………………………</w:t>
      </w:r>
    </w:p>
    <w:p w14:paraId="2CBC909F" w14:textId="77777777" w:rsidR="00C80D7C" w:rsidRPr="00020666" w:rsidRDefault="00C80D7C" w:rsidP="00C80D7C">
      <w:pPr>
        <w:pStyle w:val="Corpsdetexte"/>
        <w:rPr>
          <w:rFonts w:asciiTheme="majorBidi" w:hAnsiTheme="majorBidi" w:cstheme="majorBidi"/>
          <w:b/>
        </w:rPr>
      </w:pPr>
    </w:p>
    <w:p w14:paraId="5904F19C" w14:textId="77777777" w:rsidR="00C80D7C" w:rsidRPr="00020666" w:rsidRDefault="00C80D7C" w:rsidP="00C80D7C">
      <w:pPr>
        <w:spacing w:line="264" w:lineRule="exact"/>
        <w:ind w:left="220"/>
        <w:rPr>
          <w:rFonts w:asciiTheme="majorBidi" w:hAnsiTheme="majorBidi" w:cstheme="majorBidi"/>
          <w:b/>
          <w:sz w:val="24"/>
          <w:szCs w:val="24"/>
        </w:rPr>
      </w:pPr>
      <w:r w:rsidRPr="00020666">
        <w:rPr>
          <w:rFonts w:asciiTheme="majorBidi" w:hAnsiTheme="majorBidi" w:cstheme="majorBidi"/>
          <w:b/>
          <w:sz w:val="24"/>
          <w:szCs w:val="24"/>
        </w:rPr>
        <w:t>………………………………………………………………………………………………</w:t>
      </w:r>
    </w:p>
    <w:p w14:paraId="2DB5E350" w14:textId="77777777" w:rsidR="00C80D7C" w:rsidRPr="00020666" w:rsidRDefault="00C80D7C" w:rsidP="00C80D7C">
      <w:pPr>
        <w:spacing w:line="264" w:lineRule="exact"/>
        <w:ind w:left="220"/>
        <w:rPr>
          <w:rFonts w:asciiTheme="majorBidi" w:hAnsiTheme="majorBidi" w:cstheme="majorBidi"/>
          <w:b/>
          <w:sz w:val="24"/>
          <w:szCs w:val="24"/>
        </w:rPr>
      </w:pPr>
      <w:r w:rsidRPr="00020666">
        <w:rPr>
          <w:rFonts w:asciiTheme="majorBidi" w:hAnsiTheme="majorBidi" w:cstheme="majorBidi"/>
          <w:b/>
          <w:sz w:val="24"/>
          <w:szCs w:val="24"/>
        </w:rPr>
        <w:t>………………</w:t>
      </w:r>
    </w:p>
    <w:p w14:paraId="35DE2E48" w14:textId="77777777" w:rsidR="00C80D7C" w:rsidRPr="00020666" w:rsidRDefault="00C80D7C" w:rsidP="00C80D7C">
      <w:pPr>
        <w:pStyle w:val="Corpsdetexte"/>
        <w:rPr>
          <w:rFonts w:asciiTheme="majorBidi" w:hAnsiTheme="majorBidi" w:cstheme="majorBidi"/>
          <w:b/>
        </w:rPr>
      </w:pPr>
    </w:p>
    <w:p w14:paraId="27A25F2B" w14:textId="77777777" w:rsidR="00C80D7C" w:rsidRPr="00020666" w:rsidRDefault="00C80D7C" w:rsidP="00C80D7C">
      <w:pPr>
        <w:spacing w:before="231"/>
        <w:ind w:left="278"/>
        <w:rPr>
          <w:rFonts w:asciiTheme="majorBidi" w:hAnsiTheme="majorBidi" w:cstheme="majorBidi"/>
          <w:b/>
          <w:sz w:val="24"/>
          <w:szCs w:val="24"/>
        </w:rPr>
      </w:pPr>
      <w:r w:rsidRPr="00020666">
        <w:rPr>
          <w:rFonts w:asciiTheme="majorBidi" w:hAnsiTheme="majorBidi" w:cstheme="majorBidi"/>
          <w:b/>
          <w:sz w:val="24"/>
          <w:szCs w:val="24"/>
        </w:rPr>
        <w:t>Le</w:t>
      </w:r>
      <w:r w:rsidRPr="00020666">
        <w:rPr>
          <w:rFonts w:asciiTheme="majorBidi" w:hAnsiTheme="majorBidi" w:cstheme="majorBidi"/>
          <w:b/>
          <w:spacing w:val="-2"/>
          <w:sz w:val="24"/>
          <w:szCs w:val="24"/>
        </w:rPr>
        <w:t xml:space="preserve"> </w:t>
      </w:r>
      <w:r w:rsidRPr="00020666">
        <w:rPr>
          <w:rFonts w:asciiTheme="majorBidi" w:hAnsiTheme="majorBidi" w:cstheme="majorBidi"/>
          <w:b/>
          <w:sz w:val="24"/>
          <w:szCs w:val="24"/>
        </w:rPr>
        <w:t>déroulement</w:t>
      </w:r>
      <w:r w:rsidRPr="00020666">
        <w:rPr>
          <w:rFonts w:asciiTheme="majorBidi" w:hAnsiTheme="majorBidi" w:cstheme="majorBidi"/>
          <w:b/>
          <w:spacing w:val="-2"/>
          <w:sz w:val="24"/>
          <w:szCs w:val="24"/>
        </w:rPr>
        <w:t xml:space="preserve"> </w:t>
      </w:r>
      <w:r w:rsidRPr="00020666">
        <w:rPr>
          <w:rFonts w:asciiTheme="majorBidi" w:hAnsiTheme="majorBidi" w:cstheme="majorBidi"/>
          <w:b/>
          <w:sz w:val="24"/>
          <w:szCs w:val="24"/>
        </w:rPr>
        <w:t>de</w:t>
      </w:r>
      <w:r w:rsidRPr="00020666">
        <w:rPr>
          <w:rFonts w:asciiTheme="majorBidi" w:hAnsiTheme="majorBidi" w:cstheme="majorBidi"/>
          <w:b/>
          <w:spacing w:val="-2"/>
          <w:sz w:val="24"/>
          <w:szCs w:val="24"/>
        </w:rPr>
        <w:t xml:space="preserve"> </w:t>
      </w:r>
      <w:r w:rsidRPr="00020666">
        <w:rPr>
          <w:rFonts w:asciiTheme="majorBidi" w:hAnsiTheme="majorBidi" w:cstheme="majorBidi"/>
          <w:b/>
          <w:sz w:val="24"/>
          <w:szCs w:val="24"/>
        </w:rPr>
        <w:t>la</w:t>
      </w:r>
      <w:r w:rsidRPr="00020666">
        <w:rPr>
          <w:rFonts w:asciiTheme="majorBidi" w:hAnsiTheme="majorBidi" w:cstheme="majorBidi"/>
          <w:b/>
          <w:spacing w:val="-2"/>
          <w:sz w:val="24"/>
          <w:szCs w:val="24"/>
        </w:rPr>
        <w:t xml:space="preserve"> </w:t>
      </w:r>
      <w:r w:rsidRPr="00020666">
        <w:rPr>
          <w:rFonts w:asciiTheme="majorBidi" w:hAnsiTheme="majorBidi" w:cstheme="majorBidi"/>
          <w:b/>
          <w:sz w:val="24"/>
          <w:szCs w:val="24"/>
        </w:rPr>
        <w:t>séance</w:t>
      </w:r>
    </w:p>
    <w:p w14:paraId="1B29B463" w14:textId="77777777" w:rsidR="00C80D7C" w:rsidRPr="00020666" w:rsidRDefault="00C80D7C" w:rsidP="00C80D7C">
      <w:pPr>
        <w:pStyle w:val="Corpsdetexte"/>
        <w:spacing w:before="5"/>
        <w:rPr>
          <w:rFonts w:asciiTheme="majorBidi" w:hAnsiTheme="majorBidi" w:cstheme="majorBidi"/>
          <w:b/>
        </w:rPr>
      </w:pPr>
    </w:p>
    <w:p w14:paraId="29FA038C" w14:textId="77777777" w:rsidR="00C80D7C" w:rsidRPr="00020666" w:rsidRDefault="00C80D7C" w:rsidP="00C80D7C">
      <w:pPr>
        <w:spacing w:before="1"/>
        <w:ind w:left="220" w:right="533"/>
        <w:rPr>
          <w:rFonts w:asciiTheme="majorBidi" w:hAnsiTheme="majorBidi" w:cstheme="majorBidi"/>
          <w:sz w:val="24"/>
          <w:szCs w:val="24"/>
        </w:rPr>
      </w:pPr>
      <w:r w:rsidRPr="00020666">
        <w:rPr>
          <w:rFonts w:asciiTheme="majorBidi" w:hAnsiTheme="majorBidi" w:cstheme="majorBidi"/>
          <w:sz w:val="24"/>
          <w:szCs w:val="24"/>
        </w:rPr>
        <w:t>Description</w:t>
      </w:r>
      <w:r w:rsidRPr="00020666">
        <w:rPr>
          <w:rFonts w:asciiTheme="majorBidi" w:hAnsiTheme="majorBidi" w:cstheme="majorBidi"/>
          <w:spacing w:val="-2"/>
          <w:sz w:val="24"/>
          <w:szCs w:val="24"/>
        </w:rPr>
        <w:t xml:space="preserve"> </w:t>
      </w:r>
      <w:r w:rsidRPr="00020666">
        <w:rPr>
          <w:rFonts w:asciiTheme="majorBidi" w:hAnsiTheme="majorBidi" w:cstheme="majorBidi"/>
          <w:sz w:val="24"/>
          <w:szCs w:val="24"/>
        </w:rPr>
        <w:t>brève</w:t>
      </w:r>
      <w:r w:rsidRPr="00020666">
        <w:rPr>
          <w:rFonts w:asciiTheme="majorBidi" w:hAnsiTheme="majorBidi" w:cstheme="majorBidi"/>
          <w:spacing w:val="-2"/>
          <w:sz w:val="24"/>
          <w:szCs w:val="24"/>
        </w:rPr>
        <w:t xml:space="preserve"> </w:t>
      </w:r>
      <w:r w:rsidRPr="00020666">
        <w:rPr>
          <w:rFonts w:asciiTheme="majorBidi" w:hAnsiTheme="majorBidi" w:cstheme="majorBidi"/>
          <w:sz w:val="24"/>
          <w:szCs w:val="24"/>
        </w:rPr>
        <w:t>de</w:t>
      </w:r>
      <w:r w:rsidRPr="00020666">
        <w:rPr>
          <w:rFonts w:asciiTheme="majorBidi" w:hAnsiTheme="majorBidi" w:cstheme="majorBidi"/>
          <w:spacing w:val="-2"/>
          <w:sz w:val="24"/>
          <w:szCs w:val="24"/>
        </w:rPr>
        <w:t xml:space="preserve"> </w:t>
      </w:r>
      <w:r w:rsidRPr="00020666">
        <w:rPr>
          <w:rFonts w:asciiTheme="majorBidi" w:hAnsiTheme="majorBidi" w:cstheme="majorBidi"/>
          <w:sz w:val="24"/>
          <w:szCs w:val="24"/>
        </w:rPr>
        <w:t>la</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présentation</w:t>
      </w:r>
      <w:r w:rsidRPr="00020666">
        <w:rPr>
          <w:rFonts w:asciiTheme="majorBidi" w:hAnsiTheme="majorBidi" w:cstheme="majorBidi"/>
          <w:spacing w:val="-5"/>
          <w:sz w:val="24"/>
          <w:szCs w:val="24"/>
        </w:rPr>
        <w:t xml:space="preserve"> </w:t>
      </w:r>
      <w:r w:rsidRPr="00020666">
        <w:rPr>
          <w:rFonts w:asciiTheme="majorBidi" w:hAnsiTheme="majorBidi" w:cstheme="majorBidi"/>
          <w:sz w:val="24"/>
          <w:szCs w:val="24"/>
        </w:rPr>
        <w:t>de</w:t>
      </w:r>
      <w:r w:rsidRPr="00020666">
        <w:rPr>
          <w:rFonts w:asciiTheme="majorBidi" w:hAnsiTheme="majorBidi" w:cstheme="majorBidi"/>
          <w:spacing w:val="-2"/>
          <w:sz w:val="24"/>
          <w:szCs w:val="24"/>
        </w:rPr>
        <w:t xml:space="preserve"> </w:t>
      </w:r>
      <w:r w:rsidRPr="00020666">
        <w:rPr>
          <w:rFonts w:asciiTheme="majorBidi" w:hAnsiTheme="majorBidi" w:cstheme="majorBidi"/>
          <w:sz w:val="24"/>
          <w:szCs w:val="24"/>
        </w:rPr>
        <w:t>la</w:t>
      </w:r>
      <w:r w:rsidRPr="00020666">
        <w:rPr>
          <w:rFonts w:asciiTheme="majorBidi" w:hAnsiTheme="majorBidi" w:cstheme="majorBidi"/>
          <w:spacing w:val="-2"/>
          <w:sz w:val="24"/>
          <w:szCs w:val="24"/>
        </w:rPr>
        <w:t xml:space="preserve"> </w:t>
      </w:r>
      <w:r w:rsidRPr="00020666">
        <w:rPr>
          <w:rFonts w:asciiTheme="majorBidi" w:hAnsiTheme="majorBidi" w:cstheme="majorBidi"/>
          <w:sz w:val="24"/>
          <w:szCs w:val="24"/>
        </w:rPr>
        <w:t>séance</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par</w:t>
      </w:r>
      <w:r w:rsidRPr="00020666">
        <w:rPr>
          <w:rFonts w:asciiTheme="majorBidi" w:hAnsiTheme="majorBidi" w:cstheme="majorBidi"/>
          <w:spacing w:val="-5"/>
          <w:sz w:val="24"/>
          <w:szCs w:val="24"/>
        </w:rPr>
        <w:t xml:space="preserve"> </w:t>
      </w:r>
      <w:r w:rsidRPr="00020666">
        <w:rPr>
          <w:rFonts w:asciiTheme="majorBidi" w:hAnsiTheme="majorBidi" w:cstheme="majorBidi"/>
          <w:sz w:val="24"/>
          <w:szCs w:val="24"/>
        </w:rPr>
        <w:t>l’enseignant</w:t>
      </w:r>
      <w:r w:rsidRPr="00020666">
        <w:rPr>
          <w:rFonts w:asciiTheme="majorBidi" w:hAnsiTheme="majorBidi" w:cstheme="majorBidi"/>
          <w:spacing w:val="-2"/>
          <w:sz w:val="24"/>
          <w:szCs w:val="24"/>
        </w:rPr>
        <w:t xml:space="preserve"> </w:t>
      </w:r>
      <w:r w:rsidRPr="00020666">
        <w:rPr>
          <w:rFonts w:asciiTheme="majorBidi" w:hAnsiTheme="majorBidi" w:cstheme="majorBidi"/>
          <w:sz w:val="24"/>
          <w:szCs w:val="24"/>
        </w:rPr>
        <w:t>et</w:t>
      </w:r>
      <w:r w:rsidRPr="00020666">
        <w:rPr>
          <w:rFonts w:asciiTheme="majorBidi" w:hAnsiTheme="majorBidi" w:cstheme="majorBidi"/>
          <w:spacing w:val="-2"/>
          <w:sz w:val="24"/>
          <w:szCs w:val="24"/>
        </w:rPr>
        <w:t xml:space="preserve"> </w:t>
      </w:r>
      <w:r w:rsidRPr="00020666">
        <w:rPr>
          <w:rFonts w:asciiTheme="majorBidi" w:hAnsiTheme="majorBidi" w:cstheme="majorBidi"/>
          <w:sz w:val="24"/>
          <w:szCs w:val="24"/>
        </w:rPr>
        <w:t>les</w:t>
      </w:r>
      <w:r w:rsidRPr="00020666">
        <w:rPr>
          <w:rFonts w:asciiTheme="majorBidi" w:hAnsiTheme="majorBidi" w:cstheme="majorBidi"/>
          <w:spacing w:val="-5"/>
          <w:sz w:val="24"/>
          <w:szCs w:val="24"/>
        </w:rPr>
        <w:t xml:space="preserve"> </w:t>
      </w:r>
      <w:r w:rsidRPr="00020666">
        <w:rPr>
          <w:rFonts w:asciiTheme="majorBidi" w:hAnsiTheme="majorBidi" w:cstheme="majorBidi"/>
          <w:sz w:val="24"/>
          <w:szCs w:val="24"/>
        </w:rPr>
        <w:t>tâches</w:t>
      </w:r>
      <w:r w:rsidRPr="00020666">
        <w:rPr>
          <w:rFonts w:asciiTheme="majorBidi" w:hAnsiTheme="majorBidi" w:cstheme="majorBidi"/>
          <w:spacing w:val="-6"/>
          <w:sz w:val="24"/>
          <w:szCs w:val="24"/>
        </w:rPr>
        <w:t xml:space="preserve"> </w:t>
      </w:r>
      <w:r w:rsidRPr="00020666">
        <w:rPr>
          <w:rFonts w:asciiTheme="majorBidi" w:hAnsiTheme="majorBidi" w:cstheme="majorBidi"/>
          <w:sz w:val="24"/>
          <w:szCs w:val="24"/>
        </w:rPr>
        <w:t>faites</w:t>
      </w:r>
      <w:r w:rsidRPr="00020666">
        <w:rPr>
          <w:rFonts w:asciiTheme="majorBidi" w:hAnsiTheme="majorBidi" w:cstheme="majorBidi"/>
          <w:spacing w:val="-3"/>
          <w:sz w:val="24"/>
          <w:szCs w:val="24"/>
        </w:rPr>
        <w:t xml:space="preserve"> </w:t>
      </w:r>
      <w:r w:rsidRPr="00020666">
        <w:rPr>
          <w:rFonts w:asciiTheme="majorBidi" w:hAnsiTheme="majorBidi" w:cstheme="majorBidi"/>
          <w:sz w:val="24"/>
          <w:szCs w:val="24"/>
        </w:rPr>
        <w:t>par</w:t>
      </w:r>
      <w:r w:rsidRPr="00020666">
        <w:rPr>
          <w:rFonts w:asciiTheme="majorBidi" w:hAnsiTheme="majorBidi" w:cstheme="majorBidi"/>
          <w:spacing w:val="-54"/>
          <w:sz w:val="24"/>
          <w:szCs w:val="24"/>
        </w:rPr>
        <w:t xml:space="preserve"> </w:t>
      </w:r>
      <w:r w:rsidRPr="00020666">
        <w:rPr>
          <w:rFonts w:asciiTheme="majorBidi" w:hAnsiTheme="majorBidi" w:cstheme="majorBidi"/>
          <w:sz w:val="24"/>
          <w:szCs w:val="24"/>
        </w:rPr>
        <w:t>les</w:t>
      </w:r>
      <w:r w:rsidRPr="00020666">
        <w:rPr>
          <w:rFonts w:asciiTheme="majorBidi" w:hAnsiTheme="majorBidi" w:cstheme="majorBidi"/>
          <w:spacing w:val="-2"/>
          <w:sz w:val="24"/>
          <w:szCs w:val="24"/>
        </w:rPr>
        <w:t xml:space="preserve"> </w:t>
      </w:r>
      <w:r w:rsidRPr="00020666">
        <w:rPr>
          <w:rFonts w:asciiTheme="majorBidi" w:hAnsiTheme="majorBidi" w:cstheme="majorBidi"/>
          <w:sz w:val="24"/>
          <w:szCs w:val="24"/>
        </w:rPr>
        <w:t>apprenants.</w:t>
      </w:r>
    </w:p>
    <w:p w14:paraId="7766D392" w14:textId="77777777" w:rsidR="00C80D7C" w:rsidRPr="00020666" w:rsidRDefault="00C80D7C" w:rsidP="00C80D7C">
      <w:pPr>
        <w:spacing w:before="4"/>
        <w:ind w:left="220"/>
        <w:rPr>
          <w:rFonts w:asciiTheme="majorBidi" w:hAnsiTheme="majorBidi" w:cstheme="majorBidi"/>
          <w:b/>
          <w:sz w:val="24"/>
          <w:szCs w:val="24"/>
        </w:rPr>
      </w:pPr>
      <w:r w:rsidRPr="00020666">
        <w:rPr>
          <w:rFonts w:asciiTheme="majorBidi" w:hAnsiTheme="majorBidi" w:cstheme="majorBidi"/>
          <w:b/>
          <w:sz w:val="24"/>
          <w:szCs w:val="24"/>
        </w:rPr>
        <w:t>………………………………………………………………………………………………</w:t>
      </w:r>
    </w:p>
    <w:p w14:paraId="3ECF6D58" w14:textId="77777777" w:rsidR="00C80D7C" w:rsidRPr="00020666" w:rsidRDefault="00C80D7C" w:rsidP="00C80D7C">
      <w:pPr>
        <w:spacing w:before="1" w:line="264" w:lineRule="exact"/>
        <w:ind w:left="220"/>
        <w:rPr>
          <w:rFonts w:asciiTheme="majorBidi" w:hAnsiTheme="majorBidi" w:cstheme="majorBidi"/>
          <w:b/>
          <w:sz w:val="24"/>
          <w:szCs w:val="24"/>
        </w:rPr>
      </w:pPr>
      <w:r w:rsidRPr="00020666">
        <w:rPr>
          <w:rFonts w:asciiTheme="majorBidi" w:hAnsiTheme="majorBidi" w:cstheme="majorBidi"/>
          <w:b/>
          <w:sz w:val="24"/>
          <w:szCs w:val="24"/>
        </w:rPr>
        <w:t>………………………………………………………………………………………………</w:t>
      </w:r>
    </w:p>
    <w:p w14:paraId="36A292A0" w14:textId="77777777" w:rsidR="00C80D7C" w:rsidRPr="00020666" w:rsidRDefault="00C80D7C" w:rsidP="00C80D7C">
      <w:pPr>
        <w:spacing w:line="264" w:lineRule="exact"/>
        <w:ind w:left="220"/>
        <w:rPr>
          <w:rFonts w:asciiTheme="majorBidi" w:hAnsiTheme="majorBidi" w:cstheme="majorBidi"/>
          <w:b/>
          <w:sz w:val="24"/>
          <w:szCs w:val="24"/>
        </w:rPr>
      </w:pPr>
      <w:r w:rsidRPr="00020666">
        <w:rPr>
          <w:rFonts w:asciiTheme="majorBidi" w:hAnsiTheme="majorBidi" w:cstheme="majorBidi"/>
          <w:b/>
          <w:sz w:val="24"/>
          <w:szCs w:val="24"/>
        </w:rPr>
        <w:t>.……………………………………………………………………………………………</w:t>
      </w:r>
    </w:p>
    <w:p w14:paraId="15DFCCCF" w14:textId="77777777" w:rsidR="00C80D7C" w:rsidRPr="00020666" w:rsidRDefault="00C80D7C" w:rsidP="00C80D7C">
      <w:pPr>
        <w:spacing w:line="264" w:lineRule="exact"/>
        <w:ind w:left="220"/>
        <w:rPr>
          <w:rFonts w:asciiTheme="majorBidi" w:hAnsiTheme="majorBidi" w:cstheme="majorBidi"/>
          <w:b/>
          <w:sz w:val="24"/>
          <w:szCs w:val="24"/>
        </w:rPr>
      </w:pPr>
      <w:r w:rsidRPr="00020666">
        <w:rPr>
          <w:rFonts w:asciiTheme="majorBidi" w:hAnsiTheme="majorBidi" w:cstheme="majorBidi"/>
          <w:b/>
          <w:sz w:val="24"/>
          <w:szCs w:val="24"/>
        </w:rPr>
        <w:t>………….</w:t>
      </w:r>
    </w:p>
    <w:p w14:paraId="45C0DC05" w14:textId="77777777" w:rsidR="00C80D7C" w:rsidRPr="00020666" w:rsidRDefault="00C80D7C" w:rsidP="00C80D7C">
      <w:pPr>
        <w:pStyle w:val="Corpsdetexte"/>
        <w:spacing w:before="9"/>
        <w:rPr>
          <w:rFonts w:asciiTheme="majorBidi" w:hAnsiTheme="majorBidi" w:cstheme="majorBidi"/>
          <w:b/>
        </w:rPr>
      </w:pPr>
    </w:p>
    <w:p w14:paraId="12C575D9" w14:textId="77777777" w:rsidR="00C80D7C" w:rsidRPr="00020666" w:rsidRDefault="00C80D7C" w:rsidP="00C80D7C">
      <w:pPr>
        <w:pStyle w:val="Titre61"/>
        <w:rPr>
          <w:rFonts w:asciiTheme="majorBidi" w:hAnsiTheme="majorBidi" w:cstheme="majorBidi"/>
        </w:rPr>
      </w:pPr>
      <w:r w:rsidRPr="00020666">
        <w:rPr>
          <w:rFonts w:asciiTheme="majorBidi" w:hAnsiTheme="majorBidi" w:cstheme="majorBidi"/>
        </w:rPr>
        <w:t>Commentaires</w:t>
      </w:r>
    </w:p>
    <w:p w14:paraId="3C46CAFE" w14:textId="77777777" w:rsidR="00C80D7C" w:rsidRPr="00020666" w:rsidRDefault="00C80D7C" w:rsidP="00C80D7C">
      <w:pPr>
        <w:pStyle w:val="Corpsdetexte"/>
        <w:spacing w:before="9"/>
        <w:rPr>
          <w:rFonts w:asciiTheme="majorBidi" w:hAnsiTheme="majorBidi" w:cstheme="majorBidi"/>
          <w:b/>
        </w:rPr>
      </w:pPr>
    </w:p>
    <w:p w14:paraId="02E63EDB" w14:textId="77777777" w:rsidR="00C80D7C" w:rsidRPr="00020666" w:rsidRDefault="00C80D7C" w:rsidP="00C80D7C">
      <w:pPr>
        <w:ind w:left="220" w:right="829"/>
        <w:rPr>
          <w:rFonts w:asciiTheme="majorBidi" w:hAnsiTheme="majorBidi" w:cstheme="majorBidi"/>
          <w:sz w:val="24"/>
          <w:szCs w:val="24"/>
        </w:rPr>
      </w:pPr>
      <w:r w:rsidRPr="00020666">
        <w:rPr>
          <w:rFonts w:asciiTheme="majorBidi" w:hAnsiTheme="majorBidi" w:cstheme="majorBidi"/>
          <w:sz w:val="24"/>
          <w:szCs w:val="24"/>
        </w:rPr>
        <w:t>Apres avoir collecté un nombre des observations, on va donner notre interprétation en</w:t>
      </w:r>
      <w:r w:rsidRPr="00020666">
        <w:rPr>
          <w:rFonts w:asciiTheme="majorBidi" w:hAnsiTheme="majorBidi" w:cstheme="majorBidi"/>
          <w:spacing w:val="-55"/>
          <w:sz w:val="24"/>
          <w:szCs w:val="24"/>
        </w:rPr>
        <w:t xml:space="preserve"> </w:t>
      </w:r>
      <w:r w:rsidRPr="00020666">
        <w:rPr>
          <w:rFonts w:asciiTheme="majorBidi" w:hAnsiTheme="majorBidi" w:cstheme="majorBidi"/>
          <w:sz w:val="24"/>
          <w:szCs w:val="24"/>
        </w:rPr>
        <w:t>s’appuyant</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sur les</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questions</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suivantes</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w:t>
      </w:r>
    </w:p>
    <w:p w14:paraId="5605FD19" w14:textId="77777777" w:rsidR="00C80D7C" w:rsidRPr="00020666" w:rsidRDefault="00C80D7C" w:rsidP="00C80D7C">
      <w:pPr>
        <w:pStyle w:val="Corpsdetexte"/>
        <w:spacing w:before="1"/>
        <w:rPr>
          <w:rFonts w:asciiTheme="majorBidi" w:hAnsiTheme="majorBidi" w:cstheme="majorBidi"/>
        </w:rPr>
      </w:pPr>
    </w:p>
    <w:p w14:paraId="3ECB8200" w14:textId="77777777" w:rsidR="00C80D7C" w:rsidRPr="00020666" w:rsidRDefault="00C80D7C" w:rsidP="00C80D7C">
      <w:pPr>
        <w:ind w:left="220"/>
        <w:rPr>
          <w:rFonts w:asciiTheme="majorBidi" w:hAnsiTheme="majorBidi" w:cstheme="majorBidi"/>
          <w:sz w:val="24"/>
          <w:szCs w:val="24"/>
        </w:rPr>
      </w:pPr>
      <w:r w:rsidRPr="00020666">
        <w:rPr>
          <w:rFonts w:asciiTheme="majorBidi" w:hAnsiTheme="majorBidi" w:cstheme="majorBidi"/>
          <w:sz w:val="24"/>
          <w:szCs w:val="24"/>
        </w:rPr>
        <w:t>Quelles</w:t>
      </w:r>
      <w:r w:rsidRPr="00020666">
        <w:rPr>
          <w:rFonts w:asciiTheme="majorBidi" w:hAnsiTheme="majorBidi" w:cstheme="majorBidi"/>
          <w:spacing w:val="-2"/>
          <w:sz w:val="24"/>
          <w:szCs w:val="24"/>
        </w:rPr>
        <w:t xml:space="preserve"> </w:t>
      </w:r>
      <w:r w:rsidRPr="00020666">
        <w:rPr>
          <w:rFonts w:asciiTheme="majorBidi" w:hAnsiTheme="majorBidi" w:cstheme="majorBidi"/>
          <w:sz w:val="24"/>
          <w:szCs w:val="24"/>
        </w:rPr>
        <w:t>sont</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les</w:t>
      </w:r>
      <w:r w:rsidRPr="00020666">
        <w:rPr>
          <w:rFonts w:asciiTheme="majorBidi" w:hAnsiTheme="majorBidi" w:cstheme="majorBidi"/>
          <w:spacing w:val="-2"/>
          <w:sz w:val="24"/>
          <w:szCs w:val="24"/>
        </w:rPr>
        <w:t xml:space="preserve"> </w:t>
      </w:r>
      <w:r w:rsidRPr="00020666">
        <w:rPr>
          <w:rFonts w:asciiTheme="majorBidi" w:hAnsiTheme="majorBidi" w:cstheme="majorBidi"/>
          <w:sz w:val="24"/>
          <w:szCs w:val="24"/>
        </w:rPr>
        <w:t>supports</w:t>
      </w:r>
      <w:r w:rsidRPr="00020666">
        <w:rPr>
          <w:rFonts w:asciiTheme="majorBidi" w:hAnsiTheme="majorBidi" w:cstheme="majorBidi"/>
          <w:spacing w:val="-2"/>
          <w:sz w:val="24"/>
          <w:szCs w:val="24"/>
        </w:rPr>
        <w:t xml:space="preserve"> </w:t>
      </w:r>
      <w:r w:rsidRPr="00020666">
        <w:rPr>
          <w:rFonts w:asciiTheme="majorBidi" w:hAnsiTheme="majorBidi" w:cstheme="majorBidi"/>
          <w:sz w:val="24"/>
          <w:szCs w:val="24"/>
        </w:rPr>
        <w:t>utilisés</w:t>
      </w:r>
      <w:r w:rsidRPr="00020666">
        <w:rPr>
          <w:rFonts w:asciiTheme="majorBidi" w:hAnsiTheme="majorBidi" w:cstheme="majorBidi"/>
          <w:spacing w:val="-5"/>
          <w:sz w:val="24"/>
          <w:szCs w:val="24"/>
        </w:rPr>
        <w:t xml:space="preserve"> </w:t>
      </w:r>
      <w:r w:rsidRPr="00020666">
        <w:rPr>
          <w:rFonts w:asciiTheme="majorBidi" w:hAnsiTheme="majorBidi" w:cstheme="majorBidi"/>
          <w:sz w:val="24"/>
          <w:szCs w:val="24"/>
        </w:rPr>
        <w:t>?</w:t>
      </w:r>
    </w:p>
    <w:p w14:paraId="20470348" w14:textId="77777777" w:rsidR="00C80D7C" w:rsidRPr="00020666" w:rsidRDefault="00C80D7C" w:rsidP="00C80D7C">
      <w:pPr>
        <w:spacing w:before="5"/>
        <w:ind w:left="220"/>
        <w:rPr>
          <w:rFonts w:asciiTheme="majorBidi" w:hAnsiTheme="majorBidi" w:cstheme="majorBidi"/>
          <w:sz w:val="24"/>
          <w:szCs w:val="24"/>
        </w:rPr>
      </w:pPr>
      <w:r w:rsidRPr="00020666">
        <w:rPr>
          <w:rFonts w:asciiTheme="majorBidi" w:hAnsiTheme="majorBidi" w:cstheme="majorBidi"/>
          <w:sz w:val="24"/>
          <w:szCs w:val="24"/>
        </w:rPr>
        <w:t>…………………………………………………………………………………………………………………………………………</w:t>
      </w:r>
    </w:p>
    <w:p w14:paraId="5F55AD5B" w14:textId="77777777" w:rsidR="00C80D7C" w:rsidRPr="00020666" w:rsidRDefault="00C80D7C" w:rsidP="00C80D7C">
      <w:pPr>
        <w:spacing w:before="142"/>
        <w:ind w:left="220"/>
        <w:rPr>
          <w:rFonts w:asciiTheme="majorBidi" w:hAnsiTheme="majorBidi" w:cstheme="majorBidi"/>
          <w:sz w:val="24"/>
          <w:szCs w:val="24"/>
        </w:rPr>
      </w:pPr>
      <w:r w:rsidRPr="00020666">
        <w:rPr>
          <w:rFonts w:asciiTheme="majorBidi" w:hAnsiTheme="majorBidi" w:cstheme="majorBidi"/>
          <w:sz w:val="24"/>
          <w:szCs w:val="24"/>
        </w:rPr>
        <w:t>……………………………………………………………………</w:t>
      </w:r>
    </w:p>
    <w:p w14:paraId="74E871D8" w14:textId="77777777" w:rsidR="00C80D7C" w:rsidRPr="00020666" w:rsidRDefault="00C80D7C" w:rsidP="00C80D7C">
      <w:pPr>
        <w:pStyle w:val="Corpsdetexte"/>
        <w:spacing w:before="5"/>
        <w:rPr>
          <w:rFonts w:asciiTheme="majorBidi" w:hAnsiTheme="majorBidi" w:cstheme="majorBidi"/>
        </w:rPr>
      </w:pPr>
    </w:p>
    <w:p w14:paraId="146459FE" w14:textId="77777777" w:rsidR="00C80D7C" w:rsidRPr="00020666" w:rsidRDefault="00C80D7C" w:rsidP="00C80D7C">
      <w:pPr>
        <w:spacing w:before="1"/>
        <w:ind w:left="220" w:right="1059"/>
        <w:rPr>
          <w:rFonts w:asciiTheme="majorBidi" w:hAnsiTheme="majorBidi" w:cstheme="majorBidi"/>
          <w:sz w:val="24"/>
          <w:szCs w:val="24"/>
        </w:rPr>
      </w:pPr>
      <w:r w:rsidRPr="00020666">
        <w:rPr>
          <w:rFonts w:asciiTheme="majorBidi" w:hAnsiTheme="majorBidi" w:cstheme="majorBidi"/>
          <w:sz w:val="24"/>
          <w:szCs w:val="24"/>
        </w:rPr>
        <w:t>Les supports utilisés ont-ils une relation avec le théâtre ? Sont-ils adaptés adapté au</w:t>
      </w:r>
      <w:r w:rsidRPr="00020666">
        <w:rPr>
          <w:rFonts w:asciiTheme="majorBidi" w:hAnsiTheme="majorBidi" w:cstheme="majorBidi"/>
          <w:spacing w:val="-55"/>
          <w:sz w:val="24"/>
          <w:szCs w:val="24"/>
        </w:rPr>
        <w:t xml:space="preserve"> </w:t>
      </w:r>
      <w:r w:rsidRPr="00020666">
        <w:rPr>
          <w:rFonts w:asciiTheme="majorBidi" w:hAnsiTheme="majorBidi" w:cstheme="majorBidi"/>
          <w:sz w:val="24"/>
          <w:szCs w:val="24"/>
        </w:rPr>
        <w:t>niveau</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des</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apprenants</w:t>
      </w:r>
      <w:r w:rsidRPr="00020666">
        <w:rPr>
          <w:rFonts w:asciiTheme="majorBidi" w:hAnsiTheme="majorBidi" w:cstheme="majorBidi"/>
          <w:spacing w:val="-4"/>
          <w:sz w:val="24"/>
          <w:szCs w:val="24"/>
        </w:rPr>
        <w:t xml:space="preserve"> </w:t>
      </w:r>
      <w:r w:rsidRPr="00020666">
        <w:rPr>
          <w:rFonts w:asciiTheme="majorBidi" w:hAnsiTheme="majorBidi" w:cstheme="majorBidi"/>
          <w:sz w:val="24"/>
          <w:szCs w:val="24"/>
        </w:rPr>
        <w:t>?</w:t>
      </w:r>
    </w:p>
    <w:p w14:paraId="68DD15C0" w14:textId="77777777" w:rsidR="00C80D7C" w:rsidRPr="00020666" w:rsidRDefault="00C80D7C" w:rsidP="00C80D7C">
      <w:pPr>
        <w:spacing w:line="263" w:lineRule="exact"/>
        <w:ind w:left="220"/>
        <w:rPr>
          <w:rFonts w:asciiTheme="majorBidi" w:hAnsiTheme="majorBidi" w:cstheme="majorBidi"/>
          <w:sz w:val="24"/>
          <w:szCs w:val="24"/>
        </w:rPr>
      </w:pPr>
      <w:r w:rsidRPr="00020666">
        <w:rPr>
          <w:rFonts w:asciiTheme="majorBidi" w:hAnsiTheme="majorBidi" w:cstheme="majorBidi"/>
          <w:sz w:val="24"/>
          <w:szCs w:val="24"/>
        </w:rPr>
        <w:t>………………………………………………………………………………………………</w:t>
      </w:r>
    </w:p>
    <w:p w14:paraId="04985499" w14:textId="77777777" w:rsidR="00C80D7C" w:rsidRPr="00020666" w:rsidRDefault="00C80D7C" w:rsidP="00C80D7C">
      <w:pPr>
        <w:spacing w:line="264" w:lineRule="exact"/>
        <w:ind w:left="220"/>
        <w:rPr>
          <w:rFonts w:asciiTheme="majorBidi" w:hAnsiTheme="majorBidi" w:cstheme="majorBidi"/>
          <w:sz w:val="24"/>
          <w:szCs w:val="24"/>
        </w:rPr>
      </w:pPr>
      <w:r w:rsidRPr="00020666">
        <w:rPr>
          <w:rFonts w:asciiTheme="majorBidi" w:hAnsiTheme="majorBidi" w:cstheme="majorBidi"/>
          <w:sz w:val="24"/>
          <w:szCs w:val="24"/>
        </w:rPr>
        <w:t>………………………………………………………………………………………………</w:t>
      </w:r>
    </w:p>
    <w:p w14:paraId="62F22FFF" w14:textId="77777777" w:rsidR="00C80D7C" w:rsidRPr="00020666" w:rsidRDefault="00C80D7C" w:rsidP="00C80D7C">
      <w:pPr>
        <w:spacing w:line="264" w:lineRule="exact"/>
        <w:ind w:left="220"/>
        <w:rPr>
          <w:rFonts w:asciiTheme="majorBidi" w:hAnsiTheme="majorBidi" w:cstheme="majorBidi"/>
          <w:sz w:val="24"/>
          <w:szCs w:val="24"/>
        </w:rPr>
      </w:pPr>
      <w:r w:rsidRPr="00020666">
        <w:rPr>
          <w:rFonts w:asciiTheme="majorBidi" w:hAnsiTheme="majorBidi" w:cstheme="majorBidi"/>
          <w:sz w:val="24"/>
          <w:szCs w:val="24"/>
        </w:rPr>
        <w:t>………</w:t>
      </w:r>
    </w:p>
    <w:p w14:paraId="00282F3E" w14:textId="77777777" w:rsidR="00C80D7C" w:rsidRPr="00020666" w:rsidRDefault="00C80D7C" w:rsidP="00C80D7C">
      <w:pPr>
        <w:spacing w:before="1"/>
        <w:ind w:left="220"/>
        <w:rPr>
          <w:rFonts w:asciiTheme="majorBidi" w:hAnsiTheme="majorBidi" w:cstheme="majorBidi"/>
          <w:sz w:val="24"/>
          <w:szCs w:val="24"/>
        </w:rPr>
      </w:pPr>
      <w:r w:rsidRPr="00020666">
        <w:rPr>
          <w:rFonts w:asciiTheme="majorBidi" w:hAnsiTheme="majorBidi" w:cstheme="majorBidi"/>
          <w:sz w:val="24"/>
          <w:szCs w:val="24"/>
        </w:rPr>
        <w:t>Les</w:t>
      </w:r>
      <w:r w:rsidRPr="00020666">
        <w:rPr>
          <w:rFonts w:asciiTheme="majorBidi" w:hAnsiTheme="majorBidi" w:cstheme="majorBidi"/>
          <w:spacing w:val="-3"/>
          <w:sz w:val="24"/>
          <w:szCs w:val="24"/>
        </w:rPr>
        <w:t xml:space="preserve"> </w:t>
      </w:r>
      <w:r w:rsidRPr="00020666">
        <w:rPr>
          <w:rFonts w:asciiTheme="majorBidi" w:hAnsiTheme="majorBidi" w:cstheme="majorBidi"/>
          <w:sz w:val="24"/>
          <w:szCs w:val="24"/>
        </w:rPr>
        <w:t>textes</w:t>
      </w:r>
      <w:r w:rsidRPr="00020666">
        <w:rPr>
          <w:rFonts w:asciiTheme="majorBidi" w:hAnsiTheme="majorBidi" w:cstheme="majorBidi"/>
          <w:spacing w:val="-2"/>
          <w:sz w:val="24"/>
          <w:szCs w:val="24"/>
        </w:rPr>
        <w:t xml:space="preserve"> </w:t>
      </w:r>
      <w:r w:rsidRPr="00020666">
        <w:rPr>
          <w:rFonts w:asciiTheme="majorBidi" w:hAnsiTheme="majorBidi" w:cstheme="majorBidi"/>
          <w:sz w:val="24"/>
          <w:szCs w:val="24"/>
        </w:rPr>
        <w:t>adaptés,</w:t>
      </w:r>
      <w:r w:rsidRPr="00020666">
        <w:rPr>
          <w:rFonts w:asciiTheme="majorBidi" w:hAnsiTheme="majorBidi" w:cstheme="majorBidi"/>
          <w:spacing w:val="-2"/>
          <w:sz w:val="24"/>
          <w:szCs w:val="24"/>
        </w:rPr>
        <w:t xml:space="preserve"> </w:t>
      </w:r>
      <w:r w:rsidRPr="00020666">
        <w:rPr>
          <w:rFonts w:asciiTheme="majorBidi" w:hAnsiTheme="majorBidi" w:cstheme="majorBidi"/>
          <w:sz w:val="24"/>
          <w:szCs w:val="24"/>
        </w:rPr>
        <w:t>sont-ils</w:t>
      </w:r>
      <w:r w:rsidRPr="00020666">
        <w:rPr>
          <w:rFonts w:asciiTheme="majorBidi" w:hAnsiTheme="majorBidi" w:cstheme="majorBidi"/>
          <w:spacing w:val="-2"/>
          <w:sz w:val="24"/>
          <w:szCs w:val="24"/>
        </w:rPr>
        <w:t xml:space="preserve"> </w:t>
      </w:r>
      <w:r w:rsidRPr="00020666">
        <w:rPr>
          <w:rFonts w:asciiTheme="majorBidi" w:hAnsiTheme="majorBidi" w:cstheme="majorBidi"/>
          <w:sz w:val="24"/>
          <w:szCs w:val="24"/>
        </w:rPr>
        <w:t>compris</w:t>
      </w:r>
      <w:r w:rsidRPr="00020666">
        <w:rPr>
          <w:rFonts w:asciiTheme="majorBidi" w:hAnsiTheme="majorBidi" w:cstheme="majorBidi"/>
          <w:spacing w:val="-3"/>
          <w:sz w:val="24"/>
          <w:szCs w:val="24"/>
        </w:rPr>
        <w:t xml:space="preserve"> </w:t>
      </w:r>
      <w:r w:rsidRPr="00020666">
        <w:rPr>
          <w:rFonts w:asciiTheme="majorBidi" w:hAnsiTheme="majorBidi" w:cstheme="majorBidi"/>
          <w:sz w:val="24"/>
          <w:szCs w:val="24"/>
        </w:rPr>
        <w:t>par</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les</w:t>
      </w:r>
      <w:r w:rsidRPr="00020666">
        <w:rPr>
          <w:rFonts w:asciiTheme="majorBidi" w:hAnsiTheme="majorBidi" w:cstheme="majorBidi"/>
          <w:spacing w:val="-2"/>
          <w:sz w:val="24"/>
          <w:szCs w:val="24"/>
        </w:rPr>
        <w:t xml:space="preserve"> </w:t>
      </w:r>
      <w:r w:rsidRPr="00020666">
        <w:rPr>
          <w:rFonts w:asciiTheme="majorBidi" w:hAnsiTheme="majorBidi" w:cstheme="majorBidi"/>
          <w:sz w:val="24"/>
          <w:szCs w:val="24"/>
        </w:rPr>
        <w:t>apprenants</w:t>
      </w:r>
      <w:r w:rsidRPr="00020666">
        <w:rPr>
          <w:rFonts w:asciiTheme="majorBidi" w:hAnsiTheme="majorBidi" w:cstheme="majorBidi"/>
          <w:spacing w:val="-6"/>
          <w:sz w:val="24"/>
          <w:szCs w:val="24"/>
        </w:rPr>
        <w:t xml:space="preserve"> </w:t>
      </w:r>
      <w:r w:rsidRPr="00020666">
        <w:rPr>
          <w:rFonts w:asciiTheme="majorBidi" w:hAnsiTheme="majorBidi" w:cstheme="majorBidi"/>
          <w:sz w:val="24"/>
          <w:szCs w:val="24"/>
        </w:rPr>
        <w:t>?</w:t>
      </w:r>
    </w:p>
    <w:p w14:paraId="20A91CB1" w14:textId="77777777" w:rsidR="00C80D7C" w:rsidRPr="00020666" w:rsidRDefault="00C80D7C" w:rsidP="00C80D7C">
      <w:pPr>
        <w:spacing w:before="6"/>
        <w:ind w:left="220"/>
        <w:rPr>
          <w:rFonts w:asciiTheme="majorBidi" w:hAnsiTheme="majorBidi" w:cstheme="majorBidi"/>
          <w:sz w:val="24"/>
          <w:szCs w:val="24"/>
        </w:rPr>
      </w:pPr>
      <w:r w:rsidRPr="00020666">
        <w:rPr>
          <w:rFonts w:asciiTheme="majorBidi" w:hAnsiTheme="majorBidi" w:cstheme="majorBidi"/>
          <w:sz w:val="24"/>
          <w:szCs w:val="24"/>
        </w:rPr>
        <w:t>…………………………………………………………………………………………………………………………………………</w:t>
      </w:r>
    </w:p>
    <w:p w14:paraId="12BE6A80" w14:textId="77777777" w:rsidR="00C80D7C" w:rsidRPr="00020666" w:rsidRDefault="00C80D7C" w:rsidP="00C80D7C">
      <w:pPr>
        <w:spacing w:before="139"/>
        <w:ind w:left="220"/>
        <w:rPr>
          <w:rFonts w:asciiTheme="majorBidi" w:hAnsiTheme="majorBidi" w:cstheme="majorBidi"/>
          <w:sz w:val="24"/>
          <w:szCs w:val="24"/>
        </w:rPr>
      </w:pPr>
      <w:r w:rsidRPr="00020666">
        <w:rPr>
          <w:rFonts w:asciiTheme="majorBidi" w:hAnsiTheme="majorBidi" w:cstheme="majorBidi"/>
          <w:sz w:val="24"/>
          <w:szCs w:val="24"/>
        </w:rPr>
        <w:t>……………………………………………………………………</w:t>
      </w:r>
    </w:p>
    <w:p w14:paraId="2E087B34" w14:textId="77777777" w:rsidR="00C80D7C" w:rsidRPr="00020666" w:rsidRDefault="00C80D7C" w:rsidP="00C80D7C">
      <w:pPr>
        <w:pStyle w:val="Corpsdetexte"/>
        <w:spacing w:before="6"/>
        <w:rPr>
          <w:rFonts w:asciiTheme="majorBidi" w:hAnsiTheme="majorBidi" w:cstheme="majorBidi"/>
        </w:rPr>
      </w:pPr>
    </w:p>
    <w:p w14:paraId="166B5767" w14:textId="77777777" w:rsidR="00C80D7C" w:rsidRPr="00020666" w:rsidRDefault="00C80D7C" w:rsidP="00C80D7C">
      <w:pPr>
        <w:ind w:left="220"/>
        <w:rPr>
          <w:rFonts w:asciiTheme="majorBidi" w:hAnsiTheme="majorBidi" w:cstheme="majorBidi"/>
          <w:sz w:val="24"/>
          <w:szCs w:val="24"/>
        </w:rPr>
      </w:pPr>
      <w:r w:rsidRPr="00020666">
        <w:rPr>
          <w:rFonts w:asciiTheme="majorBidi" w:hAnsiTheme="majorBidi" w:cstheme="majorBidi"/>
          <w:sz w:val="24"/>
          <w:szCs w:val="24"/>
        </w:rPr>
        <w:t>Est-ce</w:t>
      </w:r>
      <w:r w:rsidRPr="00020666">
        <w:rPr>
          <w:rFonts w:asciiTheme="majorBidi" w:hAnsiTheme="majorBidi" w:cstheme="majorBidi"/>
          <w:spacing w:val="-2"/>
          <w:sz w:val="24"/>
          <w:szCs w:val="24"/>
        </w:rPr>
        <w:t xml:space="preserve"> </w:t>
      </w:r>
      <w:r w:rsidRPr="00020666">
        <w:rPr>
          <w:rFonts w:asciiTheme="majorBidi" w:hAnsiTheme="majorBidi" w:cstheme="majorBidi"/>
          <w:sz w:val="24"/>
          <w:szCs w:val="24"/>
        </w:rPr>
        <w:t>que</w:t>
      </w:r>
      <w:r w:rsidRPr="00020666">
        <w:rPr>
          <w:rFonts w:asciiTheme="majorBidi" w:hAnsiTheme="majorBidi" w:cstheme="majorBidi"/>
          <w:spacing w:val="-3"/>
          <w:sz w:val="24"/>
          <w:szCs w:val="24"/>
        </w:rPr>
        <w:t xml:space="preserve"> </w:t>
      </w:r>
      <w:r w:rsidRPr="00020666">
        <w:rPr>
          <w:rFonts w:asciiTheme="majorBidi" w:hAnsiTheme="majorBidi" w:cstheme="majorBidi"/>
          <w:sz w:val="24"/>
          <w:szCs w:val="24"/>
        </w:rPr>
        <w:t>les</w:t>
      </w:r>
      <w:r w:rsidRPr="00020666">
        <w:rPr>
          <w:rFonts w:asciiTheme="majorBidi" w:hAnsiTheme="majorBidi" w:cstheme="majorBidi"/>
          <w:spacing w:val="-2"/>
          <w:sz w:val="24"/>
          <w:szCs w:val="24"/>
        </w:rPr>
        <w:t xml:space="preserve"> </w:t>
      </w:r>
      <w:r w:rsidRPr="00020666">
        <w:rPr>
          <w:rFonts w:asciiTheme="majorBidi" w:hAnsiTheme="majorBidi" w:cstheme="majorBidi"/>
          <w:sz w:val="24"/>
          <w:szCs w:val="24"/>
        </w:rPr>
        <w:t>apprenants</w:t>
      </w:r>
      <w:r w:rsidRPr="00020666">
        <w:rPr>
          <w:rFonts w:asciiTheme="majorBidi" w:hAnsiTheme="majorBidi" w:cstheme="majorBidi"/>
          <w:spacing w:val="-4"/>
          <w:sz w:val="24"/>
          <w:szCs w:val="24"/>
        </w:rPr>
        <w:t xml:space="preserve"> </w:t>
      </w:r>
      <w:r w:rsidRPr="00020666">
        <w:rPr>
          <w:rFonts w:asciiTheme="majorBidi" w:hAnsiTheme="majorBidi" w:cstheme="majorBidi"/>
          <w:sz w:val="24"/>
          <w:szCs w:val="24"/>
        </w:rPr>
        <w:t>ont</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pu</w:t>
      </w:r>
      <w:r w:rsidRPr="00020666">
        <w:rPr>
          <w:rFonts w:asciiTheme="majorBidi" w:hAnsiTheme="majorBidi" w:cstheme="majorBidi"/>
          <w:spacing w:val="-2"/>
          <w:sz w:val="24"/>
          <w:szCs w:val="24"/>
        </w:rPr>
        <w:t xml:space="preserve"> </w:t>
      </w:r>
      <w:r w:rsidRPr="00020666">
        <w:rPr>
          <w:rFonts w:asciiTheme="majorBidi" w:hAnsiTheme="majorBidi" w:cstheme="majorBidi"/>
          <w:sz w:val="24"/>
          <w:szCs w:val="24"/>
        </w:rPr>
        <w:t>répondre aux</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questions</w:t>
      </w:r>
      <w:r w:rsidRPr="00020666">
        <w:rPr>
          <w:rFonts w:asciiTheme="majorBidi" w:hAnsiTheme="majorBidi" w:cstheme="majorBidi"/>
          <w:spacing w:val="-2"/>
          <w:sz w:val="24"/>
          <w:szCs w:val="24"/>
        </w:rPr>
        <w:t xml:space="preserve"> </w:t>
      </w:r>
      <w:r w:rsidRPr="00020666">
        <w:rPr>
          <w:rFonts w:asciiTheme="majorBidi" w:hAnsiTheme="majorBidi" w:cstheme="majorBidi"/>
          <w:sz w:val="24"/>
          <w:szCs w:val="24"/>
        </w:rPr>
        <w:t>aisément</w:t>
      </w:r>
      <w:r w:rsidRPr="00020666">
        <w:rPr>
          <w:rFonts w:asciiTheme="majorBidi" w:hAnsiTheme="majorBidi" w:cstheme="majorBidi"/>
          <w:spacing w:val="-3"/>
          <w:sz w:val="24"/>
          <w:szCs w:val="24"/>
        </w:rPr>
        <w:t xml:space="preserve"> </w:t>
      </w:r>
      <w:r w:rsidRPr="00020666">
        <w:rPr>
          <w:rFonts w:asciiTheme="majorBidi" w:hAnsiTheme="majorBidi" w:cstheme="majorBidi"/>
          <w:sz w:val="24"/>
          <w:szCs w:val="24"/>
        </w:rPr>
        <w:t>?</w:t>
      </w:r>
    </w:p>
    <w:p w14:paraId="2F04D845" w14:textId="77777777" w:rsidR="00C80D7C" w:rsidRPr="00020666" w:rsidRDefault="00C80D7C" w:rsidP="00C80D7C">
      <w:pPr>
        <w:spacing w:before="5"/>
        <w:ind w:left="220"/>
        <w:rPr>
          <w:rFonts w:asciiTheme="majorBidi" w:hAnsiTheme="majorBidi" w:cstheme="majorBidi"/>
          <w:sz w:val="24"/>
          <w:szCs w:val="24"/>
        </w:rPr>
      </w:pPr>
      <w:r w:rsidRPr="00020666">
        <w:rPr>
          <w:rFonts w:asciiTheme="majorBidi" w:hAnsiTheme="majorBidi" w:cstheme="majorBidi"/>
          <w:sz w:val="24"/>
          <w:szCs w:val="24"/>
        </w:rPr>
        <w:t>…………………………………………………………………………………………………………………………………………</w:t>
      </w:r>
    </w:p>
    <w:p w14:paraId="77F8BE6B" w14:textId="77777777" w:rsidR="00020666" w:rsidRDefault="00C80D7C" w:rsidP="00020666">
      <w:pPr>
        <w:spacing w:before="141"/>
        <w:ind w:left="220"/>
        <w:rPr>
          <w:rFonts w:asciiTheme="majorBidi" w:hAnsiTheme="majorBidi" w:cstheme="majorBidi"/>
          <w:sz w:val="24"/>
          <w:szCs w:val="24"/>
        </w:rPr>
      </w:pPr>
      <w:r w:rsidRPr="00020666">
        <w:rPr>
          <w:rFonts w:asciiTheme="majorBidi" w:hAnsiTheme="majorBidi" w:cstheme="majorBidi"/>
          <w:sz w:val="24"/>
          <w:szCs w:val="24"/>
        </w:rPr>
        <w:t>……………………………………………………………………..</w:t>
      </w:r>
    </w:p>
    <w:p w14:paraId="3E4D2072" w14:textId="1CAE0543" w:rsidR="00C80D7C" w:rsidRDefault="00C80D7C" w:rsidP="00020666">
      <w:pPr>
        <w:spacing w:before="141"/>
        <w:ind w:left="220"/>
        <w:rPr>
          <w:sz w:val="23"/>
        </w:rPr>
      </w:pPr>
      <w:r>
        <w:rPr>
          <w:sz w:val="23"/>
        </w:rPr>
        <w:t>Est-ce</w:t>
      </w:r>
      <w:r>
        <w:rPr>
          <w:spacing w:val="-2"/>
          <w:sz w:val="23"/>
        </w:rPr>
        <w:t xml:space="preserve"> </w:t>
      </w:r>
      <w:r>
        <w:rPr>
          <w:sz w:val="23"/>
        </w:rPr>
        <w:t>que</w:t>
      </w:r>
      <w:r>
        <w:rPr>
          <w:spacing w:val="-4"/>
          <w:sz w:val="23"/>
        </w:rPr>
        <w:t xml:space="preserve"> </w:t>
      </w:r>
      <w:r>
        <w:rPr>
          <w:sz w:val="23"/>
        </w:rPr>
        <w:t>les</w:t>
      </w:r>
      <w:r>
        <w:rPr>
          <w:spacing w:val="-2"/>
          <w:sz w:val="23"/>
        </w:rPr>
        <w:t xml:space="preserve"> </w:t>
      </w:r>
      <w:r>
        <w:rPr>
          <w:sz w:val="23"/>
        </w:rPr>
        <w:t>objectifs</w:t>
      </w:r>
      <w:r>
        <w:rPr>
          <w:spacing w:val="-3"/>
          <w:sz w:val="23"/>
        </w:rPr>
        <w:t xml:space="preserve"> </w:t>
      </w:r>
      <w:r>
        <w:rPr>
          <w:sz w:val="23"/>
        </w:rPr>
        <w:t>tracés</w:t>
      </w:r>
      <w:r>
        <w:rPr>
          <w:spacing w:val="-3"/>
          <w:sz w:val="23"/>
        </w:rPr>
        <w:t xml:space="preserve"> </w:t>
      </w:r>
      <w:r>
        <w:rPr>
          <w:sz w:val="23"/>
        </w:rPr>
        <w:t>par</w:t>
      </w:r>
      <w:r>
        <w:rPr>
          <w:spacing w:val="-4"/>
          <w:sz w:val="23"/>
        </w:rPr>
        <w:t xml:space="preserve"> </w:t>
      </w:r>
      <w:r>
        <w:rPr>
          <w:sz w:val="23"/>
        </w:rPr>
        <w:t>le</w:t>
      </w:r>
      <w:r>
        <w:rPr>
          <w:spacing w:val="-4"/>
          <w:sz w:val="23"/>
        </w:rPr>
        <w:t xml:space="preserve"> </w:t>
      </w:r>
      <w:r>
        <w:rPr>
          <w:sz w:val="23"/>
        </w:rPr>
        <w:t>manuel,</w:t>
      </w:r>
      <w:r>
        <w:rPr>
          <w:spacing w:val="-4"/>
          <w:sz w:val="23"/>
        </w:rPr>
        <w:t xml:space="preserve"> </w:t>
      </w:r>
      <w:r>
        <w:rPr>
          <w:sz w:val="23"/>
        </w:rPr>
        <w:t>le</w:t>
      </w:r>
      <w:r>
        <w:rPr>
          <w:spacing w:val="-2"/>
          <w:sz w:val="23"/>
        </w:rPr>
        <w:t xml:space="preserve"> </w:t>
      </w:r>
      <w:r>
        <w:rPr>
          <w:sz w:val="23"/>
        </w:rPr>
        <w:t>guide</w:t>
      </w:r>
      <w:r>
        <w:rPr>
          <w:spacing w:val="-3"/>
          <w:sz w:val="23"/>
        </w:rPr>
        <w:t xml:space="preserve"> </w:t>
      </w:r>
      <w:r>
        <w:rPr>
          <w:sz w:val="23"/>
        </w:rPr>
        <w:t>pédagogique</w:t>
      </w:r>
      <w:r>
        <w:rPr>
          <w:spacing w:val="-2"/>
          <w:sz w:val="23"/>
        </w:rPr>
        <w:t xml:space="preserve"> </w:t>
      </w:r>
      <w:r>
        <w:rPr>
          <w:sz w:val="23"/>
        </w:rPr>
        <w:t>garantissent</w:t>
      </w:r>
      <w:r>
        <w:rPr>
          <w:spacing w:val="-4"/>
          <w:sz w:val="23"/>
        </w:rPr>
        <w:t xml:space="preserve"> </w:t>
      </w:r>
      <w:r>
        <w:rPr>
          <w:sz w:val="23"/>
        </w:rPr>
        <w:t>une</w:t>
      </w:r>
      <w:r>
        <w:rPr>
          <w:spacing w:val="-54"/>
          <w:sz w:val="23"/>
        </w:rPr>
        <w:t xml:space="preserve"> </w:t>
      </w:r>
      <w:r>
        <w:rPr>
          <w:sz w:val="23"/>
        </w:rPr>
        <w:t>initiation</w:t>
      </w:r>
      <w:r>
        <w:rPr>
          <w:spacing w:val="-1"/>
          <w:sz w:val="23"/>
        </w:rPr>
        <w:t xml:space="preserve"> </w:t>
      </w:r>
      <w:r>
        <w:rPr>
          <w:sz w:val="23"/>
        </w:rPr>
        <w:t>au genre théâtral</w:t>
      </w:r>
      <w:r>
        <w:rPr>
          <w:spacing w:val="-2"/>
          <w:sz w:val="23"/>
        </w:rPr>
        <w:t xml:space="preserve"> </w:t>
      </w:r>
      <w:r>
        <w:rPr>
          <w:sz w:val="23"/>
        </w:rPr>
        <w:t>aux apprenants</w:t>
      </w:r>
      <w:r>
        <w:rPr>
          <w:spacing w:val="-5"/>
          <w:sz w:val="23"/>
        </w:rPr>
        <w:t xml:space="preserve"> </w:t>
      </w:r>
      <w:r>
        <w:rPr>
          <w:sz w:val="23"/>
        </w:rPr>
        <w:t>?</w:t>
      </w:r>
    </w:p>
    <w:p w14:paraId="2FE29B8B" w14:textId="77777777" w:rsidR="00C80D7C" w:rsidRDefault="00C80D7C" w:rsidP="00C80D7C">
      <w:pPr>
        <w:spacing w:before="5"/>
        <w:ind w:left="220"/>
        <w:rPr>
          <w:rFonts w:ascii="Calibri" w:hAnsi="Calibri"/>
          <w:sz w:val="23"/>
        </w:rPr>
      </w:pPr>
      <w:r>
        <w:rPr>
          <w:rFonts w:ascii="Calibri" w:hAnsi="Calibri"/>
          <w:sz w:val="23"/>
        </w:rPr>
        <w:t>…………………………………………………………………………………………………………………………………………</w:t>
      </w:r>
    </w:p>
    <w:p w14:paraId="2375ED14" w14:textId="77777777" w:rsidR="00C80D7C" w:rsidRDefault="00C80D7C" w:rsidP="00C80D7C">
      <w:pPr>
        <w:spacing w:before="142"/>
        <w:ind w:left="220"/>
        <w:rPr>
          <w:rFonts w:ascii="Calibri" w:hAnsi="Calibri"/>
          <w:sz w:val="23"/>
        </w:rPr>
      </w:pPr>
      <w:r>
        <w:rPr>
          <w:rFonts w:ascii="Calibri" w:hAnsi="Calibri"/>
          <w:sz w:val="23"/>
        </w:rPr>
        <w:t>……………………………………………………………………</w:t>
      </w:r>
    </w:p>
    <w:p w14:paraId="7E14D9F9" w14:textId="77777777" w:rsidR="00C80D7C" w:rsidRDefault="00C80D7C" w:rsidP="00C80D7C">
      <w:pPr>
        <w:pStyle w:val="Corpsdetexte"/>
        <w:spacing w:before="6"/>
        <w:rPr>
          <w:rFonts w:ascii="Calibri"/>
          <w:sz w:val="27"/>
        </w:rPr>
      </w:pPr>
    </w:p>
    <w:p w14:paraId="00FB3121" w14:textId="77777777" w:rsidR="00C80D7C" w:rsidRDefault="00C80D7C" w:rsidP="00C80D7C">
      <w:pPr>
        <w:ind w:left="220"/>
        <w:rPr>
          <w:sz w:val="23"/>
        </w:rPr>
      </w:pPr>
      <w:r>
        <w:rPr>
          <w:sz w:val="23"/>
        </w:rPr>
        <w:t>Est-ce</w:t>
      </w:r>
      <w:r>
        <w:rPr>
          <w:spacing w:val="-2"/>
          <w:sz w:val="23"/>
        </w:rPr>
        <w:t xml:space="preserve"> </w:t>
      </w:r>
      <w:r>
        <w:rPr>
          <w:sz w:val="23"/>
        </w:rPr>
        <w:t>que</w:t>
      </w:r>
      <w:r>
        <w:rPr>
          <w:spacing w:val="-3"/>
          <w:sz w:val="23"/>
        </w:rPr>
        <w:t xml:space="preserve"> </w:t>
      </w:r>
      <w:r>
        <w:rPr>
          <w:sz w:val="23"/>
        </w:rPr>
        <w:t>les</w:t>
      </w:r>
      <w:r>
        <w:rPr>
          <w:spacing w:val="-2"/>
          <w:sz w:val="23"/>
        </w:rPr>
        <w:t xml:space="preserve"> </w:t>
      </w:r>
      <w:r>
        <w:rPr>
          <w:sz w:val="23"/>
        </w:rPr>
        <w:t>objectifs</w:t>
      </w:r>
      <w:r>
        <w:rPr>
          <w:spacing w:val="-3"/>
          <w:sz w:val="23"/>
        </w:rPr>
        <w:t xml:space="preserve"> </w:t>
      </w:r>
      <w:r>
        <w:rPr>
          <w:sz w:val="23"/>
        </w:rPr>
        <w:t>tracés</w:t>
      </w:r>
      <w:r>
        <w:rPr>
          <w:spacing w:val="-2"/>
          <w:sz w:val="23"/>
        </w:rPr>
        <w:t xml:space="preserve"> </w:t>
      </w:r>
      <w:r>
        <w:rPr>
          <w:sz w:val="23"/>
        </w:rPr>
        <w:t>par</w:t>
      </w:r>
      <w:r>
        <w:rPr>
          <w:spacing w:val="-4"/>
          <w:sz w:val="23"/>
        </w:rPr>
        <w:t xml:space="preserve"> </w:t>
      </w:r>
      <w:r>
        <w:rPr>
          <w:sz w:val="23"/>
        </w:rPr>
        <w:t>le</w:t>
      </w:r>
      <w:r>
        <w:rPr>
          <w:spacing w:val="-4"/>
          <w:sz w:val="23"/>
        </w:rPr>
        <w:t xml:space="preserve"> </w:t>
      </w:r>
      <w:r>
        <w:rPr>
          <w:sz w:val="23"/>
        </w:rPr>
        <w:t>manuel,</w:t>
      </w:r>
      <w:r>
        <w:rPr>
          <w:spacing w:val="-4"/>
          <w:sz w:val="23"/>
        </w:rPr>
        <w:t xml:space="preserve"> </w:t>
      </w:r>
      <w:r>
        <w:rPr>
          <w:sz w:val="23"/>
        </w:rPr>
        <w:t>le</w:t>
      </w:r>
      <w:r>
        <w:rPr>
          <w:spacing w:val="-1"/>
          <w:sz w:val="23"/>
        </w:rPr>
        <w:t xml:space="preserve"> </w:t>
      </w:r>
      <w:r>
        <w:rPr>
          <w:sz w:val="23"/>
        </w:rPr>
        <w:t>guide</w:t>
      </w:r>
      <w:r>
        <w:rPr>
          <w:spacing w:val="-4"/>
          <w:sz w:val="23"/>
        </w:rPr>
        <w:t xml:space="preserve"> </w:t>
      </w:r>
      <w:r>
        <w:rPr>
          <w:sz w:val="23"/>
        </w:rPr>
        <w:t>pédagogique</w:t>
      </w:r>
      <w:r>
        <w:rPr>
          <w:spacing w:val="-1"/>
          <w:sz w:val="23"/>
        </w:rPr>
        <w:t xml:space="preserve"> </w:t>
      </w:r>
      <w:r>
        <w:rPr>
          <w:sz w:val="23"/>
        </w:rPr>
        <w:t>sont</w:t>
      </w:r>
      <w:r>
        <w:rPr>
          <w:spacing w:val="-1"/>
          <w:sz w:val="23"/>
        </w:rPr>
        <w:t xml:space="preserve"> </w:t>
      </w:r>
      <w:r>
        <w:rPr>
          <w:sz w:val="23"/>
        </w:rPr>
        <w:t>respectés</w:t>
      </w:r>
      <w:r>
        <w:rPr>
          <w:spacing w:val="-3"/>
          <w:sz w:val="23"/>
        </w:rPr>
        <w:t xml:space="preserve"> </w:t>
      </w:r>
      <w:r>
        <w:rPr>
          <w:sz w:val="23"/>
        </w:rPr>
        <w:t>par</w:t>
      </w:r>
      <w:r>
        <w:rPr>
          <w:spacing w:val="-54"/>
          <w:sz w:val="23"/>
        </w:rPr>
        <w:t xml:space="preserve"> </w:t>
      </w:r>
      <w:r>
        <w:rPr>
          <w:sz w:val="23"/>
        </w:rPr>
        <w:t>l’enseignant</w:t>
      </w:r>
      <w:r>
        <w:rPr>
          <w:spacing w:val="-3"/>
          <w:sz w:val="23"/>
        </w:rPr>
        <w:t xml:space="preserve"> </w:t>
      </w:r>
      <w:r>
        <w:rPr>
          <w:sz w:val="23"/>
        </w:rPr>
        <w:t>?</w:t>
      </w:r>
    </w:p>
    <w:p w14:paraId="3F986248" w14:textId="77777777" w:rsidR="00C80D7C" w:rsidRDefault="00C80D7C" w:rsidP="00C80D7C">
      <w:pPr>
        <w:spacing w:line="263" w:lineRule="exact"/>
        <w:ind w:left="220"/>
        <w:rPr>
          <w:sz w:val="23"/>
        </w:rPr>
      </w:pPr>
      <w:r>
        <w:rPr>
          <w:sz w:val="23"/>
        </w:rPr>
        <w:t>………………………………………………………………………………………………</w:t>
      </w:r>
    </w:p>
    <w:p w14:paraId="53FF2CD6" w14:textId="77777777" w:rsidR="00C80D7C" w:rsidRDefault="00C80D7C" w:rsidP="00C80D7C">
      <w:pPr>
        <w:spacing w:line="264" w:lineRule="exact"/>
        <w:ind w:left="220"/>
        <w:rPr>
          <w:sz w:val="23"/>
        </w:rPr>
      </w:pPr>
      <w:r>
        <w:rPr>
          <w:sz w:val="23"/>
        </w:rPr>
        <w:t>..</w:t>
      </w:r>
    </w:p>
    <w:p w14:paraId="7F67FA62" w14:textId="77777777" w:rsidR="00C80D7C" w:rsidRDefault="00C80D7C" w:rsidP="00C80D7C">
      <w:pPr>
        <w:spacing w:line="264" w:lineRule="exact"/>
        <w:ind w:left="220"/>
        <w:rPr>
          <w:sz w:val="23"/>
        </w:rPr>
      </w:pPr>
      <w:r>
        <w:rPr>
          <w:sz w:val="23"/>
        </w:rPr>
        <w:t>………………………………………………………………………………………………</w:t>
      </w:r>
    </w:p>
    <w:p w14:paraId="52FD9057" w14:textId="77777777" w:rsidR="00C80D7C" w:rsidRDefault="00C80D7C" w:rsidP="00C80D7C">
      <w:pPr>
        <w:spacing w:before="2"/>
        <w:ind w:left="220"/>
        <w:rPr>
          <w:sz w:val="23"/>
        </w:rPr>
      </w:pPr>
      <w:r>
        <w:rPr>
          <w:sz w:val="23"/>
        </w:rPr>
        <w:t>…</w:t>
      </w:r>
    </w:p>
    <w:p w14:paraId="6497347E" w14:textId="77777777" w:rsidR="00C80D7C" w:rsidRDefault="00C80D7C" w:rsidP="00C80D7C">
      <w:pPr>
        <w:spacing w:before="4"/>
        <w:ind w:left="261"/>
        <w:rPr>
          <w:rFonts w:ascii="Calibri" w:hAnsi="Calibri"/>
          <w:sz w:val="23"/>
        </w:rPr>
      </w:pPr>
      <w:r>
        <w:rPr>
          <w:sz w:val="23"/>
          <w:u w:val="single"/>
        </w:rPr>
        <w:t xml:space="preserve">   </w:t>
      </w:r>
      <w:r>
        <w:rPr>
          <w:spacing w:val="-19"/>
          <w:sz w:val="23"/>
          <w:u w:val="single"/>
        </w:rPr>
        <w:t xml:space="preserve"> </w:t>
      </w:r>
      <w:r>
        <w:rPr>
          <w:rFonts w:ascii="Calibri" w:hAnsi="Calibri"/>
          <w:sz w:val="23"/>
          <w:u w:val="single"/>
        </w:rPr>
        <w:t>……………………………………………………………………………………………………………………………………..</w:t>
      </w:r>
    </w:p>
    <w:p w14:paraId="17C5AC47" w14:textId="77777777" w:rsidR="00C80D7C" w:rsidRDefault="00C80D7C" w:rsidP="00C80D7C">
      <w:pPr>
        <w:pStyle w:val="Corpsdetexte"/>
        <w:spacing w:before="6"/>
        <w:rPr>
          <w:rFonts w:ascii="Calibri"/>
          <w:sz w:val="20"/>
        </w:rPr>
      </w:pPr>
    </w:p>
    <w:p w14:paraId="156EE5DB" w14:textId="77777777" w:rsidR="00C80D7C" w:rsidRDefault="00C80D7C" w:rsidP="00C80D7C">
      <w:pPr>
        <w:spacing w:before="91"/>
        <w:ind w:right="437"/>
        <w:jc w:val="right"/>
        <w:rPr>
          <w:b/>
          <w:i/>
          <w:sz w:val="23"/>
        </w:rPr>
      </w:pPr>
      <w:r>
        <w:rPr>
          <w:b/>
          <w:i/>
          <w:sz w:val="23"/>
        </w:rPr>
        <w:t>La</w:t>
      </w:r>
      <w:r>
        <w:rPr>
          <w:b/>
          <w:i/>
          <w:spacing w:val="-2"/>
          <w:sz w:val="23"/>
        </w:rPr>
        <w:t xml:space="preserve"> </w:t>
      </w:r>
      <w:r>
        <w:rPr>
          <w:b/>
          <w:i/>
          <w:sz w:val="23"/>
        </w:rPr>
        <w:t>grille</w:t>
      </w:r>
      <w:r>
        <w:rPr>
          <w:b/>
          <w:i/>
          <w:spacing w:val="-2"/>
          <w:sz w:val="23"/>
        </w:rPr>
        <w:t xml:space="preserve"> </w:t>
      </w:r>
      <w:r>
        <w:rPr>
          <w:b/>
          <w:i/>
          <w:sz w:val="23"/>
        </w:rPr>
        <w:t>d’observation</w:t>
      </w:r>
    </w:p>
    <w:p w14:paraId="52BB4330" w14:textId="750D7142" w:rsidR="00016B59" w:rsidRDefault="00016B59" w:rsidP="00016B59">
      <w:pPr>
        <w:pStyle w:val="Corpsdetexte"/>
        <w:spacing w:before="8"/>
        <w:rPr>
          <w:b/>
          <w:i/>
          <w:sz w:val="28"/>
        </w:rPr>
      </w:pPr>
      <w:r>
        <w:rPr>
          <w:b/>
          <w:i/>
          <w:sz w:val="28"/>
        </w:rPr>
        <w:t xml:space="preserve">  </w:t>
      </w:r>
    </w:p>
    <w:p w14:paraId="1FBEF59A" w14:textId="77777777" w:rsidR="00016B59" w:rsidRDefault="00016B59" w:rsidP="00016B59">
      <w:pPr>
        <w:pStyle w:val="Corpsdetexte"/>
        <w:spacing w:before="8"/>
        <w:rPr>
          <w:b/>
          <w:i/>
          <w:sz w:val="28"/>
        </w:rPr>
      </w:pPr>
    </w:p>
    <w:p w14:paraId="7BE0DBE6" w14:textId="77777777" w:rsidR="00016B59" w:rsidRDefault="00016B59" w:rsidP="00016B59">
      <w:pPr>
        <w:pStyle w:val="Corpsdetexte"/>
        <w:spacing w:before="8"/>
        <w:rPr>
          <w:b/>
          <w:i/>
          <w:sz w:val="28"/>
        </w:rPr>
      </w:pPr>
    </w:p>
    <w:p w14:paraId="7C610747" w14:textId="77777777" w:rsidR="00016B59" w:rsidRDefault="00016B59" w:rsidP="00016B59">
      <w:pPr>
        <w:pStyle w:val="Corpsdetexte"/>
        <w:spacing w:before="8"/>
        <w:rPr>
          <w:b/>
          <w:i/>
          <w:sz w:val="28"/>
        </w:rPr>
      </w:pPr>
    </w:p>
    <w:p w14:paraId="5B0C8E84" w14:textId="77777777" w:rsidR="00020666" w:rsidRDefault="00020666" w:rsidP="00C80D7C">
      <w:pPr>
        <w:pStyle w:val="Corpsdetexte"/>
        <w:spacing w:before="8"/>
        <w:rPr>
          <w:b/>
          <w:i/>
          <w:sz w:val="28"/>
        </w:rPr>
      </w:pPr>
    </w:p>
    <w:p w14:paraId="0BC43A1E" w14:textId="77777777" w:rsidR="00020666" w:rsidRDefault="00020666" w:rsidP="00C80D7C">
      <w:pPr>
        <w:pStyle w:val="Corpsdetexte"/>
        <w:spacing w:before="8"/>
        <w:rPr>
          <w:b/>
          <w:i/>
          <w:sz w:val="28"/>
        </w:rPr>
      </w:pPr>
    </w:p>
    <w:p w14:paraId="61423D9D" w14:textId="77777777" w:rsidR="00020666" w:rsidRDefault="00020666" w:rsidP="00C80D7C">
      <w:pPr>
        <w:pStyle w:val="Corpsdetexte"/>
        <w:spacing w:before="8"/>
        <w:rPr>
          <w:b/>
          <w:i/>
          <w:sz w:val="28"/>
        </w:rPr>
      </w:pPr>
    </w:p>
    <w:p w14:paraId="4542975C" w14:textId="77777777" w:rsidR="00020666" w:rsidRDefault="00020666" w:rsidP="00C80D7C">
      <w:pPr>
        <w:pStyle w:val="Corpsdetexte"/>
        <w:spacing w:before="8"/>
        <w:rPr>
          <w:b/>
          <w:i/>
          <w:sz w:val="28"/>
        </w:rPr>
      </w:pPr>
    </w:p>
    <w:p w14:paraId="4983F3EF" w14:textId="77777777" w:rsidR="00C80D7C" w:rsidRPr="00020666" w:rsidRDefault="00C80D7C" w:rsidP="00C80D7C">
      <w:pPr>
        <w:pStyle w:val="Paragraphedeliste"/>
        <w:numPr>
          <w:ilvl w:val="0"/>
          <w:numId w:val="16"/>
        </w:numPr>
        <w:tabs>
          <w:tab w:val="left" w:pos="941"/>
        </w:tabs>
        <w:ind w:hanging="361"/>
        <w:rPr>
          <w:rFonts w:asciiTheme="majorBidi" w:hAnsiTheme="majorBidi" w:cstheme="majorBidi"/>
          <w:b/>
          <w:sz w:val="24"/>
          <w:szCs w:val="24"/>
        </w:rPr>
      </w:pPr>
      <w:r w:rsidRPr="00020666">
        <w:rPr>
          <w:rFonts w:asciiTheme="majorBidi" w:hAnsiTheme="majorBidi" w:cstheme="majorBidi"/>
          <w:b/>
          <w:sz w:val="24"/>
          <w:szCs w:val="24"/>
        </w:rPr>
        <w:lastRenderedPageBreak/>
        <w:t>L’observation</w:t>
      </w:r>
      <w:r w:rsidRPr="00020666">
        <w:rPr>
          <w:rFonts w:asciiTheme="majorBidi" w:hAnsiTheme="majorBidi" w:cstheme="majorBidi"/>
          <w:b/>
          <w:spacing w:val="-3"/>
          <w:sz w:val="24"/>
          <w:szCs w:val="24"/>
        </w:rPr>
        <w:t xml:space="preserve"> </w:t>
      </w:r>
      <w:r w:rsidRPr="00020666">
        <w:rPr>
          <w:rFonts w:asciiTheme="majorBidi" w:hAnsiTheme="majorBidi" w:cstheme="majorBidi"/>
          <w:b/>
          <w:sz w:val="24"/>
          <w:szCs w:val="24"/>
        </w:rPr>
        <w:t>des</w:t>
      </w:r>
      <w:r w:rsidRPr="00020666">
        <w:rPr>
          <w:rFonts w:asciiTheme="majorBidi" w:hAnsiTheme="majorBidi" w:cstheme="majorBidi"/>
          <w:b/>
          <w:spacing w:val="-1"/>
          <w:sz w:val="24"/>
          <w:szCs w:val="24"/>
        </w:rPr>
        <w:t xml:space="preserve"> </w:t>
      </w:r>
      <w:r w:rsidRPr="00020666">
        <w:rPr>
          <w:rFonts w:asciiTheme="majorBidi" w:hAnsiTheme="majorBidi" w:cstheme="majorBidi"/>
          <w:b/>
          <w:sz w:val="24"/>
          <w:szCs w:val="24"/>
        </w:rPr>
        <w:t>séances</w:t>
      </w:r>
      <w:r w:rsidRPr="00020666">
        <w:rPr>
          <w:rFonts w:asciiTheme="majorBidi" w:hAnsiTheme="majorBidi" w:cstheme="majorBidi"/>
          <w:b/>
          <w:spacing w:val="-2"/>
          <w:sz w:val="24"/>
          <w:szCs w:val="24"/>
        </w:rPr>
        <w:t xml:space="preserve"> </w:t>
      </w:r>
      <w:r w:rsidRPr="00020666">
        <w:rPr>
          <w:rFonts w:asciiTheme="majorBidi" w:hAnsiTheme="majorBidi" w:cstheme="majorBidi"/>
          <w:b/>
          <w:sz w:val="24"/>
          <w:szCs w:val="24"/>
        </w:rPr>
        <w:t>(séance 1)</w:t>
      </w:r>
    </w:p>
    <w:p w14:paraId="6631F63B" w14:textId="77777777" w:rsidR="00C80D7C" w:rsidRPr="00020666" w:rsidRDefault="00C80D7C" w:rsidP="00C80D7C">
      <w:pPr>
        <w:pStyle w:val="Corpsdetexte"/>
        <w:spacing w:before="2"/>
        <w:rPr>
          <w:rFonts w:asciiTheme="majorBidi" w:hAnsiTheme="majorBidi" w:cstheme="majorBidi"/>
          <w:b/>
        </w:rPr>
      </w:pPr>
    </w:p>
    <w:p w14:paraId="25C0308B" w14:textId="77777777" w:rsidR="00C80D7C" w:rsidRPr="00020666" w:rsidRDefault="00C80D7C" w:rsidP="00C80D7C">
      <w:pPr>
        <w:spacing w:before="1"/>
        <w:ind w:left="220"/>
        <w:rPr>
          <w:rFonts w:asciiTheme="majorBidi" w:hAnsiTheme="majorBidi" w:cstheme="majorBidi"/>
          <w:b/>
          <w:sz w:val="24"/>
          <w:szCs w:val="24"/>
        </w:rPr>
      </w:pPr>
      <w:r w:rsidRPr="00020666">
        <w:rPr>
          <w:rFonts w:asciiTheme="majorBidi" w:hAnsiTheme="majorBidi" w:cstheme="majorBidi"/>
          <w:b/>
          <w:sz w:val="24"/>
          <w:szCs w:val="24"/>
        </w:rPr>
        <w:t>-Titre</w:t>
      </w:r>
      <w:r w:rsidRPr="00020666">
        <w:rPr>
          <w:rFonts w:asciiTheme="majorBidi" w:hAnsiTheme="majorBidi" w:cstheme="majorBidi"/>
          <w:b/>
          <w:spacing w:val="-1"/>
          <w:sz w:val="24"/>
          <w:szCs w:val="24"/>
        </w:rPr>
        <w:t xml:space="preserve"> </w:t>
      </w:r>
      <w:r w:rsidRPr="00020666">
        <w:rPr>
          <w:rFonts w:asciiTheme="majorBidi" w:hAnsiTheme="majorBidi" w:cstheme="majorBidi"/>
          <w:b/>
          <w:sz w:val="24"/>
          <w:szCs w:val="24"/>
        </w:rPr>
        <w:t>de</w:t>
      </w:r>
      <w:r w:rsidRPr="00020666">
        <w:rPr>
          <w:rFonts w:asciiTheme="majorBidi" w:hAnsiTheme="majorBidi" w:cstheme="majorBidi"/>
          <w:b/>
          <w:spacing w:val="-3"/>
          <w:sz w:val="24"/>
          <w:szCs w:val="24"/>
        </w:rPr>
        <w:t xml:space="preserve"> </w:t>
      </w:r>
      <w:r w:rsidRPr="00020666">
        <w:rPr>
          <w:rFonts w:asciiTheme="majorBidi" w:hAnsiTheme="majorBidi" w:cstheme="majorBidi"/>
          <w:b/>
          <w:sz w:val="24"/>
          <w:szCs w:val="24"/>
        </w:rPr>
        <w:t>l’activité</w:t>
      </w:r>
    </w:p>
    <w:p w14:paraId="591308AE" w14:textId="77777777" w:rsidR="00C80D7C" w:rsidRPr="00020666" w:rsidRDefault="00C80D7C" w:rsidP="00C80D7C">
      <w:pPr>
        <w:pStyle w:val="Paragraphedeliste"/>
        <w:numPr>
          <w:ilvl w:val="0"/>
          <w:numId w:val="15"/>
        </w:numPr>
        <w:tabs>
          <w:tab w:val="left" w:pos="394"/>
        </w:tabs>
        <w:spacing w:before="49"/>
        <w:ind w:hanging="174"/>
        <w:rPr>
          <w:rFonts w:asciiTheme="majorBidi" w:hAnsiTheme="majorBidi" w:cstheme="majorBidi"/>
          <w:sz w:val="24"/>
          <w:szCs w:val="24"/>
        </w:rPr>
      </w:pPr>
      <w:r w:rsidRPr="00020666">
        <w:rPr>
          <w:rFonts w:asciiTheme="majorBidi" w:hAnsiTheme="majorBidi" w:cstheme="majorBidi"/>
          <w:sz w:val="24"/>
          <w:szCs w:val="24"/>
        </w:rPr>
        <w:t>Lecture</w:t>
      </w:r>
      <w:r w:rsidRPr="00020666">
        <w:rPr>
          <w:rFonts w:asciiTheme="majorBidi" w:hAnsiTheme="majorBidi" w:cstheme="majorBidi"/>
          <w:spacing w:val="-2"/>
          <w:sz w:val="24"/>
          <w:szCs w:val="24"/>
        </w:rPr>
        <w:t xml:space="preserve"> </w:t>
      </w:r>
      <w:r w:rsidRPr="00020666">
        <w:rPr>
          <w:rFonts w:asciiTheme="majorBidi" w:hAnsiTheme="majorBidi" w:cstheme="majorBidi"/>
          <w:sz w:val="24"/>
          <w:szCs w:val="24"/>
        </w:rPr>
        <w:t>(dure</w:t>
      </w:r>
      <w:r w:rsidRPr="00020666">
        <w:rPr>
          <w:rFonts w:asciiTheme="majorBidi" w:hAnsiTheme="majorBidi" w:cstheme="majorBidi"/>
          <w:spacing w:val="-3"/>
          <w:sz w:val="24"/>
          <w:szCs w:val="24"/>
        </w:rPr>
        <w:t xml:space="preserve"> </w:t>
      </w:r>
      <w:r w:rsidRPr="00020666">
        <w:rPr>
          <w:rFonts w:asciiTheme="majorBidi" w:hAnsiTheme="majorBidi" w:cstheme="majorBidi"/>
          <w:sz w:val="24"/>
          <w:szCs w:val="24"/>
        </w:rPr>
        <w:t>1</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heure)</w:t>
      </w:r>
    </w:p>
    <w:p w14:paraId="4A40E04A" w14:textId="1FF2E2A9" w:rsidR="00C80D7C" w:rsidRPr="00020666" w:rsidRDefault="00C80D7C" w:rsidP="00C80D7C">
      <w:pPr>
        <w:pStyle w:val="Paragraphedeliste"/>
        <w:numPr>
          <w:ilvl w:val="0"/>
          <w:numId w:val="15"/>
        </w:numPr>
        <w:tabs>
          <w:tab w:val="left" w:pos="391"/>
        </w:tabs>
        <w:spacing w:before="44"/>
        <w:ind w:left="390" w:hanging="171"/>
        <w:rPr>
          <w:rFonts w:asciiTheme="majorBidi" w:hAnsiTheme="majorBidi" w:cstheme="majorBidi"/>
          <w:sz w:val="24"/>
          <w:szCs w:val="24"/>
        </w:rPr>
      </w:pPr>
      <w:r w:rsidRPr="00020666">
        <w:rPr>
          <w:rFonts w:asciiTheme="majorBidi" w:hAnsiTheme="majorBidi" w:cstheme="majorBidi"/>
          <w:sz w:val="24"/>
          <w:szCs w:val="24"/>
        </w:rPr>
        <w:t>Duré</w:t>
      </w:r>
      <w:r w:rsidR="008070C2" w:rsidRPr="00020666">
        <w:rPr>
          <w:rFonts w:asciiTheme="majorBidi" w:hAnsiTheme="majorBidi" w:cstheme="majorBidi"/>
          <w:sz w:val="24"/>
          <w:szCs w:val="24"/>
        </w:rPr>
        <w:t>e</w:t>
      </w:r>
      <w:r w:rsidRPr="00020666">
        <w:rPr>
          <w:rFonts w:asciiTheme="majorBidi" w:hAnsiTheme="majorBidi" w:cstheme="majorBidi"/>
          <w:spacing w:val="-2"/>
          <w:sz w:val="24"/>
          <w:szCs w:val="24"/>
        </w:rPr>
        <w:t xml:space="preserve"> </w:t>
      </w:r>
      <w:r w:rsidRPr="00020666">
        <w:rPr>
          <w:rFonts w:asciiTheme="majorBidi" w:hAnsiTheme="majorBidi" w:cstheme="majorBidi"/>
          <w:sz w:val="24"/>
          <w:szCs w:val="24"/>
        </w:rPr>
        <w:t>:</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une</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heure</w:t>
      </w:r>
    </w:p>
    <w:p w14:paraId="35E951FF" w14:textId="77777777" w:rsidR="00C80D7C" w:rsidRPr="00020666" w:rsidRDefault="00C80D7C" w:rsidP="00C80D7C">
      <w:pPr>
        <w:pStyle w:val="Paragraphedeliste"/>
        <w:numPr>
          <w:ilvl w:val="0"/>
          <w:numId w:val="15"/>
        </w:numPr>
        <w:tabs>
          <w:tab w:val="left" w:pos="391"/>
        </w:tabs>
        <w:spacing w:before="47"/>
        <w:ind w:left="390" w:hanging="171"/>
        <w:rPr>
          <w:rFonts w:asciiTheme="majorBidi" w:hAnsiTheme="majorBidi" w:cstheme="majorBidi"/>
          <w:sz w:val="24"/>
          <w:szCs w:val="24"/>
        </w:rPr>
      </w:pPr>
      <w:r w:rsidRPr="00020666">
        <w:rPr>
          <w:rFonts w:asciiTheme="majorBidi" w:hAnsiTheme="majorBidi" w:cstheme="majorBidi"/>
          <w:sz w:val="24"/>
          <w:szCs w:val="24"/>
        </w:rPr>
        <w:t>Outil</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didactique</w:t>
      </w:r>
      <w:r w:rsidRPr="00020666">
        <w:rPr>
          <w:rFonts w:asciiTheme="majorBidi" w:hAnsiTheme="majorBidi" w:cstheme="majorBidi"/>
          <w:spacing w:val="-2"/>
          <w:sz w:val="24"/>
          <w:szCs w:val="24"/>
        </w:rPr>
        <w:t xml:space="preserve"> </w:t>
      </w:r>
      <w:r w:rsidRPr="00020666">
        <w:rPr>
          <w:rFonts w:asciiTheme="majorBidi" w:hAnsiTheme="majorBidi" w:cstheme="majorBidi"/>
          <w:sz w:val="24"/>
          <w:szCs w:val="24"/>
        </w:rPr>
        <w:t>: texte</w:t>
      </w:r>
      <w:r w:rsidRPr="00020666">
        <w:rPr>
          <w:rFonts w:asciiTheme="majorBidi" w:hAnsiTheme="majorBidi" w:cstheme="majorBidi"/>
          <w:spacing w:val="-4"/>
          <w:sz w:val="24"/>
          <w:szCs w:val="24"/>
        </w:rPr>
        <w:t xml:space="preserve"> </w:t>
      </w:r>
      <w:r w:rsidRPr="00020666">
        <w:rPr>
          <w:rFonts w:asciiTheme="majorBidi" w:hAnsiTheme="majorBidi" w:cstheme="majorBidi"/>
          <w:sz w:val="24"/>
          <w:szCs w:val="24"/>
        </w:rPr>
        <w:t>théâtral page</w:t>
      </w:r>
      <w:r w:rsidRPr="00020666">
        <w:rPr>
          <w:rFonts w:asciiTheme="majorBidi" w:hAnsiTheme="majorBidi" w:cstheme="majorBidi"/>
          <w:spacing w:val="-2"/>
          <w:sz w:val="24"/>
          <w:szCs w:val="24"/>
        </w:rPr>
        <w:t xml:space="preserve"> </w:t>
      </w:r>
      <w:r w:rsidRPr="00020666">
        <w:rPr>
          <w:rFonts w:asciiTheme="majorBidi" w:hAnsiTheme="majorBidi" w:cstheme="majorBidi"/>
          <w:sz w:val="24"/>
          <w:szCs w:val="24"/>
        </w:rPr>
        <w:t>154,155</w:t>
      </w:r>
    </w:p>
    <w:p w14:paraId="52FB78AE" w14:textId="77777777" w:rsidR="00C80D7C" w:rsidRPr="00020666" w:rsidRDefault="00C80D7C" w:rsidP="00C80D7C">
      <w:pPr>
        <w:pStyle w:val="Titre41"/>
        <w:spacing w:before="190"/>
        <w:rPr>
          <w:rFonts w:asciiTheme="majorBidi" w:hAnsiTheme="majorBidi" w:cstheme="majorBidi"/>
          <w:sz w:val="24"/>
          <w:szCs w:val="24"/>
        </w:rPr>
      </w:pPr>
      <w:r w:rsidRPr="00020666">
        <w:rPr>
          <w:rFonts w:asciiTheme="majorBidi" w:hAnsiTheme="majorBidi" w:cstheme="majorBidi"/>
          <w:sz w:val="24"/>
          <w:szCs w:val="24"/>
        </w:rPr>
        <w:t>-Description</w:t>
      </w:r>
    </w:p>
    <w:p w14:paraId="14518B46" w14:textId="3AB315CD" w:rsidR="00C80D7C" w:rsidRPr="00020666" w:rsidRDefault="00C80D7C" w:rsidP="00C80D7C">
      <w:pPr>
        <w:spacing w:before="189" w:line="276" w:lineRule="auto"/>
        <w:ind w:left="220" w:right="438"/>
        <w:jc w:val="both"/>
        <w:rPr>
          <w:rFonts w:asciiTheme="majorBidi" w:hAnsiTheme="majorBidi" w:cstheme="majorBidi"/>
          <w:sz w:val="24"/>
          <w:szCs w:val="24"/>
        </w:rPr>
      </w:pPr>
      <w:r w:rsidRPr="00020666">
        <w:rPr>
          <w:rFonts w:asciiTheme="majorBidi" w:hAnsiTheme="majorBidi" w:cstheme="majorBidi"/>
          <w:sz w:val="24"/>
          <w:szCs w:val="24"/>
        </w:rPr>
        <w:t>Cette séance vise la « lecture », c’est-à-dire amen</w:t>
      </w:r>
      <w:r w:rsidR="00A851B5" w:rsidRPr="00020666">
        <w:rPr>
          <w:rFonts w:asciiTheme="majorBidi" w:hAnsiTheme="majorBidi" w:cstheme="majorBidi"/>
          <w:sz w:val="24"/>
          <w:szCs w:val="24"/>
        </w:rPr>
        <w:t>er</w:t>
      </w:r>
      <w:r w:rsidRPr="00020666">
        <w:rPr>
          <w:rFonts w:asciiTheme="majorBidi" w:hAnsiTheme="majorBidi" w:cstheme="majorBidi"/>
          <w:sz w:val="24"/>
          <w:szCs w:val="24"/>
        </w:rPr>
        <w:t xml:space="preserve"> l’apprenant </w:t>
      </w:r>
      <w:r w:rsidR="007675C6" w:rsidRPr="00020666">
        <w:rPr>
          <w:rFonts w:asciiTheme="majorBidi" w:hAnsiTheme="majorBidi" w:cstheme="majorBidi"/>
          <w:sz w:val="24"/>
          <w:szCs w:val="24"/>
        </w:rPr>
        <w:t>à</w:t>
      </w:r>
      <w:r w:rsidRPr="00020666">
        <w:rPr>
          <w:rFonts w:asciiTheme="majorBidi" w:hAnsiTheme="majorBidi" w:cstheme="majorBidi"/>
          <w:sz w:val="24"/>
          <w:szCs w:val="24"/>
        </w:rPr>
        <w:t xml:space="preserve"> bien lire un</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discours théâtral et le</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distinguer des autres</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genre</w:t>
      </w:r>
      <w:r w:rsidR="00C139EB" w:rsidRPr="00020666">
        <w:rPr>
          <w:rFonts w:asciiTheme="majorBidi" w:hAnsiTheme="majorBidi" w:cstheme="majorBidi"/>
          <w:sz w:val="24"/>
          <w:szCs w:val="24"/>
        </w:rPr>
        <w:t>s</w:t>
      </w:r>
      <w:r w:rsidRPr="00020666">
        <w:rPr>
          <w:rFonts w:asciiTheme="majorBidi" w:hAnsiTheme="majorBidi" w:cstheme="majorBidi"/>
          <w:sz w:val="24"/>
          <w:szCs w:val="24"/>
        </w:rPr>
        <w:t>.</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L’enseignant</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a laissé la</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disposition de la classe telle quelle est.</w:t>
      </w:r>
      <w:r w:rsidR="007675C6" w:rsidRPr="00020666">
        <w:rPr>
          <w:rFonts w:asciiTheme="majorBidi" w:hAnsiTheme="majorBidi" w:cstheme="majorBidi"/>
          <w:sz w:val="24"/>
          <w:szCs w:val="24"/>
        </w:rPr>
        <w:t xml:space="preserve"> Il demanda aux </w:t>
      </w:r>
      <w:r w:rsidRPr="00020666">
        <w:rPr>
          <w:rFonts w:asciiTheme="majorBidi" w:hAnsiTheme="majorBidi" w:cstheme="majorBidi"/>
          <w:sz w:val="24"/>
          <w:szCs w:val="24"/>
        </w:rPr>
        <w:t>apprenants d’ouvrir le</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manuel</w:t>
      </w:r>
      <w:r w:rsidRPr="00020666">
        <w:rPr>
          <w:rFonts w:asciiTheme="majorBidi" w:hAnsiTheme="majorBidi" w:cstheme="majorBidi"/>
          <w:spacing w:val="-2"/>
          <w:sz w:val="24"/>
          <w:szCs w:val="24"/>
        </w:rPr>
        <w:t xml:space="preserve"> </w:t>
      </w:r>
      <w:r w:rsidRPr="00020666">
        <w:rPr>
          <w:rFonts w:asciiTheme="majorBidi" w:hAnsiTheme="majorBidi" w:cstheme="majorBidi"/>
          <w:sz w:val="24"/>
          <w:szCs w:val="24"/>
        </w:rPr>
        <w:t>sur</w:t>
      </w:r>
      <w:r w:rsidRPr="00020666">
        <w:rPr>
          <w:rFonts w:asciiTheme="majorBidi" w:hAnsiTheme="majorBidi" w:cstheme="majorBidi"/>
          <w:spacing w:val="2"/>
          <w:sz w:val="24"/>
          <w:szCs w:val="24"/>
        </w:rPr>
        <w:t xml:space="preserve"> </w:t>
      </w:r>
      <w:r w:rsidRPr="00020666">
        <w:rPr>
          <w:rFonts w:asciiTheme="majorBidi" w:hAnsiTheme="majorBidi" w:cstheme="majorBidi"/>
          <w:sz w:val="24"/>
          <w:szCs w:val="24"/>
        </w:rPr>
        <w:t>la</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page</w:t>
      </w:r>
      <w:r w:rsidRPr="00020666">
        <w:rPr>
          <w:rFonts w:asciiTheme="majorBidi" w:hAnsiTheme="majorBidi" w:cstheme="majorBidi"/>
          <w:spacing w:val="2"/>
          <w:sz w:val="24"/>
          <w:szCs w:val="24"/>
        </w:rPr>
        <w:t xml:space="preserve"> </w:t>
      </w:r>
      <w:r w:rsidRPr="00020666">
        <w:rPr>
          <w:rFonts w:asciiTheme="majorBidi" w:hAnsiTheme="majorBidi" w:cstheme="majorBidi"/>
          <w:sz w:val="24"/>
          <w:szCs w:val="24"/>
        </w:rPr>
        <w:t>154.</w:t>
      </w:r>
    </w:p>
    <w:p w14:paraId="1758AAAA" w14:textId="77777777" w:rsidR="00C80D7C" w:rsidRPr="00020666" w:rsidRDefault="00C80D7C" w:rsidP="00C80D7C">
      <w:pPr>
        <w:pStyle w:val="Titre31"/>
        <w:spacing w:before="151"/>
        <w:rPr>
          <w:rFonts w:asciiTheme="majorBidi" w:hAnsiTheme="majorBidi" w:cstheme="majorBidi"/>
          <w:sz w:val="24"/>
          <w:szCs w:val="24"/>
        </w:rPr>
      </w:pPr>
      <w:r w:rsidRPr="00020666">
        <w:rPr>
          <w:rFonts w:asciiTheme="majorBidi" w:hAnsiTheme="majorBidi" w:cstheme="majorBidi"/>
          <w:sz w:val="24"/>
          <w:szCs w:val="24"/>
        </w:rPr>
        <w:t>-Les</w:t>
      </w:r>
      <w:r w:rsidRPr="00020666">
        <w:rPr>
          <w:rFonts w:asciiTheme="majorBidi" w:hAnsiTheme="majorBidi" w:cstheme="majorBidi"/>
          <w:spacing w:val="-3"/>
          <w:sz w:val="24"/>
          <w:szCs w:val="24"/>
        </w:rPr>
        <w:t xml:space="preserve"> </w:t>
      </w:r>
      <w:r w:rsidRPr="00020666">
        <w:rPr>
          <w:rFonts w:asciiTheme="majorBidi" w:hAnsiTheme="majorBidi" w:cstheme="majorBidi"/>
          <w:sz w:val="24"/>
          <w:szCs w:val="24"/>
        </w:rPr>
        <w:t>objectifs</w:t>
      </w:r>
    </w:p>
    <w:p w14:paraId="3F97F202" w14:textId="77777777" w:rsidR="00C80D7C" w:rsidRPr="00020666" w:rsidRDefault="00C80D7C" w:rsidP="00C80D7C">
      <w:pPr>
        <w:pStyle w:val="Corpsdetexte"/>
        <w:spacing w:before="49"/>
        <w:ind w:left="220"/>
        <w:rPr>
          <w:rFonts w:asciiTheme="majorBidi" w:hAnsiTheme="majorBidi" w:cstheme="majorBidi"/>
        </w:rPr>
      </w:pPr>
      <w:r w:rsidRPr="00020666">
        <w:rPr>
          <w:rFonts w:asciiTheme="majorBidi" w:hAnsiTheme="majorBidi" w:cstheme="majorBidi"/>
        </w:rPr>
        <w:t>Cette</w:t>
      </w:r>
      <w:r w:rsidRPr="00020666">
        <w:rPr>
          <w:rFonts w:asciiTheme="majorBidi" w:hAnsiTheme="majorBidi" w:cstheme="majorBidi"/>
          <w:spacing w:val="-2"/>
        </w:rPr>
        <w:t xml:space="preserve"> </w:t>
      </w:r>
      <w:r w:rsidRPr="00020666">
        <w:rPr>
          <w:rFonts w:asciiTheme="majorBidi" w:hAnsiTheme="majorBidi" w:cstheme="majorBidi"/>
        </w:rPr>
        <w:t>séance</w:t>
      </w:r>
      <w:r w:rsidRPr="00020666">
        <w:rPr>
          <w:rFonts w:asciiTheme="majorBidi" w:hAnsiTheme="majorBidi" w:cstheme="majorBidi"/>
          <w:spacing w:val="-1"/>
        </w:rPr>
        <w:t xml:space="preserve"> </w:t>
      </w:r>
      <w:r w:rsidRPr="00020666">
        <w:rPr>
          <w:rFonts w:asciiTheme="majorBidi" w:hAnsiTheme="majorBidi" w:cstheme="majorBidi"/>
        </w:rPr>
        <w:t>de</w:t>
      </w:r>
      <w:r w:rsidRPr="00020666">
        <w:rPr>
          <w:rFonts w:asciiTheme="majorBidi" w:hAnsiTheme="majorBidi" w:cstheme="majorBidi"/>
          <w:spacing w:val="3"/>
        </w:rPr>
        <w:t xml:space="preserve"> </w:t>
      </w:r>
      <w:r w:rsidRPr="00020666">
        <w:rPr>
          <w:rFonts w:asciiTheme="majorBidi" w:hAnsiTheme="majorBidi" w:cstheme="majorBidi"/>
        </w:rPr>
        <w:t>«</w:t>
      </w:r>
      <w:r w:rsidRPr="00020666">
        <w:rPr>
          <w:rFonts w:asciiTheme="majorBidi" w:hAnsiTheme="majorBidi" w:cstheme="majorBidi"/>
          <w:spacing w:val="-6"/>
        </w:rPr>
        <w:t xml:space="preserve"> </w:t>
      </w:r>
      <w:r w:rsidRPr="00020666">
        <w:rPr>
          <w:rFonts w:asciiTheme="majorBidi" w:hAnsiTheme="majorBidi" w:cstheme="majorBidi"/>
        </w:rPr>
        <w:t>lecture »</w:t>
      </w:r>
      <w:r w:rsidRPr="00020666">
        <w:rPr>
          <w:rFonts w:asciiTheme="majorBidi" w:hAnsiTheme="majorBidi" w:cstheme="majorBidi"/>
          <w:spacing w:val="-4"/>
        </w:rPr>
        <w:t xml:space="preserve"> </w:t>
      </w:r>
      <w:r w:rsidRPr="00020666">
        <w:rPr>
          <w:rFonts w:asciiTheme="majorBidi" w:hAnsiTheme="majorBidi" w:cstheme="majorBidi"/>
        </w:rPr>
        <w:t>a</w:t>
      </w:r>
      <w:r w:rsidRPr="00020666">
        <w:rPr>
          <w:rFonts w:asciiTheme="majorBidi" w:hAnsiTheme="majorBidi" w:cstheme="majorBidi"/>
          <w:spacing w:val="-1"/>
        </w:rPr>
        <w:t xml:space="preserve"> </w:t>
      </w:r>
      <w:r w:rsidRPr="00020666">
        <w:rPr>
          <w:rFonts w:asciiTheme="majorBidi" w:hAnsiTheme="majorBidi" w:cstheme="majorBidi"/>
        </w:rPr>
        <w:t>pour objectif de</w:t>
      </w:r>
      <w:r w:rsidRPr="00020666">
        <w:rPr>
          <w:rFonts w:asciiTheme="majorBidi" w:hAnsiTheme="majorBidi" w:cstheme="majorBidi"/>
          <w:spacing w:val="-1"/>
        </w:rPr>
        <w:t xml:space="preserve"> </w:t>
      </w:r>
      <w:r w:rsidRPr="00020666">
        <w:rPr>
          <w:rFonts w:asciiTheme="majorBidi" w:hAnsiTheme="majorBidi" w:cstheme="majorBidi"/>
        </w:rPr>
        <w:t>:</w:t>
      </w:r>
    </w:p>
    <w:p w14:paraId="432BFDAF" w14:textId="77777777" w:rsidR="00C80D7C" w:rsidRPr="00020666" w:rsidRDefault="00C80D7C" w:rsidP="00C80D7C">
      <w:pPr>
        <w:pStyle w:val="Corpsdetexte"/>
        <w:spacing w:before="44"/>
        <w:ind w:left="220"/>
        <w:rPr>
          <w:rFonts w:asciiTheme="majorBidi" w:hAnsiTheme="majorBidi" w:cstheme="majorBidi"/>
        </w:rPr>
      </w:pPr>
      <w:r w:rsidRPr="00020666">
        <w:rPr>
          <w:rFonts w:asciiTheme="majorBidi" w:hAnsiTheme="majorBidi" w:cstheme="majorBidi"/>
        </w:rPr>
        <w:t>-</w:t>
      </w:r>
      <w:r w:rsidRPr="00020666">
        <w:rPr>
          <w:rFonts w:asciiTheme="majorBidi" w:hAnsiTheme="majorBidi" w:cstheme="majorBidi"/>
          <w:spacing w:val="-3"/>
        </w:rPr>
        <w:t xml:space="preserve"> </w:t>
      </w:r>
      <w:r w:rsidRPr="00020666">
        <w:rPr>
          <w:rFonts w:asciiTheme="majorBidi" w:hAnsiTheme="majorBidi" w:cstheme="majorBidi"/>
        </w:rPr>
        <w:t>Amener</w:t>
      </w:r>
      <w:r w:rsidRPr="00020666">
        <w:rPr>
          <w:rFonts w:asciiTheme="majorBidi" w:hAnsiTheme="majorBidi" w:cstheme="majorBidi"/>
          <w:spacing w:val="-1"/>
        </w:rPr>
        <w:t xml:space="preserve"> </w:t>
      </w:r>
      <w:r w:rsidRPr="00020666">
        <w:rPr>
          <w:rFonts w:asciiTheme="majorBidi" w:hAnsiTheme="majorBidi" w:cstheme="majorBidi"/>
        </w:rPr>
        <w:t>l’élève</w:t>
      </w:r>
      <w:r w:rsidRPr="00020666">
        <w:rPr>
          <w:rFonts w:asciiTheme="majorBidi" w:hAnsiTheme="majorBidi" w:cstheme="majorBidi"/>
          <w:spacing w:val="-1"/>
        </w:rPr>
        <w:t xml:space="preserve"> </w:t>
      </w:r>
      <w:r w:rsidRPr="00020666">
        <w:rPr>
          <w:rFonts w:asciiTheme="majorBidi" w:hAnsiTheme="majorBidi" w:cstheme="majorBidi"/>
        </w:rPr>
        <w:t>à</w:t>
      </w:r>
      <w:r w:rsidRPr="00020666">
        <w:rPr>
          <w:rFonts w:asciiTheme="majorBidi" w:hAnsiTheme="majorBidi" w:cstheme="majorBidi"/>
          <w:spacing w:val="-2"/>
        </w:rPr>
        <w:t xml:space="preserve"> </w:t>
      </w:r>
      <w:r w:rsidRPr="00020666">
        <w:rPr>
          <w:rFonts w:asciiTheme="majorBidi" w:hAnsiTheme="majorBidi" w:cstheme="majorBidi"/>
        </w:rPr>
        <w:t>lire</w:t>
      </w:r>
      <w:r w:rsidRPr="00020666">
        <w:rPr>
          <w:rFonts w:asciiTheme="majorBidi" w:hAnsiTheme="majorBidi" w:cstheme="majorBidi"/>
          <w:spacing w:val="-3"/>
        </w:rPr>
        <w:t xml:space="preserve"> </w:t>
      </w:r>
      <w:r w:rsidRPr="00020666">
        <w:rPr>
          <w:rFonts w:asciiTheme="majorBidi" w:hAnsiTheme="majorBidi" w:cstheme="majorBidi"/>
        </w:rPr>
        <w:t>et</w:t>
      </w:r>
      <w:r w:rsidRPr="00020666">
        <w:rPr>
          <w:rFonts w:asciiTheme="majorBidi" w:hAnsiTheme="majorBidi" w:cstheme="majorBidi"/>
          <w:spacing w:val="1"/>
        </w:rPr>
        <w:t xml:space="preserve"> </w:t>
      </w:r>
      <w:r w:rsidRPr="00020666">
        <w:rPr>
          <w:rFonts w:asciiTheme="majorBidi" w:hAnsiTheme="majorBidi" w:cstheme="majorBidi"/>
        </w:rPr>
        <w:t>comprendre</w:t>
      </w:r>
      <w:r w:rsidRPr="00020666">
        <w:rPr>
          <w:rFonts w:asciiTheme="majorBidi" w:hAnsiTheme="majorBidi" w:cstheme="majorBidi"/>
          <w:spacing w:val="-2"/>
        </w:rPr>
        <w:t xml:space="preserve"> </w:t>
      </w:r>
      <w:r w:rsidRPr="00020666">
        <w:rPr>
          <w:rFonts w:asciiTheme="majorBidi" w:hAnsiTheme="majorBidi" w:cstheme="majorBidi"/>
        </w:rPr>
        <w:t>ce</w:t>
      </w:r>
      <w:r w:rsidRPr="00020666">
        <w:rPr>
          <w:rFonts w:asciiTheme="majorBidi" w:hAnsiTheme="majorBidi" w:cstheme="majorBidi"/>
          <w:spacing w:val="-3"/>
        </w:rPr>
        <w:t xml:space="preserve"> </w:t>
      </w:r>
      <w:r w:rsidRPr="00020666">
        <w:rPr>
          <w:rFonts w:asciiTheme="majorBidi" w:hAnsiTheme="majorBidi" w:cstheme="majorBidi"/>
        </w:rPr>
        <w:t>qu’est</w:t>
      </w:r>
      <w:r w:rsidRPr="00020666">
        <w:rPr>
          <w:rFonts w:asciiTheme="majorBidi" w:hAnsiTheme="majorBidi" w:cstheme="majorBidi"/>
          <w:spacing w:val="-2"/>
        </w:rPr>
        <w:t xml:space="preserve"> </w:t>
      </w:r>
      <w:r w:rsidRPr="00020666">
        <w:rPr>
          <w:rFonts w:asciiTheme="majorBidi" w:hAnsiTheme="majorBidi" w:cstheme="majorBidi"/>
        </w:rPr>
        <w:t>un</w:t>
      </w:r>
      <w:r w:rsidRPr="00020666">
        <w:rPr>
          <w:rFonts w:asciiTheme="majorBidi" w:hAnsiTheme="majorBidi" w:cstheme="majorBidi"/>
          <w:spacing w:val="1"/>
        </w:rPr>
        <w:t xml:space="preserve"> </w:t>
      </w:r>
      <w:r w:rsidRPr="00020666">
        <w:rPr>
          <w:rFonts w:asciiTheme="majorBidi" w:hAnsiTheme="majorBidi" w:cstheme="majorBidi"/>
        </w:rPr>
        <w:t>discours</w:t>
      </w:r>
      <w:r w:rsidRPr="00020666">
        <w:rPr>
          <w:rFonts w:asciiTheme="majorBidi" w:hAnsiTheme="majorBidi" w:cstheme="majorBidi"/>
          <w:spacing w:val="-2"/>
        </w:rPr>
        <w:t xml:space="preserve"> </w:t>
      </w:r>
      <w:r w:rsidRPr="00020666">
        <w:rPr>
          <w:rFonts w:asciiTheme="majorBidi" w:hAnsiTheme="majorBidi" w:cstheme="majorBidi"/>
        </w:rPr>
        <w:t>théâtral</w:t>
      </w:r>
    </w:p>
    <w:p w14:paraId="09AFFCF1" w14:textId="77777777" w:rsidR="00C80D7C" w:rsidRPr="00020666" w:rsidRDefault="00C80D7C" w:rsidP="00C80D7C">
      <w:pPr>
        <w:pStyle w:val="Titre31"/>
        <w:spacing w:before="189"/>
        <w:rPr>
          <w:rFonts w:asciiTheme="majorBidi" w:hAnsiTheme="majorBidi" w:cstheme="majorBidi"/>
          <w:sz w:val="24"/>
          <w:szCs w:val="24"/>
        </w:rPr>
      </w:pPr>
      <w:r w:rsidRPr="00020666">
        <w:rPr>
          <w:rFonts w:asciiTheme="majorBidi" w:hAnsiTheme="majorBidi" w:cstheme="majorBidi"/>
          <w:sz w:val="24"/>
          <w:szCs w:val="24"/>
        </w:rPr>
        <w:t>-Le</w:t>
      </w:r>
      <w:r w:rsidRPr="00020666">
        <w:rPr>
          <w:rFonts w:asciiTheme="majorBidi" w:hAnsiTheme="majorBidi" w:cstheme="majorBidi"/>
          <w:spacing w:val="-3"/>
          <w:sz w:val="24"/>
          <w:szCs w:val="24"/>
        </w:rPr>
        <w:t xml:space="preserve"> </w:t>
      </w:r>
      <w:r w:rsidRPr="00020666">
        <w:rPr>
          <w:rFonts w:asciiTheme="majorBidi" w:hAnsiTheme="majorBidi" w:cstheme="majorBidi"/>
          <w:sz w:val="24"/>
          <w:szCs w:val="24"/>
        </w:rPr>
        <w:t>déroulement</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de</w:t>
      </w:r>
      <w:r w:rsidRPr="00020666">
        <w:rPr>
          <w:rFonts w:asciiTheme="majorBidi" w:hAnsiTheme="majorBidi" w:cstheme="majorBidi"/>
          <w:spacing w:val="-3"/>
          <w:sz w:val="24"/>
          <w:szCs w:val="24"/>
        </w:rPr>
        <w:t xml:space="preserve"> </w:t>
      </w:r>
      <w:r w:rsidRPr="00020666">
        <w:rPr>
          <w:rFonts w:asciiTheme="majorBidi" w:hAnsiTheme="majorBidi" w:cstheme="majorBidi"/>
          <w:sz w:val="24"/>
          <w:szCs w:val="24"/>
        </w:rPr>
        <w:t>la</w:t>
      </w:r>
      <w:r w:rsidRPr="00020666">
        <w:rPr>
          <w:rFonts w:asciiTheme="majorBidi" w:hAnsiTheme="majorBidi" w:cstheme="majorBidi"/>
          <w:spacing w:val="-2"/>
          <w:sz w:val="24"/>
          <w:szCs w:val="24"/>
        </w:rPr>
        <w:t xml:space="preserve"> </w:t>
      </w:r>
      <w:r w:rsidRPr="00020666">
        <w:rPr>
          <w:rFonts w:asciiTheme="majorBidi" w:hAnsiTheme="majorBidi" w:cstheme="majorBidi"/>
          <w:sz w:val="24"/>
          <w:szCs w:val="24"/>
        </w:rPr>
        <w:t>séance</w:t>
      </w:r>
    </w:p>
    <w:p w14:paraId="3F875F46" w14:textId="77777777" w:rsidR="00C80D7C" w:rsidRPr="00020666" w:rsidRDefault="00C80D7C" w:rsidP="00C80D7C">
      <w:pPr>
        <w:spacing w:before="57"/>
        <w:ind w:left="220"/>
        <w:rPr>
          <w:rFonts w:asciiTheme="majorBidi" w:hAnsiTheme="majorBidi" w:cstheme="majorBidi"/>
          <w:b/>
          <w:i/>
          <w:sz w:val="24"/>
          <w:szCs w:val="24"/>
        </w:rPr>
      </w:pPr>
      <w:r w:rsidRPr="00020666">
        <w:rPr>
          <w:rFonts w:asciiTheme="majorBidi" w:hAnsiTheme="majorBidi" w:cstheme="majorBidi"/>
          <w:sz w:val="24"/>
          <w:szCs w:val="24"/>
        </w:rPr>
        <w:t>Le</w:t>
      </w:r>
      <w:r w:rsidRPr="00020666">
        <w:rPr>
          <w:rFonts w:asciiTheme="majorBidi" w:hAnsiTheme="majorBidi" w:cstheme="majorBidi"/>
          <w:spacing w:val="-2"/>
          <w:sz w:val="24"/>
          <w:szCs w:val="24"/>
        </w:rPr>
        <w:t xml:space="preserve"> </w:t>
      </w:r>
      <w:r w:rsidRPr="00020666">
        <w:rPr>
          <w:rFonts w:asciiTheme="majorBidi" w:hAnsiTheme="majorBidi" w:cstheme="majorBidi"/>
          <w:sz w:val="24"/>
          <w:szCs w:val="24"/>
        </w:rPr>
        <w:t>support est</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le</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texte</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(pages 154,</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155) intitulé :</w:t>
      </w:r>
      <w:r w:rsidRPr="00020666">
        <w:rPr>
          <w:rFonts w:asciiTheme="majorBidi" w:hAnsiTheme="majorBidi" w:cstheme="majorBidi"/>
          <w:spacing w:val="1"/>
          <w:sz w:val="24"/>
          <w:szCs w:val="24"/>
        </w:rPr>
        <w:t xml:space="preserve"> </w:t>
      </w:r>
      <w:r w:rsidRPr="00020666">
        <w:rPr>
          <w:rFonts w:asciiTheme="majorBidi" w:hAnsiTheme="majorBidi" w:cstheme="majorBidi"/>
          <w:b/>
          <w:i/>
          <w:sz w:val="24"/>
          <w:szCs w:val="24"/>
        </w:rPr>
        <w:t>Monsieur</w:t>
      </w:r>
      <w:r w:rsidRPr="00020666">
        <w:rPr>
          <w:rFonts w:asciiTheme="majorBidi" w:hAnsiTheme="majorBidi" w:cstheme="majorBidi"/>
          <w:b/>
          <w:i/>
          <w:spacing w:val="-1"/>
          <w:sz w:val="24"/>
          <w:szCs w:val="24"/>
        </w:rPr>
        <w:t xml:space="preserve"> </w:t>
      </w:r>
      <w:r w:rsidRPr="00020666">
        <w:rPr>
          <w:rFonts w:asciiTheme="majorBidi" w:hAnsiTheme="majorBidi" w:cstheme="majorBidi"/>
          <w:b/>
          <w:i/>
          <w:sz w:val="24"/>
          <w:szCs w:val="24"/>
        </w:rPr>
        <w:t>Moi</w:t>
      </w:r>
    </w:p>
    <w:p w14:paraId="475EE356" w14:textId="77777777" w:rsidR="00C80D7C" w:rsidRPr="00020666" w:rsidRDefault="00C80D7C" w:rsidP="00C80D7C">
      <w:pPr>
        <w:pStyle w:val="Corpsdetexte"/>
        <w:spacing w:before="36"/>
        <w:ind w:left="220"/>
        <w:rPr>
          <w:rFonts w:asciiTheme="majorBidi" w:hAnsiTheme="majorBidi" w:cstheme="majorBidi"/>
        </w:rPr>
      </w:pPr>
      <w:r w:rsidRPr="00020666">
        <w:rPr>
          <w:rFonts w:asciiTheme="majorBidi" w:hAnsiTheme="majorBidi" w:cstheme="majorBidi"/>
        </w:rPr>
        <w:t>Ce</w:t>
      </w:r>
      <w:r w:rsidRPr="00020666">
        <w:rPr>
          <w:rFonts w:asciiTheme="majorBidi" w:hAnsiTheme="majorBidi" w:cstheme="majorBidi"/>
          <w:spacing w:val="-2"/>
        </w:rPr>
        <w:t xml:space="preserve"> </w:t>
      </w:r>
      <w:r w:rsidRPr="00020666">
        <w:rPr>
          <w:rFonts w:asciiTheme="majorBidi" w:hAnsiTheme="majorBidi" w:cstheme="majorBidi"/>
        </w:rPr>
        <w:t>texte</w:t>
      </w:r>
      <w:r w:rsidRPr="00020666">
        <w:rPr>
          <w:rFonts w:asciiTheme="majorBidi" w:hAnsiTheme="majorBidi" w:cstheme="majorBidi"/>
          <w:spacing w:val="-1"/>
        </w:rPr>
        <w:t xml:space="preserve"> </w:t>
      </w:r>
      <w:r w:rsidRPr="00020666">
        <w:rPr>
          <w:rFonts w:asciiTheme="majorBidi" w:hAnsiTheme="majorBidi" w:cstheme="majorBidi"/>
        </w:rPr>
        <w:t>est</w:t>
      </w:r>
      <w:r w:rsidRPr="00020666">
        <w:rPr>
          <w:rFonts w:asciiTheme="majorBidi" w:hAnsiTheme="majorBidi" w:cstheme="majorBidi"/>
          <w:spacing w:val="-1"/>
        </w:rPr>
        <w:t xml:space="preserve"> </w:t>
      </w:r>
      <w:r w:rsidRPr="00020666">
        <w:rPr>
          <w:rFonts w:asciiTheme="majorBidi" w:hAnsiTheme="majorBidi" w:cstheme="majorBidi"/>
        </w:rPr>
        <w:t>suivi</w:t>
      </w:r>
      <w:r w:rsidRPr="00020666">
        <w:rPr>
          <w:rFonts w:asciiTheme="majorBidi" w:hAnsiTheme="majorBidi" w:cstheme="majorBidi"/>
          <w:spacing w:val="-1"/>
        </w:rPr>
        <w:t xml:space="preserve"> </w:t>
      </w:r>
      <w:r w:rsidRPr="00020666">
        <w:rPr>
          <w:rFonts w:asciiTheme="majorBidi" w:hAnsiTheme="majorBidi" w:cstheme="majorBidi"/>
        </w:rPr>
        <w:t>par</w:t>
      </w:r>
      <w:r w:rsidRPr="00020666">
        <w:rPr>
          <w:rFonts w:asciiTheme="majorBidi" w:hAnsiTheme="majorBidi" w:cstheme="majorBidi"/>
          <w:spacing w:val="-1"/>
        </w:rPr>
        <w:t xml:space="preserve"> </w:t>
      </w:r>
      <w:r w:rsidRPr="00020666">
        <w:rPr>
          <w:rFonts w:asciiTheme="majorBidi" w:hAnsiTheme="majorBidi" w:cstheme="majorBidi"/>
        </w:rPr>
        <w:t>des questions</w:t>
      </w:r>
      <w:r w:rsidRPr="00020666">
        <w:rPr>
          <w:rFonts w:asciiTheme="majorBidi" w:hAnsiTheme="majorBidi" w:cstheme="majorBidi"/>
          <w:spacing w:val="-1"/>
        </w:rPr>
        <w:t xml:space="preserve"> </w:t>
      </w:r>
      <w:r w:rsidRPr="00020666">
        <w:rPr>
          <w:rFonts w:asciiTheme="majorBidi" w:hAnsiTheme="majorBidi" w:cstheme="majorBidi"/>
        </w:rPr>
        <w:t>posées</w:t>
      </w:r>
      <w:r w:rsidRPr="00020666">
        <w:rPr>
          <w:rFonts w:asciiTheme="majorBidi" w:hAnsiTheme="majorBidi" w:cstheme="majorBidi"/>
          <w:spacing w:val="-1"/>
        </w:rPr>
        <w:t xml:space="preserve"> </w:t>
      </w:r>
      <w:r w:rsidRPr="00020666">
        <w:rPr>
          <w:rFonts w:asciiTheme="majorBidi" w:hAnsiTheme="majorBidi" w:cstheme="majorBidi"/>
        </w:rPr>
        <w:t>dans</w:t>
      </w:r>
      <w:r w:rsidRPr="00020666">
        <w:rPr>
          <w:rFonts w:asciiTheme="majorBidi" w:hAnsiTheme="majorBidi" w:cstheme="majorBidi"/>
          <w:spacing w:val="-1"/>
        </w:rPr>
        <w:t xml:space="preserve"> </w:t>
      </w:r>
      <w:r w:rsidRPr="00020666">
        <w:rPr>
          <w:rFonts w:asciiTheme="majorBidi" w:hAnsiTheme="majorBidi" w:cstheme="majorBidi"/>
        </w:rPr>
        <w:t>le manuel</w:t>
      </w:r>
    </w:p>
    <w:p w14:paraId="1E442B18" w14:textId="77777777" w:rsidR="00C80D7C" w:rsidRPr="00020666" w:rsidRDefault="00C80D7C" w:rsidP="00C80D7C">
      <w:pPr>
        <w:pStyle w:val="Corpsdetexte"/>
        <w:spacing w:before="41" w:line="276" w:lineRule="auto"/>
        <w:ind w:left="220" w:right="844"/>
        <w:rPr>
          <w:rFonts w:asciiTheme="majorBidi" w:hAnsiTheme="majorBidi" w:cstheme="majorBidi"/>
        </w:rPr>
      </w:pPr>
      <w:r w:rsidRPr="00020666">
        <w:rPr>
          <w:rFonts w:asciiTheme="majorBidi" w:hAnsiTheme="majorBidi" w:cstheme="majorBidi"/>
        </w:rPr>
        <w:t>Et</w:t>
      </w:r>
      <w:r w:rsidRPr="00020666">
        <w:rPr>
          <w:rFonts w:asciiTheme="majorBidi" w:hAnsiTheme="majorBidi" w:cstheme="majorBidi"/>
          <w:spacing w:val="-1"/>
        </w:rPr>
        <w:t xml:space="preserve"> </w:t>
      </w:r>
      <w:r w:rsidRPr="00020666">
        <w:rPr>
          <w:rFonts w:asciiTheme="majorBidi" w:hAnsiTheme="majorBidi" w:cstheme="majorBidi"/>
        </w:rPr>
        <w:t>puis</w:t>
      </w:r>
      <w:r w:rsidRPr="00020666">
        <w:rPr>
          <w:rFonts w:asciiTheme="majorBidi" w:hAnsiTheme="majorBidi" w:cstheme="majorBidi"/>
          <w:spacing w:val="-1"/>
        </w:rPr>
        <w:t xml:space="preserve"> </w:t>
      </w:r>
      <w:r w:rsidRPr="00020666">
        <w:rPr>
          <w:rFonts w:asciiTheme="majorBidi" w:hAnsiTheme="majorBidi" w:cstheme="majorBidi"/>
        </w:rPr>
        <w:t>une</w:t>
      </w:r>
      <w:r w:rsidRPr="00020666">
        <w:rPr>
          <w:rFonts w:asciiTheme="majorBidi" w:hAnsiTheme="majorBidi" w:cstheme="majorBidi"/>
          <w:spacing w:val="-2"/>
        </w:rPr>
        <w:t xml:space="preserve"> </w:t>
      </w:r>
      <w:r w:rsidRPr="00020666">
        <w:rPr>
          <w:rFonts w:asciiTheme="majorBidi" w:hAnsiTheme="majorBidi" w:cstheme="majorBidi"/>
        </w:rPr>
        <w:t>analyse</w:t>
      </w:r>
      <w:r w:rsidRPr="00020666">
        <w:rPr>
          <w:rFonts w:asciiTheme="majorBidi" w:hAnsiTheme="majorBidi" w:cstheme="majorBidi"/>
          <w:spacing w:val="-1"/>
        </w:rPr>
        <w:t xml:space="preserve"> </w:t>
      </w:r>
      <w:r w:rsidRPr="00020666">
        <w:rPr>
          <w:rFonts w:asciiTheme="majorBidi" w:hAnsiTheme="majorBidi" w:cstheme="majorBidi"/>
        </w:rPr>
        <w:t>de</w:t>
      </w:r>
      <w:r w:rsidRPr="00020666">
        <w:rPr>
          <w:rFonts w:asciiTheme="majorBidi" w:hAnsiTheme="majorBidi" w:cstheme="majorBidi"/>
          <w:spacing w:val="-2"/>
        </w:rPr>
        <w:t xml:space="preserve"> </w:t>
      </w:r>
      <w:r w:rsidRPr="00020666">
        <w:rPr>
          <w:rFonts w:asciiTheme="majorBidi" w:hAnsiTheme="majorBidi" w:cstheme="majorBidi"/>
        </w:rPr>
        <w:t>texte</w:t>
      </w:r>
      <w:r w:rsidRPr="00020666">
        <w:rPr>
          <w:rFonts w:asciiTheme="majorBidi" w:hAnsiTheme="majorBidi" w:cstheme="majorBidi"/>
          <w:spacing w:val="-1"/>
        </w:rPr>
        <w:t xml:space="preserve"> </w:t>
      </w:r>
      <w:r w:rsidRPr="00020666">
        <w:rPr>
          <w:rFonts w:asciiTheme="majorBidi" w:hAnsiTheme="majorBidi" w:cstheme="majorBidi"/>
        </w:rPr>
        <w:t>pour</w:t>
      </w:r>
      <w:r w:rsidRPr="00020666">
        <w:rPr>
          <w:rFonts w:asciiTheme="majorBidi" w:hAnsiTheme="majorBidi" w:cstheme="majorBidi"/>
          <w:spacing w:val="-2"/>
        </w:rPr>
        <w:t xml:space="preserve"> </w:t>
      </w:r>
      <w:r w:rsidRPr="00020666">
        <w:rPr>
          <w:rFonts w:asciiTheme="majorBidi" w:hAnsiTheme="majorBidi" w:cstheme="majorBidi"/>
        </w:rPr>
        <w:t>dégager</w:t>
      </w:r>
      <w:r w:rsidRPr="00020666">
        <w:rPr>
          <w:rFonts w:asciiTheme="majorBidi" w:hAnsiTheme="majorBidi" w:cstheme="majorBidi"/>
          <w:spacing w:val="-1"/>
        </w:rPr>
        <w:t xml:space="preserve"> </w:t>
      </w:r>
      <w:r w:rsidRPr="00020666">
        <w:rPr>
          <w:rFonts w:asciiTheme="majorBidi" w:hAnsiTheme="majorBidi" w:cstheme="majorBidi"/>
        </w:rPr>
        <w:t>les</w:t>
      </w:r>
      <w:r w:rsidRPr="00020666">
        <w:rPr>
          <w:rFonts w:asciiTheme="majorBidi" w:hAnsiTheme="majorBidi" w:cstheme="majorBidi"/>
          <w:spacing w:val="-1"/>
        </w:rPr>
        <w:t xml:space="preserve"> </w:t>
      </w:r>
      <w:r w:rsidRPr="00020666">
        <w:rPr>
          <w:rFonts w:asciiTheme="majorBidi" w:hAnsiTheme="majorBidi" w:cstheme="majorBidi"/>
        </w:rPr>
        <w:t>composantes</w:t>
      </w:r>
      <w:r w:rsidRPr="00020666">
        <w:rPr>
          <w:rFonts w:asciiTheme="majorBidi" w:hAnsiTheme="majorBidi" w:cstheme="majorBidi"/>
          <w:spacing w:val="-1"/>
        </w:rPr>
        <w:t xml:space="preserve"> </w:t>
      </w:r>
      <w:r w:rsidRPr="00020666">
        <w:rPr>
          <w:rFonts w:asciiTheme="majorBidi" w:hAnsiTheme="majorBidi" w:cstheme="majorBidi"/>
        </w:rPr>
        <w:t>de</w:t>
      </w:r>
      <w:r w:rsidRPr="00020666">
        <w:rPr>
          <w:rFonts w:asciiTheme="majorBidi" w:hAnsiTheme="majorBidi" w:cstheme="majorBidi"/>
          <w:spacing w:val="-2"/>
        </w:rPr>
        <w:t xml:space="preserve"> </w:t>
      </w:r>
      <w:r w:rsidRPr="00020666">
        <w:rPr>
          <w:rFonts w:asciiTheme="majorBidi" w:hAnsiTheme="majorBidi" w:cstheme="majorBidi"/>
        </w:rPr>
        <w:t>la</w:t>
      </w:r>
      <w:r w:rsidRPr="00020666">
        <w:rPr>
          <w:rFonts w:asciiTheme="majorBidi" w:hAnsiTheme="majorBidi" w:cstheme="majorBidi"/>
          <w:spacing w:val="-1"/>
        </w:rPr>
        <w:t xml:space="preserve"> </w:t>
      </w:r>
      <w:r w:rsidRPr="00020666">
        <w:rPr>
          <w:rFonts w:asciiTheme="majorBidi" w:hAnsiTheme="majorBidi" w:cstheme="majorBidi"/>
        </w:rPr>
        <w:t>pièce</w:t>
      </w:r>
      <w:r w:rsidRPr="00020666">
        <w:rPr>
          <w:rFonts w:asciiTheme="majorBidi" w:hAnsiTheme="majorBidi" w:cstheme="majorBidi"/>
          <w:spacing w:val="-2"/>
        </w:rPr>
        <w:t xml:space="preserve"> </w:t>
      </w:r>
      <w:r w:rsidRPr="00020666">
        <w:rPr>
          <w:rFonts w:asciiTheme="majorBidi" w:hAnsiTheme="majorBidi" w:cstheme="majorBidi"/>
        </w:rPr>
        <w:t>théâtrale (le</w:t>
      </w:r>
      <w:r w:rsidRPr="00020666">
        <w:rPr>
          <w:rFonts w:asciiTheme="majorBidi" w:hAnsiTheme="majorBidi" w:cstheme="majorBidi"/>
          <w:spacing w:val="-57"/>
        </w:rPr>
        <w:t xml:space="preserve"> </w:t>
      </w:r>
      <w:r w:rsidRPr="00020666">
        <w:rPr>
          <w:rFonts w:asciiTheme="majorBidi" w:hAnsiTheme="majorBidi" w:cstheme="majorBidi"/>
        </w:rPr>
        <w:t>dialogue,</w:t>
      </w:r>
      <w:r w:rsidRPr="00020666">
        <w:rPr>
          <w:rFonts w:asciiTheme="majorBidi" w:hAnsiTheme="majorBidi" w:cstheme="majorBidi"/>
          <w:spacing w:val="-1"/>
        </w:rPr>
        <w:t xml:space="preserve"> </w:t>
      </w:r>
      <w:r w:rsidRPr="00020666">
        <w:rPr>
          <w:rFonts w:asciiTheme="majorBidi" w:hAnsiTheme="majorBidi" w:cstheme="majorBidi"/>
        </w:rPr>
        <w:t>la</w:t>
      </w:r>
      <w:r w:rsidRPr="00020666">
        <w:rPr>
          <w:rFonts w:asciiTheme="majorBidi" w:hAnsiTheme="majorBidi" w:cstheme="majorBidi"/>
          <w:spacing w:val="-1"/>
        </w:rPr>
        <w:t xml:space="preserve"> </w:t>
      </w:r>
      <w:r w:rsidRPr="00020666">
        <w:rPr>
          <w:rFonts w:asciiTheme="majorBidi" w:hAnsiTheme="majorBidi" w:cstheme="majorBidi"/>
        </w:rPr>
        <w:t>situation, les indicateurs scénique.. etc.)</w:t>
      </w:r>
    </w:p>
    <w:p w14:paraId="3835EAD2" w14:textId="0351F6F9" w:rsidR="00C80D7C" w:rsidRPr="00020666" w:rsidRDefault="00C80D7C" w:rsidP="00C80D7C">
      <w:pPr>
        <w:pStyle w:val="Corpsdetexte"/>
        <w:spacing w:before="1"/>
        <w:ind w:left="220"/>
        <w:rPr>
          <w:rFonts w:asciiTheme="majorBidi" w:hAnsiTheme="majorBidi" w:cstheme="majorBidi"/>
        </w:rPr>
      </w:pPr>
      <w:r w:rsidRPr="00020666">
        <w:rPr>
          <w:rFonts w:asciiTheme="majorBidi" w:hAnsiTheme="majorBidi" w:cstheme="majorBidi"/>
        </w:rPr>
        <w:t>L’enseignant</w:t>
      </w:r>
      <w:r w:rsidRPr="00020666">
        <w:rPr>
          <w:rFonts w:asciiTheme="majorBidi" w:hAnsiTheme="majorBidi" w:cstheme="majorBidi"/>
          <w:spacing w:val="-2"/>
        </w:rPr>
        <w:t xml:space="preserve"> </w:t>
      </w:r>
      <w:r w:rsidRPr="00020666">
        <w:rPr>
          <w:rFonts w:asciiTheme="majorBidi" w:hAnsiTheme="majorBidi" w:cstheme="majorBidi"/>
        </w:rPr>
        <w:t xml:space="preserve">demandait </w:t>
      </w:r>
      <w:r w:rsidR="008260A8" w:rsidRPr="00020666">
        <w:rPr>
          <w:rFonts w:asciiTheme="majorBidi" w:hAnsiTheme="majorBidi" w:cstheme="majorBidi"/>
        </w:rPr>
        <w:t>aux</w:t>
      </w:r>
      <w:r w:rsidRPr="00020666">
        <w:rPr>
          <w:rFonts w:asciiTheme="majorBidi" w:hAnsiTheme="majorBidi" w:cstheme="majorBidi"/>
          <w:spacing w:val="-2"/>
        </w:rPr>
        <w:t xml:space="preserve"> </w:t>
      </w:r>
      <w:r w:rsidRPr="00020666">
        <w:rPr>
          <w:rFonts w:asciiTheme="majorBidi" w:hAnsiTheme="majorBidi" w:cstheme="majorBidi"/>
        </w:rPr>
        <w:t>apprenants</w:t>
      </w:r>
      <w:r w:rsidRPr="00020666">
        <w:rPr>
          <w:rFonts w:asciiTheme="majorBidi" w:hAnsiTheme="majorBidi" w:cstheme="majorBidi"/>
          <w:spacing w:val="-2"/>
        </w:rPr>
        <w:t xml:space="preserve"> </w:t>
      </w:r>
      <w:r w:rsidRPr="00020666">
        <w:rPr>
          <w:rFonts w:asciiTheme="majorBidi" w:hAnsiTheme="majorBidi" w:cstheme="majorBidi"/>
        </w:rPr>
        <w:t>de</w:t>
      </w:r>
      <w:r w:rsidRPr="00020666">
        <w:rPr>
          <w:rFonts w:asciiTheme="majorBidi" w:hAnsiTheme="majorBidi" w:cstheme="majorBidi"/>
          <w:spacing w:val="-1"/>
        </w:rPr>
        <w:t xml:space="preserve"> </w:t>
      </w:r>
      <w:r w:rsidRPr="00020666">
        <w:rPr>
          <w:rFonts w:asciiTheme="majorBidi" w:hAnsiTheme="majorBidi" w:cstheme="majorBidi"/>
        </w:rPr>
        <w:t>bien</w:t>
      </w:r>
      <w:r w:rsidRPr="00020666">
        <w:rPr>
          <w:rFonts w:asciiTheme="majorBidi" w:hAnsiTheme="majorBidi" w:cstheme="majorBidi"/>
          <w:spacing w:val="-2"/>
        </w:rPr>
        <w:t xml:space="preserve"> </w:t>
      </w:r>
      <w:r w:rsidRPr="00020666">
        <w:rPr>
          <w:rFonts w:asciiTheme="majorBidi" w:hAnsiTheme="majorBidi" w:cstheme="majorBidi"/>
        </w:rPr>
        <w:t>lire</w:t>
      </w:r>
      <w:r w:rsidRPr="00020666">
        <w:rPr>
          <w:rFonts w:asciiTheme="majorBidi" w:hAnsiTheme="majorBidi" w:cstheme="majorBidi"/>
          <w:spacing w:val="-2"/>
        </w:rPr>
        <w:t xml:space="preserve"> </w:t>
      </w:r>
      <w:r w:rsidRPr="00020666">
        <w:rPr>
          <w:rFonts w:asciiTheme="majorBidi" w:hAnsiTheme="majorBidi" w:cstheme="majorBidi"/>
        </w:rPr>
        <w:t>le</w:t>
      </w:r>
      <w:r w:rsidRPr="00020666">
        <w:rPr>
          <w:rFonts w:asciiTheme="majorBidi" w:hAnsiTheme="majorBidi" w:cstheme="majorBidi"/>
          <w:spacing w:val="-2"/>
        </w:rPr>
        <w:t xml:space="preserve"> </w:t>
      </w:r>
      <w:r w:rsidRPr="00020666">
        <w:rPr>
          <w:rFonts w:asciiTheme="majorBidi" w:hAnsiTheme="majorBidi" w:cstheme="majorBidi"/>
        </w:rPr>
        <w:t>texte</w:t>
      </w:r>
      <w:r w:rsidRPr="00020666">
        <w:rPr>
          <w:rFonts w:asciiTheme="majorBidi" w:hAnsiTheme="majorBidi" w:cstheme="majorBidi"/>
          <w:spacing w:val="-1"/>
        </w:rPr>
        <w:t xml:space="preserve"> </w:t>
      </w:r>
      <w:r w:rsidRPr="00020666">
        <w:rPr>
          <w:rFonts w:asciiTheme="majorBidi" w:hAnsiTheme="majorBidi" w:cstheme="majorBidi"/>
        </w:rPr>
        <w:t>silencieusement.</w:t>
      </w:r>
    </w:p>
    <w:p w14:paraId="077E4F7C" w14:textId="3AB6674F" w:rsidR="00C80D7C" w:rsidRPr="00020666" w:rsidRDefault="00C80D7C" w:rsidP="00C80D7C">
      <w:pPr>
        <w:pStyle w:val="Corpsdetexte"/>
        <w:spacing w:before="42" w:line="276" w:lineRule="auto"/>
        <w:ind w:left="220"/>
        <w:rPr>
          <w:rFonts w:asciiTheme="majorBidi" w:hAnsiTheme="majorBidi" w:cstheme="majorBidi"/>
        </w:rPr>
      </w:pPr>
      <w:r w:rsidRPr="00020666">
        <w:rPr>
          <w:rFonts w:asciiTheme="majorBidi" w:hAnsiTheme="majorBidi" w:cstheme="majorBidi"/>
        </w:rPr>
        <w:t>Après</w:t>
      </w:r>
      <w:r w:rsidRPr="00020666">
        <w:rPr>
          <w:rFonts w:asciiTheme="majorBidi" w:hAnsiTheme="majorBidi" w:cstheme="majorBidi"/>
          <w:spacing w:val="43"/>
        </w:rPr>
        <w:t xml:space="preserve"> </w:t>
      </w:r>
      <w:r w:rsidRPr="00020666">
        <w:rPr>
          <w:rFonts w:asciiTheme="majorBidi" w:hAnsiTheme="majorBidi" w:cstheme="majorBidi"/>
        </w:rPr>
        <w:t>la</w:t>
      </w:r>
      <w:r w:rsidRPr="00020666">
        <w:rPr>
          <w:rFonts w:asciiTheme="majorBidi" w:hAnsiTheme="majorBidi" w:cstheme="majorBidi"/>
          <w:spacing w:val="43"/>
        </w:rPr>
        <w:t xml:space="preserve"> </w:t>
      </w:r>
      <w:r w:rsidRPr="00020666">
        <w:rPr>
          <w:rFonts w:asciiTheme="majorBidi" w:hAnsiTheme="majorBidi" w:cstheme="majorBidi"/>
        </w:rPr>
        <w:t>lecture</w:t>
      </w:r>
      <w:r w:rsidRPr="00020666">
        <w:rPr>
          <w:rFonts w:asciiTheme="majorBidi" w:hAnsiTheme="majorBidi" w:cstheme="majorBidi"/>
          <w:spacing w:val="43"/>
        </w:rPr>
        <w:t xml:space="preserve"> </w:t>
      </w:r>
      <w:r w:rsidRPr="00020666">
        <w:rPr>
          <w:rFonts w:asciiTheme="majorBidi" w:hAnsiTheme="majorBidi" w:cstheme="majorBidi"/>
        </w:rPr>
        <w:t>silencieuse,</w:t>
      </w:r>
      <w:r w:rsidRPr="00020666">
        <w:rPr>
          <w:rFonts w:asciiTheme="majorBidi" w:hAnsiTheme="majorBidi" w:cstheme="majorBidi"/>
          <w:spacing w:val="42"/>
        </w:rPr>
        <w:t xml:space="preserve"> </w:t>
      </w:r>
      <w:r w:rsidRPr="00020666">
        <w:rPr>
          <w:rFonts w:asciiTheme="majorBidi" w:hAnsiTheme="majorBidi" w:cstheme="majorBidi"/>
        </w:rPr>
        <w:t>il</w:t>
      </w:r>
      <w:r w:rsidRPr="00020666">
        <w:rPr>
          <w:rFonts w:asciiTheme="majorBidi" w:hAnsiTheme="majorBidi" w:cstheme="majorBidi"/>
          <w:spacing w:val="45"/>
        </w:rPr>
        <w:t xml:space="preserve"> </w:t>
      </w:r>
      <w:r w:rsidRPr="00020666">
        <w:rPr>
          <w:rFonts w:asciiTheme="majorBidi" w:hAnsiTheme="majorBidi" w:cstheme="majorBidi"/>
        </w:rPr>
        <w:t>a</w:t>
      </w:r>
      <w:r w:rsidRPr="00020666">
        <w:rPr>
          <w:rFonts w:asciiTheme="majorBidi" w:hAnsiTheme="majorBidi" w:cstheme="majorBidi"/>
          <w:spacing w:val="43"/>
        </w:rPr>
        <w:t xml:space="preserve"> </w:t>
      </w:r>
      <w:r w:rsidRPr="00020666">
        <w:rPr>
          <w:rFonts w:asciiTheme="majorBidi" w:hAnsiTheme="majorBidi" w:cstheme="majorBidi"/>
        </w:rPr>
        <w:t>choisi</w:t>
      </w:r>
      <w:r w:rsidRPr="00020666">
        <w:rPr>
          <w:rFonts w:asciiTheme="majorBidi" w:hAnsiTheme="majorBidi" w:cstheme="majorBidi"/>
          <w:spacing w:val="42"/>
        </w:rPr>
        <w:t xml:space="preserve"> </w:t>
      </w:r>
      <w:r w:rsidRPr="00020666">
        <w:rPr>
          <w:rFonts w:asciiTheme="majorBidi" w:hAnsiTheme="majorBidi" w:cstheme="majorBidi"/>
        </w:rPr>
        <w:t>des</w:t>
      </w:r>
      <w:r w:rsidRPr="00020666">
        <w:rPr>
          <w:rFonts w:asciiTheme="majorBidi" w:hAnsiTheme="majorBidi" w:cstheme="majorBidi"/>
          <w:spacing w:val="44"/>
        </w:rPr>
        <w:t xml:space="preserve"> </w:t>
      </w:r>
      <w:r w:rsidRPr="00020666">
        <w:rPr>
          <w:rFonts w:asciiTheme="majorBidi" w:hAnsiTheme="majorBidi" w:cstheme="majorBidi"/>
        </w:rPr>
        <w:t>apprenants</w:t>
      </w:r>
      <w:r w:rsidRPr="00020666">
        <w:rPr>
          <w:rFonts w:asciiTheme="majorBidi" w:hAnsiTheme="majorBidi" w:cstheme="majorBidi"/>
          <w:spacing w:val="45"/>
        </w:rPr>
        <w:t xml:space="preserve"> </w:t>
      </w:r>
      <w:r w:rsidRPr="00020666">
        <w:rPr>
          <w:rFonts w:asciiTheme="majorBidi" w:hAnsiTheme="majorBidi" w:cstheme="majorBidi"/>
        </w:rPr>
        <w:t>pour</w:t>
      </w:r>
      <w:r w:rsidRPr="00020666">
        <w:rPr>
          <w:rFonts w:asciiTheme="majorBidi" w:hAnsiTheme="majorBidi" w:cstheme="majorBidi"/>
          <w:spacing w:val="43"/>
        </w:rPr>
        <w:t xml:space="preserve"> </w:t>
      </w:r>
      <w:r w:rsidRPr="00020666">
        <w:rPr>
          <w:rFonts w:asciiTheme="majorBidi" w:hAnsiTheme="majorBidi" w:cstheme="majorBidi"/>
        </w:rPr>
        <w:t>lire</w:t>
      </w:r>
      <w:r w:rsidRPr="00020666">
        <w:rPr>
          <w:rFonts w:asciiTheme="majorBidi" w:hAnsiTheme="majorBidi" w:cstheme="majorBidi"/>
          <w:spacing w:val="41"/>
        </w:rPr>
        <w:t xml:space="preserve"> </w:t>
      </w:r>
      <w:r w:rsidRPr="00020666">
        <w:rPr>
          <w:rFonts w:asciiTheme="majorBidi" w:hAnsiTheme="majorBidi" w:cstheme="majorBidi"/>
        </w:rPr>
        <w:t>à</w:t>
      </w:r>
      <w:r w:rsidRPr="00020666">
        <w:rPr>
          <w:rFonts w:asciiTheme="majorBidi" w:hAnsiTheme="majorBidi" w:cstheme="majorBidi"/>
          <w:spacing w:val="43"/>
        </w:rPr>
        <w:t xml:space="preserve"> </w:t>
      </w:r>
      <w:r w:rsidRPr="00020666">
        <w:rPr>
          <w:rFonts w:asciiTheme="majorBidi" w:hAnsiTheme="majorBidi" w:cstheme="majorBidi"/>
        </w:rPr>
        <w:t>haute</w:t>
      </w:r>
      <w:r w:rsidRPr="00020666">
        <w:rPr>
          <w:rFonts w:asciiTheme="majorBidi" w:hAnsiTheme="majorBidi" w:cstheme="majorBidi"/>
          <w:spacing w:val="43"/>
        </w:rPr>
        <w:t xml:space="preserve"> </w:t>
      </w:r>
      <w:r w:rsidRPr="00020666">
        <w:rPr>
          <w:rFonts w:asciiTheme="majorBidi" w:hAnsiTheme="majorBidi" w:cstheme="majorBidi"/>
        </w:rPr>
        <w:t>voix</w:t>
      </w:r>
      <w:r w:rsidRPr="00020666">
        <w:rPr>
          <w:rFonts w:asciiTheme="majorBidi" w:hAnsiTheme="majorBidi" w:cstheme="majorBidi"/>
          <w:spacing w:val="43"/>
        </w:rPr>
        <w:t xml:space="preserve"> </w:t>
      </w:r>
      <w:r w:rsidRPr="00020666">
        <w:rPr>
          <w:rFonts w:asciiTheme="majorBidi" w:hAnsiTheme="majorBidi" w:cstheme="majorBidi"/>
        </w:rPr>
        <w:t>(les</w:t>
      </w:r>
      <w:r w:rsidRPr="00020666">
        <w:rPr>
          <w:rFonts w:asciiTheme="majorBidi" w:hAnsiTheme="majorBidi" w:cstheme="majorBidi"/>
          <w:spacing w:val="-57"/>
        </w:rPr>
        <w:t xml:space="preserve"> </w:t>
      </w:r>
      <w:r w:rsidR="008260A8" w:rsidRPr="00020666">
        <w:rPr>
          <w:rFonts w:asciiTheme="majorBidi" w:hAnsiTheme="majorBidi" w:cstheme="majorBidi"/>
        </w:rPr>
        <w:t>élèves</w:t>
      </w:r>
      <w:r w:rsidRPr="00020666">
        <w:rPr>
          <w:rFonts w:asciiTheme="majorBidi" w:hAnsiTheme="majorBidi" w:cstheme="majorBidi"/>
          <w:spacing w:val="-1"/>
        </w:rPr>
        <w:t xml:space="preserve"> </w:t>
      </w:r>
      <w:r w:rsidRPr="00020666">
        <w:rPr>
          <w:rFonts w:asciiTheme="majorBidi" w:hAnsiTheme="majorBidi" w:cstheme="majorBidi"/>
        </w:rPr>
        <w:t>qui ont un bon niveau).</w:t>
      </w:r>
    </w:p>
    <w:p w14:paraId="13BC0FAE" w14:textId="77777777" w:rsidR="00C80D7C" w:rsidRPr="00020666" w:rsidRDefault="00C80D7C" w:rsidP="00C80D7C">
      <w:pPr>
        <w:spacing w:line="276" w:lineRule="auto"/>
        <w:rPr>
          <w:rFonts w:asciiTheme="majorBidi" w:hAnsiTheme="majorBidi" w:cstheme="majorBidi"/>
          <w:sz w:val="24"/>
          <w:szCs w:val="24"/>
        </w:rPr>
        <w:sectPr w:rsidR="00C80D7C" w:rsidRPr="00020666" w:rsidSect="007B6E89">
          <w:pgSz w:w="11910" w:h="16840"/>
          <w:pgMar w:top="1340" w:right="1360" w:bottom="1200" w:left="1580" w:header="284" w:footer="923" w:gutter="0"/>
          <w:cols w:space="720"/>
        </w:sectPr>
      </w:pPr>
    </w:p>
    <w:p w14:paraId="30B25290" w14:textId="77777777" w:rsidR="00C80D7C" w:rsidRPr="00020666" w:rsidRDefault="00C80D7C" w:rsidP="00C80D7C">
      <w:pPr>
        <w:pStyle w:val="Titre31"/>
        <w:spacing w:before="60"/>
        <w:ind w:left="299"/>
        <w:rPr>
          <w:rFonts w:asciiTheme="majorBidi" w:hAnsiTheme="majorBidi" w:cstheme="majorBidi"/>
          <w:sz w:val="24"/>
          <w:szCs w:val="24"/>
        </w:rPr>
      </w:pPr>
      <w:r w:rsidRPr="00020666">
        <w:rPr>
          <w:rFonts w:asciiTheme="majorBidi" w:hAnsiTheme="majorBidi" w:cstheme="majorBidi"/>
          <w:sz w:val="24"/>
          <w:szCs w:val="24"/>
        </w:rPr>
        <w:lastRenderedPageBreak/>
        <w:t>-La</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présentation du</w:t>
      </w:r>
      <w:r w:rsidRPr="00020666">
        <w:rPr>
          <w:rFonts w:asciiTheme="majorBidi" w:hAnsiTheme="majorBidi" w:cstheme="majorBidi"/>
          <w:spacing w:val="-2"/>
          <w:sz w:val="24"/>
          <w:szCs w:val="24"/>
        </w:rPr>
        <w:t xml:space="preserve"> </w:t>
      </w:r>
      <w:r w:rsidRPr="00020666">
        <w:rPr>
          <w:rFonts w:asciiTheme="majorBidi" w:hAnsiTheme="majorBidi" w:cstheme="majorBidi"/>
          <w:sz w:val="24"/>
          <w:szCs w:val="24"/>
        </w:rPr>
        <w:t>texte</w:t>
      </w:r>
      <w:r w:rsidRPr="00020666">
        <w:rPr>
          <w:rFonts w:asciiTheme="majorBidi" w:hAnsiTheme="majorBidi" w:cstheme="majorBidi"/>
          <w:spacing w:val="-3"/>
          <w:sz w:val="24"/>
          <w:szCs w:val="24"/>
        </w:rPr>
        <w:t xml:space="preserve"> </w:t>
      </w:r>
      <w:r w:rsidRPr="00020666">
        <w:rPr>
          <w:rFonts w:asciiTheme="majorBidi" w:hAnsiTheme="majorBidi" w:cstheme="majorBidi"/>
          <w:sz w:val="24"/>
          <w:szCs w:val="24"/>
        </w:rPr>
        <w:t>et</w:t>
      </w:r>
      <w:r w:rsidRPr="00020666">
        <w:rPr>
          <w:rFonts w:asciiTheme="majorBidi" w:hAnsiTheme="majorBidi" w:cstheme="majorBidi"/>
          <w:spacing w:val="-2"/>
          <w:sz w:val="24"/>
          <w:szCs w:val="24"/>
        </w:rPr>
        <w:t xml:space="preserve"> </w:t>
      </w:r>
      <w:r w:rsidRPr="00020666">
        <w:rPr>
          <w:rFonts w:asciiTheme="majorBidi" w:hAnsiTheme="majorBidi" w:cstheme="majorBidi"/>
          <w:sz w:val="24"/>
          <w:szCs w:val="24"/>
        </w:rPr>
        <w:t>les</w:t>
      </w:r>
      <w:r w:rsidRPr="00020666">
        <w:rPr>
          <w:rFonts w:asciiTheme="majorBidi" w:hAnsiTheme="majorBidi" w:cstheme="majorBidi"/>
          <w:spacing w:val="-2"/>
          <w:sz w:val="24"/>
          <w:szCs w:val="24"/>
        </w:rPr>
        <w:t xml:space="preserve"> </w:t>
      </w:r>
      <w:r w:rsidRPr="00020666">
        <w:rPr>
          <w:rFonts w:asciiTheme="majorBidi" w:hAnsiTheme="majorBidi" w:cstheme="majorBidi"/>
          <w:sz w:val="24"/>
          <w:szCs w:val="24"/>
        </w:rPr>
        <w:t>questions</w:t>
      </w:r>
    </w:p>
    <w:p w14:paraId="44163BAC" w14:textId="4F88554F" w:rsidR="00C80D7C" w:rsidRPr="00020666" w:rsidRDefault="00C80D7C" w:rsidP="00C80D7C">
      <w:pPr>
        <w:pStyle w:val="Corpsdetexte"/>
        <w:spacing w:before="48"/>
        <w:ind w:left="220" w:right="578"/>
        <w:rPr>
          <w:rFonts w:asciiTheme="majorBidi" w:hAnsiTheme="majorBidi" w:cstheme="majorBidi"/>
          <w:color w:val="212121"/>
        </w:rPr>
      </w:pPr>
      <w:r w:rsidRPr="00020666">
        <w:rPr>
          <w:rFonts w:asciiTheme="majorBidi" w:hAnsiTheme="majorBidi" w:cstheme="majorBidi"/>
        </w:rPr>
        <w:t xml:space="preserve">C’est un texte écrit par Jean Tardieu, </w:t>
      </w:r>
      <w:r w:rsidRPr="00020666">
        <w:rPr>
          <w:rFonts w:asciiTheme="majorBidi" w:hAnsiTheme="majorBidi" w:cstheme="majorBidi"/>
          <w:color w:val="212121"/>
        </w:rPr>
        <w:t>un écrivain et poète français, inventeur</w:t>
      </w:r>
      <w:r w:rsidRPr="00020666">
        <w:rPr>
          <w:rFonts w:asciiTheme="majorBidi" w:hAnsiTheme="majorBidi" w:cstheme="majorBidi"/>
          <w:color w:val="212121"/>
          <w:spacing w:val="1"/>
        </w:rPr>
        <w:t xml:space="preserve"> </w:t>
      </w:r>
      <w:r w:rsidRPr="00020666">
        <w:rPr>
          <w:rFonts w:asciiTheme="majorBidi" w:hAnsiTheme="majorBidi" w:cstheme="majorBidi"/>
          <w:color w:val="212121"/>
        </w:rPr>
        <w:t>extrêmement</w:t>
      </w:r>
      <w:r w:rsidRPr="00020666">
        <w:rPr>
          <w:rFonts w:asciiTheme="majorBidi" w:hAnsiTheme="majorBidi" w:cstheme="majorBidi"/>
          <w:color w:val="212121"/>
          <w:spacing w:val="-1"/>
        </w:rPr>
        <w:t xml:space="preserve"> </w:t>
      </w:r>
      <w:r w:rsidRPr="00020666">
        <w:rPr>
          <w:rFonts w:asciiTheme="majorBidi" w:hAnsiTheme="majorBidi" w:cstheme="majorBidi"/>
          <w:color w:val="212121"/>
        </w:rPr>
        <w:t>fécond,</w:t>
      </w:r>
      <w:r w:rsidRPr="00020666">
        <w:rPr>
          <w:rFonts w:asciiTheme="majorBidi" w:hAnsiTheme="majorBidi" w:cstheme="majorBidi"/>
          <w:color w:val="212121"/>
          <w:spacing w:val="-1"/>
        </w:rPr>
        <w:t xml:space="preserve"> </w:t>
      </w:r>
      <w:r w:rsidRPr="00020666">
        <w:rPr>
          <w:rFonts w:asciiTheme="majorBidi" w:hAnsiTheme="majorBidi" w:cstheme="majorBidi"/>
          <w:color w:val="212121"/>
        </w:rPr>
        <w:t>qui</w:t>
      </w:r>
      <w:r w:rsidRPr="00020666">
        <w:rPr>
          <w:rFonts w:asciiTheme="majorBidi" w:hAnsiTheme="majorBidi" w:cstheme="majorBidi"/>
          <w:color w:val="212121"/>
          <w:spacing w:val="1"/>
        </w:rPr>
        <w:t xml:space="preserve"> </w:t>
      </w:r>
      <w:r w:rsidRPr="00020666">
        <w:rPr>
          <w:rFonts w:asciiTheme="majorBidi" w:hAnsiTheme="majorBidi" w:cstheme="majorBidi"/>
          <w:color w:val="212121"/>
        </w:rPr>
        <w:t>s'est essayé</w:t>
      </w:r>
      <w:r w:rsidRPr="00020666">
        <w:rPr>
          <w:rFonts w:asciiTheme="majorBidi" w:hAnsiTheme="majorBidi" w:cstheme="majorBidi"/>
          <w:color w:val="212121"/>
          <w:spacing w:val="-2"/>
        </w:rPr>
        <w:t xml:space="preserve"> </w:t>
      </w:r>
      <w:r w:rsidRPr="00020666">
        <w:rPr>
          <w:rFonts w:asciiTheme="majorBidi" w:hAnsiTheme="majorBidi" w:cstheme="majorBidi"/>
          <w:color w:val="212121"/>
        </w:rPr>
        <w:t>à</w:t>
      </w:r>
      <w:r w:rsidRPr="00020666">
        <w:rPr>
          <w:rFonts w:asciiTheme="majorBidi" w:hAnsiTheme="majorBidi" w:cstheme="majorBidi"/>
          <w:color w:val="212121"/>
          <w:spacing w:val="-2"/>
        </w:rPr>
        <w:t xml:space="preserve"> </w:t>
      </w:r>
      <w:r w:rsidRPr="00020666">
        <w:rPr>
          <w:rFonts w:asciiTheme="majorBidi" w:hAnsiTheme="majorBidi" w:cstheme="majorBidi"/>
          <w:color w:val="212121"/>
        </w:rPr>
        <w:t>produire</w:t>
      </w:r>
      <w:r w:rsidRPr="00020666">
        <w:rPr>
          <w:rFonts w:asciiTheme="majorBidi" w:hAnsiTheme="majorBidi" w:cstheme="majorBidi"/>
          <w:color w:val="212121"/>
          <w:spacing w:val="-1"/>
        </w:rPr>
        <w:t xml:space="preserve"> </w:t>
      </w:r>
      <w:r w:rsidRPr="00020666">
        <w:rPr>
          <w:rFonts w:asciiTheme="majorBidi" w:hAnsiTheme="majorBidi" w:cstheme="majorBidi"/>
          <w:color w:val="212121"/>
        </w:rPr>
        <w:t>dans</w:t>
      </w:r>
      <w:r w:rsidRPr="00020666">
        <w:rPr>
          <w:rFonts w:asciiTheme="majorBidi" w:hAnsiTheme="majorBidi" w:cstheme="majorBidi"/>
          <w:color w:val="212121"/>
          <w:spacing w:val="-1"/>
        </w:rPr>
        <w:t xml:space="preserve"> </w:t>
      </w:r>
      <w:r w:rsidRPr="00020666">
        <w:rPr>
          <w:rFonts w:asciiTheme="majorBidi" w:hAnsiTheme="majorBidi" w:cstheme="majorBidi"/>
          <w:color w:val="212121"/>
        </w:rPr>
        <w:t>tous</w:t>
      </w:r>
      <w:r w:rsidRPr="00020666">
        <w:rPr>
          <w:rFonts w:asciiTheme="majorBidi" w:hAnsiTheme="majorBidi" w:cstheme="majorBidi"/>
          <w:color w:val="212121"/>
          <w:spacing w:val="-1"/>
        </w:rPr>
        <w:t xml:space="preserve"> </w:t>
      </w:r>
      <w:r w:rsidRPr="00020666">
        <w:rPr>
          <w:rFonts w:asciiTheme="majorBidi" w:hAnsiTheme="majorBidi" w:cstheme="majorBidi"/>
          <w:color w:val="212121"/>
        </w:rPr>
        <w:t>les genres</w:t>
      </w:r>
      <w:r w:rsidRPr="00020666">
        <w:rPr>
          <w:rFonts w:asciiTheme="majorBidi" w:hAnsiTheme="majorBidi" w:cstheme="majorBidi"/>
          <w:color w:val="212121"/>
          <w:spacing w:val="-1"/>
        </w:rPr>
        <w:t xml:space="preserve"> </w:t>
      </w:r>
      <w:r w:rsidRPr="00020666">
        <w:rPr>
          <w:rFonts w:asciiTheme="majorBidi" w:hAnsiTheme="majorBidi" w:cstheme="majorBidi"/>
          <w:color w:val="212121"/>
        </w:rPr>
        <w:t>et</w:t>
      </w:r>
      <w:r w:rsidRPr="00020666">
        <w:rPr>
          <w:rFonts w:asciiTheme="majorBidi" w:hAnsiTheme="majorBidi" w:cstheme="majorBidi"/>
          <w:color w:val="212121"/>
          <w:spacing w:val="-1"/>
        </w:rPr>
        <w:t xml:space="preserve"> </w:t>
      </w:r>
      <w:r w:rsidRPr="00020666">
        <w:rPr>
          <w:rFonts w:asciiTheme="majorBidi" w:hAnsiTheme="majorBidi" w:cstheme="majorBidi"/>
          <w:color w:val="212121"/>
        </w:rPr>
        <w:t>tous</w:t>
      </w:r>
      <w:r w:rsidRPr="00020666">
        <w:rPr>
          <w:rFonts w:asciiTheme="majorBidi" w:hAnsiTheme="majorBidi" w:cstheme="majorBidi"/>
          <w:color w:val="212121"/>
          <w:spacing w:val="2"/>
        </w:rPr>
        <w:t xml:space="preserve"> </w:t>
      </w:r>
      <w:r w:rsidRPr="00020666">
        <w:rPr>
          <w:rFonts w:asciiTheme="majorBidi" w:hAnsiTheme="majorBidi" w:cstheme="majorBidi"/>
          <w:color w:val="212121"/>
        </w:rPr>
        <w:t>les</w:t>
      </w:r>
      <w:r w:rsidRPr="00020666">
        <w:rPr>
          <w:rFonts w:asciiTheme="majorBidi" w:hAnsiTheme="majorBidi" w:cstheme="majorBidi"/>
          <w:color w:val="212121"/>
          <w:spacing w:val="-1"/>
        </w:rPr>
        <w:t xml:space="preserve"> </w:t>
      </w:r>
      <w:r w:rsidRPr="00020666">
        <w:rPr>
          <w:rFonts w:asciiTheme="majorBidi" w:hAnsiTheme="majorBidi" w:cstheme="majorBidi"/>
          <w:color w:val="212121"/>
        </w:rPr>
        <w:t>tons</w:t>
      </w:r>
      <w:r w:rsidRPr="00020666">
        <w:rPr>
          <w:rFonts w:asciiTheme="majorBidi" w:hAnsiTheme="majorBidi" w:cstheme="majorBidi"/>
          <w:color w:val="212121"/>
          <w:spacing w:val="-1"/>
        </w:rPr>
        <w:t xml:space="preserve"> </w:t>
      </w:r>
      <w:r w:rsidRPr="00020666">
        <w:rPr>
          <w:rFonts w:asciiTheme="majorBidi" w:hAnsiTheme="majorBidi" w:cstheme="majorBidi"/>
          <w:color w:val="212121"/>
        </w:rPr>
        <w:t>:</w:t>
      </w:r>
    </w:p>
    <w:p w14:paraId="3C3DAAA4" w14:textId="24C8217C" w:rsidR="00673CF9" w:rsidRPr="00020666" w:rsidRDefault="00673CF9" w:rsidP="00C80D7C">
      <w:pPr>
        <w:pStyle w:val="Corpsdetexte"/>
        <w:spacing w:before="48"/>
        <w:ind w:left="220" w:right="578"/>
        <w:rPr>
          <w:rFonts w:asciiTheme="majorBidi" w:hAnsiTheme="majorBidi" w:cstheme="majorBidi"/>
          <w:color w:val="FF0000"/>
        </w:rPr>
      </w:pPr>
    </w:p>
    <w:p w14:paraId="3DA285E4" w14:textId="77777777" w:rsidR="00C80D7C" w:rsidRPr="00020666" w:rsidRDefault="00C80D7C" w:rsidP="00C80D7C">
      <w:pPr>
        <w:pStyle w:val="Corpsdetexte"/>
        <w:spacing w:before="76"/>
        <w:ind w:left="220"/>
        <w:rPr>
          <w:rFonts w:asciiTheme="majorBidi" w:hAnsiTheme="majorBidi" w:cstheme="majorBidi"/>
        </w:rPr>
      </w:pPr>
      <w:r w:rsidRPr="00020666">
        <w:rPr>
          <w:rFonts w:asciiTheme="majorBidi" w:hAnsiTheme="majorBidi" w:cstheme="majorBidi"/>
        </w:rPr>
        <w:t>Après</w:t>
      </w:r>
      <w:r w:rsidRPr="00020666">
        <w:rPr>
          <w:rFonts w:asciiTheme="majorBidi" w:hAnsiTheme="majorBidi" w:cstheme="majorBidi"/>
          <w:spacing w:val="-1"/>
        </w:rPr>
        <w:t xml:space="preserve"> </w:t>
      </w:r>
      <w:r w:rsidRPr="00020666">
        <w:rPr>
          <w:rFonts w:asciiTheme="majorBidi" w:hAnsiTheme="majorBidi" w:cstheme="majorBidi"/>
        </w:rPr>
        <w:t>avoir</w:t>
      </w:r>
      <w:r w:rsidRPr="00020666">
        <w:rPr>
          <w:rFonts w:asciiTheme="majorBidi" w:hAnsiTheme="majorBidi" w:cstheme="majorBidi"/>
          <w:spacing w:val="-1"/>
        </w:rPr>
        <w:t xml:space="preserve"> </w:t>
      </w:r>
      <w:r w:rsidRPr="00020666">
        <w:rPr>
          <w:rFonts w:asciiTheme="majorBidi" w:hAnsiTheme="majorBidi" w:cstheme="majorBidi"/>
        </w:rPr>
        <w:t>lu</w:t>
      </w:r>
      <w:r w:rsidRPr="00020666">
        <w:rPr>
          <w:rFonts w:asciiTheme="majorBidi" w:hAnsiTheme="majorBidi" w:cstheme="majorBidi"/>
          <w:spacing w:val="-1"/>
        </w:rPr>
        <w:t xml:space="preserve"> </w:t>
      </w:r>
      <w:r w:rsidRPr="00020666">
        <w:rPr>
          <w:rFonts w:asciiTheme="majorBidi" w:hAnsiTheme="majorBidi" w:cstheme="majorBidi"/>
        </w:rPr>
        <w:t>le</w:t>
      </w:r>
      <w:r w:rsidRPr="00020666">
        <w:rPr>
          <w:rFonts w:asciiTheme="majorBidi" w:hAnsiTheme="majorBidi" w:cstheme="majorBidi"/>
          <w:spacing w:val="-2"/>
        </w:rPr>
        <w:t xml:space="preserve"> </w:t>
      </w:r>
      <w:r w:rsidRPr="00020666">
        <w:rPr>
          <w:rFonts w:asciiTheme="majorBidi" w:hAnsiTheme="majorBidi" w:cstheme="majorBidi"/>
        </w:rPr>
        <w:t>texte</w:t>
      </w:r>
      <w:r w:rsidRPr="00020666">
        <w:rPr>
          <w:rFonts w:asciiTheme="majorBidi" w:hAnsiTheme="majorBidi" w:cstheme="majorBidi"/>
          <w:spacing w:val="-1"/>
        </w:rPr>
        <w:t xml:space="preserve"> </w:t>
      </w:r>
      <w:r w:rsidRPr="00020666">
        <w:rPr>
          <w:rFonts w:asciiTheme="majorBidi" w:hAnsiTheme="majorBidi" w:cstheme="majorBidi"/>
        </w:rPr>
        <w:t>par</w:t>
      </w:r>
      <w:r w:rsidRPr="00020666">
        <w:rPr>
          <w:rFonts w:asciiTheme="majorBidi" w:hAnsiTheme="majorBidi" w:cstheme="majorBidi"/>
          <w:spacing w:val="-1"/>
        </w:rPr>
        <w:t xml:space="preserve"> </w:t>
      </w:r>
      <w:r w:rsidRPr="00020666">
        <w:rPr>
          <w:rFonts w:asciiTheme="majorBidi" w:hAnsiTheme="majorBidi" w:cstheme="majorBidi"/>
        </w:rPr>
        <w:t>des</w:t>
      </w:r>
      <w:r w:rsidRPr="00020666">
        <w:rPr>
          <w:rFonts w:asciiTheme="majorBidi" w:hAnsiTheme="majorBidi" w:cstheme="majorBidi"/>
          <w:spacing w:val="-1"/>
        </w:rPr>
        <w:t xml:space="preserve"> </w:t>
      </w:r>
      <w:r w:rsidRPr="00020666">
        <w:rPr>
          <w:rFonts w:asciiTheme="majorBidi" w:hAnsiTheme="majorBidi" w:cstheme="majorBidi"/>
        </w:rPr>
        <w:t>élèves, l'enseignant</w:t>
      </w:r>
      <w:r w:rsidRPr="00020666">
        <w:rPr>
          <w:rFonts w:asciiTheme="majorBidi" w:hAnsiTheme="majorBidi" w:cstheme="majorBidi"/>
          <w:spacing w:val="1"/>
        </w:rPr>
        <w:t xml:space="preserve"> </w:t>
      </w:r>
      <w:r w:rsidRPr="00020666">
        <w:rPr>
          <w:rFonts w:asciiTheme="majorBidi" w:hAnsiTheme="majorBidi" w:cstheme="majorBidi"/>
        </w:rPr>
        <w:t>pose</w:t>
      </w:r>
      <w:r w:rsidRPr="00020666">
        <w:rPr>
          <w:rFonts w:asciiTheme="majorBidi" w:hAnsiTheme="majorBidi" w:cstheme="majorBidi"/>
          <w:spacing w:val="-2"/>
        </w:rPr>
        <w:t xml:space="preserve"> </w:t>
      </w:r>
      <w:r w:rsidRPr="00020666">
        <w:rPr>
          <w:rFonts w:asciiTheme="majorBidi" w:hAnsiTheme="majorBidi" w:cstheme="majorBidi"/>
        </w:rPr>
        <w:t>les</w:t>
      </w:r>
      <w:r w:rsidRPr="00020666">
        <w:rPr>
          <w:rFonts w:asciiTheme="majorBidi" w:hAnsiTheme="majorBidi" w:cstheme="majorBidi"/>
          <w:spacing w:val="-1"/>
        </w:rPr>
        <w:t xml:space="preserve"> </w:t>
      </w:r>
      <w:r w:rsidRPr="00020666">
        <w:rPr>
          <w:rFonts w:asciiTheme="majorBidi" w:hAnsiTheme="majorBidi" w:cstheme="majorBidi"/>
        </w:rPr>
        <w:t>questions</w:t>
      </w:r>
      <w:r w:rsidRPr="00020666">
        <w:rPr>
          <w:rFonts w:asciiTheme="majorBidi" w:hAnsiTheme="majorBidi" w:cstheme="majorBidi"/>
          <w:spacing w:val="-1"/>
        </w:rPr>
        <w:t xml:space="preserve"> </w:t>
      </w:r>
      <w:r w:rsidRPr="00020666">
        <w:rPr>
          <w:rFonts w:asciiTheme="majorBidi" w:hAnsiTheme="majorBidi" w:cstheme="majorBidi"/>
        </w:rPr>
        <w:t>suivantes</w:t>
      </w:r>
      <w:r w:rsidRPr="00020666">
        <w:rPr>
          <w:rFonts w:asciiTheme="majorBidi" w:hAnsiTheme="majorBidi" w:cstheme="majorBidi"/>
          <w:spacing w:val="-1"/>
        </w:rPr>
        <w:t xml:space="preserve"> </w:t>
      </w:r>
      <w:r w:rsidRPr="00020666">
        <w:rPr>
          <w:rFonts w:asciiTheme="majorBidi" w:hAnsiTheme="majorBidi" w:cstheme="majorBidi"/>
        </w:rPr>
        <w:t>:</w:t>
      </w:r>
    </w:p>
    <w:p w14:paraId="1EF761E2" w14:textId="77777777" w:rsidR="00C80D7C" w:rsidRPr="00020666" w:rsidRDefault="00C80D7C" w:rsidP="00C80D7C">
      <w:pPr>
        <w:pStyle w:val="Titre61"/>
        <w:spacing w:before="146" w:line="274" w:lineRule="exact"/>
        <w:rPr>
          <w:rFonts w:asciiTheme="majorBidi" w:hAnsiTheme="majorBidi" w:cstheme="majorBidi"/>
        </w:rPr>
      </w:pPr>
      <w:r w:rsidRPr="00020666">
        <w:rPr>
          <w:rFonts w:asciiTheme="majorBidi" w:hAnsiTheme="majorBidi" w:cstheme="majorBidi"/>
        </w:rPr>
        <w:t>A/Image</w:t>
      </w:r>
      <w:r w:rsidRPr="00020666">
        <w:rPr>
          <w:rFonts w:asciiTheme="majorBidi" w:hAnsiTheme="majorBidi" w:cstheme="majorBidi"/>
          <w:spacing w:val="-3"/>
        </w:rPr>
        <w:t xml:space="preserve"> </w:t>
      </w:r>
      <w:r w:rsidRPr="00020666">
        <w:rPr>
          <w:rFonts w:asciiTheme="majorBidi" w:hAnsiTheme="majorBidi" w:cstheme="majorBidi"/>
        </w:rPr>
        <w:t>du</w:t>
      </w:r>
      <w:r w:rsidRPr="00020666">
        <w:rPr>
          <w:rFonts w:asciiTheme="majorBidi" w:hAnsiTheme="majorBidi" w:cstheme="majorBidi"/>
          <w:spacing w:val="-1"/>
        </w:rPr>
        <w:t xml:space="preserve"> </w:t>
      </w:r>
      <w:r w:rsidRPr="00020666">
        <w:rPr>
          <w:rFonts w:asciiTheme="majorBidi" w:hAnsiTheme="majorBidi" w:cstheme="majorBidi"/>
        </w:rPr>
        <w:t>texte</w:t>
      </w:r>
    </w:p>
    <w:p w14:paraId="1372DDB7" w14:textId="77777777" w:rsidR="00C80D7C" w:rsidRPr="00020666" w:rsidRDefault="00C80D7C" w:rsidP="00C80D7C">
      <w:pPr>
        <w:pStyle w:val="Paragraphedeliste"/>
        <w:numPr>
          <w:ilvl w:val="0"/>
          <w:numId w:val="14"/>
        </w:numPr>
        <w:tabs>
          <w:tab w:val="left" w:pos="360"/>
        </w:tabs>
        <w:spacing w:line="274" w:lineRule="exact"/>
        <w:ind w:left="359"/>
        <w:rPr>
          <w:rFonts w:asciiTheme="majorBidi" w:hAnsiTheme="majorBidi" w:cstheme="majorBidi"/>
          <w:sz w:val="24"/>
          <w:szCs w:val="24"/>
        </w:rPr>
      </w:pPr>
      <w:r w:rsidRPr="00020666">
        <w:rPr>
          <w:rFonts w:asciiTheme="majorBidi" w:hAnsiTheme="majorBidi" w:cstheme="majorBidi"/>
          <w:sz w:val="24"/>
          <w:szCs w:val="24"/>
        </w:rPr>
        <w:t>De</w:t>
      </w:r>
      <w:r w:rsidRPr="00020666">
        <w:rPr>
          <w:rFonts w:asciiTheme="majorBidi" w:hAnsiTheme="majorBidi" w:cstheme="majorBidi"/>
          <w:spacing w:val="-3"/>
          <w:sz w:val="24"/>
          <w:szCs w:val="24"/>
        </w:rPr>
        <w:t xml:space="preserve"> </w:t>
      </w:r>
      <w:r w:rsidRPr="00020666">
        <w:rPr>
          <w:rFonts w:asciiTheme="majorBidi" w:hAnsiTheme="majorBidi" w:cstheme="majorBidi"/>
          <w:sz w:val="24"/>
          <w:szCs w:val="24"/>
        </w:rPr>
        <w:t>quel</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type</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de</w:t>
      </w:r>
      <w:r w:rsidRPr="00020666">
        <w:rPr>
          <w:rFonts w:asciiTheme="majorBidi" w:hAnsiTheme="majorBidi" w:cstheme="majorBidi"/>
          <w:spacing w:val="-2"/>
          <w:sz w:val="24"/>
          <w:szCs w:val="24"/>
        </w:rPr>
        <w:t xml:space="preserve"> </w:t>
      </w:r>
      <w:r w:rsidRPr="00020666">
        <w:rPr>
          <w:rFonts w:asciiTheme="majorBidi" w:hAnsiTheme="majorBidi" w:cstheme="majorBidi"/>
          <w:sz w:val="24"/>
          <w:szCs w:val="24"/>
        </w:rPr>
        <w:t>texte s’agit-il</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w:t>
      </w:r>
    </w:p>
    <w:p w14:paraId="38B07B50" w14:textId="77777777" w:rsidR="00C80D7C" w:rsidRPr="00020666" w:rsidRDefault="00C80D7C" w:rsidP="00C80D7C">
      <w:pPr>
        <w:pStyle w:val="Paragraphedeliste"/>
        <w:numPr>
          <w:ilvl w:val="0"/>
          <w:numId w:val="14"/>
        </w:numPr>
        <w:tabs>
          <w:tab w:val="left" w:pos="360"/>
        </w:tabs>
        <w:ind w:left="359"/>
        <w:rPr>
          <w:rFonts w:asciiTheme="majorBidi" w:hAnsiTheme="majorBidi" w:cstheme="majorBidi"/>
          <w:sz w:val="24"/>
          <w:szCs w:val="24"/>
        </w:rPr>
      </w:pPr>
      <w:r w:rsidRPr="00020666">
        <w:rPr>
          <w:rFonts w:asciiTheme="majorBidi" w:hAnsiTheme="majorBidi" w:cstheme="majorBidi"/>
          <w:sz w:val="24"/>
          <w:szCs w:val="24"/>
        </w:rPr>
        <w:t>Quels</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éléments</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du texte</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vous permettent</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de répondre</w:t>
      </w:r>
      <w:r w:rsidRPr="00020666">
        <w:rPr>
          <w:rFonts w:asciiTheme="majorBidi" w:hAnsiTheme="majorBidi" w:cstheme="majorBidi"/>
          <w:spacing w:val="-3"/>
          <w:sz w:val="24"/>
          <w:szCs w:val="24"/>
        </w:rPr>
        <w:t xml:space="preserve"> </w:t>
      </w:r>
      <w:r w:rsidRPr="00020666">
        <w:rPr>
          <w:rFonts w:asciiTheme="majorBidi" w:hAnsiTheme="majorBidi" w:cstheme="majorBidi"/>
          <w:sz w:val="24"/>
          <w:szCs w:val="24"/>
        </w:rPr>
        <w:t>?</w:t>
      </w:r>
    </w:p>
    <w:p w14:paraId="657790FD" w14:textId="77777777" w:rsidR="00C80D7C" w:rsidRPr="00020666" w:rsidRDefault="00C80D7C" w:rsidP="00C80D7C">
      <w:pPr>
        <w:pStyle w:val="Corpsdetexte"/>
        <w:spacing w:before="1"/>
        <w:ind w:left="220"/>
        <w:rPr>
          <w:rFonts w:asciiTheme="majorBidi" w:hAnsiTheme="majorBidi" w:cstheme="majorBidi"/>
        </w:rPr>
      </w:pPr>
      <w:r w:rsidRPr="00020666">
        <w:rPr>
          <w:rFonts w:asciiTheme="majorBidi" w:hAnsiTheme="majorBidi" w:cstheme="majorBidi"/>
        </w:rPr>
        <w:t>·</w:t>
      </w:r>
      <w:r w:rsidRPr="00020666">
        <w:rPr>
          <w:rFonts w:asciiTheme="majorBidi" w:hAnsiTheme="majorBidi" w:cstheme="majorBidi"/>
          <w:spacing w:val="-1"/>
        </w:rPr>
        <w:t xml:space="preserve"> </w:t>
      </w:r>
      <w:r w:rsidRPr="00020666">
        <w:rPr>
          <w:rFonts w:asciiTheme="majorBidi" w:hAnsiTheme="majorBidi" w:cstheme="majorBidi"/>
        </w:rPr>
        <w:t>Ce</w:t>
      </w:r>
      <w:r w:rsidRPr="00020666">
        <w:rPr>
          <w:rFonts w:asciiTheme="majorBidi" w:hAnsiTheme="majorBidi" w:cstheme="majorBidi"/>
          <w:spacing w:val="-2"/>
        </w:rPr>
        <w:t xml:space="preserve"> </w:t>
      </w:r>
      <w:r w:rsidRPr="00020666">
        <w:rPr>
          <w:rFonts w:asciiTheme="majorBidi" w:hAnsiTheme="majorBidi" w:cstheme="majorBidi"/>
        </w:rPr>
        <w:t>texte est</w:t>
      </w:r>
      <w:r w:rsidRPr="00020666">
        <w:rPr>
          <w:rFonts w:asciiTheme="majorBidi" w:hAnsiTheme="majorBidi" w:cstheme="majorBidi"/>
          <w:spacing w:val="-1"/>
        </w:rPr>
        <w:t xml:space="preserve"> </w:t>
      </w:r>
      <w:r w:rsidRPr="00020666">
        <w:rPr>
          <w:rFonts w:asciiTheme="majorBidi" w:hAnsiTheme="majorBidi" w:cstheme="majorBidi"/>
        </w:rPr>
        <w:t>destiné</w:t>
      </w:r>
      <w:r w:rsidRPr="00020666">
        <w:rPr>
          <w:rFonts w:asciiTheme="majorBidi" w:hAnsiTheme="majorBidi" w:cstheme="majorBidi"/>
          <w:spacing w:val="-2"/>
        </w:rPr>
        <w:t xml:space="preserve"> </w:t>
      </w:r>
      <w:r w:rsidRPr="00020666">
        <w:rPr>
          <w:rFonts w:asciiTheme="majorBidi" w:hAnsiTheme="majorBidi" w:cstheme="majorBidi"/>
        </w:rPr>
        <w:t>à</w:t>
      </w:r>
      <w:r w:rsidRPr="00020666">
        <w:rPr>
          <w:rFonts w:asciiTheme="majorBidi" w:hAnsiTheme="majorBidi" w:cstheme="majorBidi"/>
          <w:spacing w:val="-1"/>
        </w:rPr>
        <w:t xml:space="preserve"> </w:t>
      </w:r>
      <w:r w:rsidRPr="00020666">
        <w:rPr>
          <w:rFonts w:asciiTheme="majorBidi" w:hAnsiTheme="majorBidi" w:cstheme="majorBidi"/>
        </w:rPr>
        <w:t>être</w:t>
      </w:r>
      <w:r w:rsidRPr="00020666">
        <w:rPr>
          <w:rFonts w:asciiTheme="majorBidi" w:hAnsiTheme="majorBidi" w:cstheme="majorBidi"/>
          <w:spacing w:val="-3"/>
        </w:rPr>
        <w:t xml:space="preserve"> </w:t>
      </w:r>
      <w:r w:rsidRPr="00020666">
        <w:rPr>
          <w:rFonts w:asciiTheme="majorBidi" w:hAnsiTheme="majorBidi" w:cstheme="majorBidi"/>
        </w:rPr>
        <w:t>joué en</w:t>
      </w:r>
      <w:r w:rsidRPr="00020666">
        <w:rPr>
          <w:rFonts w:asciiTheme="majorBidi" w:hAnsiTheme="majorBidi" w:cstheme="majorBidi"/>
          <w:spacing w:val="-1"/>
        </w:rPr>
        <w:t xml:space="preserve"> </w:t>
      </w:r>
      <w:r w:rsidRPr="00020666">
        <w:rPr>
          <w:rFonts w:asciiTheme="majorBidi" w:hAnsiTheme="majorBidi" w:cstheme="majorBidi"/>
        </w:rPr>
        <w:t>scène</w:t>
      </w:r>
      <w:r w:rsidRPr="00020666">
        <w:rPr>
          <w:rFonts w:asciiTheme="majorBidi" w:hAnsiTheme="majorBidi" w:cstheme="majorBidi"/>
          <w:spacing w:val="-2"/>
        </w:rPr>
        <w:t xml:space="preserve"> </w:t>
      </w:r>
      <w:r w:rsidRPr="00020666">
        <w:rPr>
          <w:rFonts w:asciiTheme="majorBidi" w:hAnsiTheme="majorBidi" w:cstheme="majorBidi"/>
        </w:rPr>
        <w:t>par des</w:t>
      </w:r>
      <w:r w:rsidRPr="00020666">
        <w:rPr>
          <w:rFonts w:asciiTheme="majorBidi" w:hAnsiTheme="majorBidi" w:cstheme="majorBidi"/>
          <w:spacing w:val="1"/>
        </w:rPr>
        <w:t xml:space="preserve"> </w:t>
      </w:r>
      <w:r w:rsidRPr="00020666">
        <w:rPr>
          <w:rFonts w:asciiTheme="majorBidi" w:hAnsiTheme="majorBidi" w:cstheme="majorBidi"/>
        </w:rPr>
        <w:t>personnages.</w:t>
      </w:r>
    </w:p>
    <w:p w14:paraId="37022D73" w14:textId="77777777" w:rsidR="00C80D7C" w:rsidRPr="00020666" w:rsidRDefault="00C80D7C" w:rsidP="00C80D7C">
      <w:pPr>
        <w:pStyle w:val="Paragraphedeliste"/>
        <w:numPr>
          <w:ilvl w:val="0"/>
          <w:numId w:val="14"/>
        </w:numPr>
        <w:tabs>
          <w:tab w:val="left" w:pos="360"/>
        </w:tabs>
        <w:ind w:left="359"/>
        <w:rPr>
          <w:rFonts w:asciiTheme="majorBidi" w:hAnsiTheme="majorBidi" w:cstheme="majorBidi"/>
          <w:sz w:val="24"/>
          <w:szCs w:val="24"/>
        </w:rPr>
      </w:pPr>
      <w:r w:rsidRPr="00020666">
        <w:rPr>
          <w:rFonts w:asciiTheme="majorBidi" w:hAnsiTheme="majorBidi" w:cstheme="majorBidi"/>
          <w:sz w:val="24"/>
          <w:szCs w:val="24"/>
        </w:rPr>
        <w:t>Ce</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texte</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a</w:t>
      </w:r>
      <w:r w:rsidRPr="00020666">
        <w:rPr>
          <w:rFonts w:asciiTheme="majorBidi" w:hAnsiTheme="majorBidi" w:cstheme="majorBidi"/>
          <w:spacing w:val="-2"/>
          <w:sz w:val="24"/>
          <w:szCs w:val="24"/>
        </w:rPr>
        <w:t xml:space="preserve"> </w:t>
      </w:r>
      <w:r w:rsidRPr="00020666">
        <w:rPr>
          <w:rFonts w:asciiTheme="majorBidi" w:hAnsiTheme="majorBidi" w:cstheme="majorBidi"/>
          <w:sz w:val="24"/>
          <w:szCs w:val="24"/>
        </w:rPr>
        <w:t>quel but ?</w:t>
      </w:r>
    </w:p>
    <w:p w14:paraId="69967210" w14:textId="77777777" w:rsidR="00C80D7C" w:rsidRPr="00020666" w:rsidRDefault="00C80D7C" w:rsidP="00C80D7C">
      <w:pPr>
        <w:pStyle w:val="Paragraphedeliste"/>
        <w:numPr>
          <w:ilvl w:val="0"/>
          <w:numId w:val="14"/>
        </w:numPr>
        <w:tabs>
          <w:tab w:val="left" w:pos="360"/>
        </w:tabs>
        <w:spacing w:before="2"/>
        <w:ind w:left="359"/>
        <w:rPr>
          <w:rFonts w:asciiTheme="majorBidi" w:hAnsiTheme="majorBidi" w:cstheme="majorBidi"/>
          <w:sz w:val="24"/>
          <w:szCs w:val="24"/>
        </w:rPr>
      </w:pPr>
      <w:r w:rsidRPr="00020666">
        <w:rPr>
          <w:rFonts w:asciiTheme="majorBidi" w:hAnsiTheme="majorBidi" w:cstheme="majorBidi"/>
          <w:sz w:val="24"/>
          <w:szCs w:val="24"/>
        </w:rPr>
        <w:t>Combien</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de</w:t>
      </w:r>
      <w:r w:rsidRPr="00020666">
        <w:rPr>
          <w:rFonts w:asciiTheme="majorBidi" w:hAnsiTheme="majorBidi" w:cstheme="majorBidi"/>
          <w:spacing w:val="-2"/>
          <w:sz w:val="24"/>
          <w:szCs w:val="24"/>
        </w:rPr>
        <w:t xml:space="preserve"> </w:t>
      </w:r>
      <w:r w:rsidRPr="00020666">
        <w:rPr>
          <w:rFonts w:asciiTheme="majorBidi" w:hAnsiTheme="majorBidi" w:cstheme="majorBidi"/>
          <w:sz w:val="24"/>
          <w:szCs w:val="24"/>
        </w:rPr>
        <w:t>personnages</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y-t-il</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dans</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le</w:t>
      </w:r>
      <w:r w:rsidRPr="00020666">
        <w:rPr>
          <w:rFonts w:asciiTheme="majorBidi" w:hAnsiTheme="majorBidi" w:cstheme="majorBidi"/>
          <w:spacing w:val="-2"/>
          <w:sz w:val="24"/>
          <w:szCs w:val="24"/>
        </w:rPr>
        <w:t xml:space="preserve"> </w:t>
      </w:r>
      <w:r w:rsidRPr="00020666">
        <w:rPr>
          <w:rFonts w:asciiTheme="majorBidi" w:hAnsiTheme="majorBidi" w:cstheme="majorBidi"/>
          <w:sz w:val="24"/>
          <w:szCs w:val="24"/>
        </w:rPr>
        <w:t>texte ?</w:t>
      </w:r>
    </w:p>
    <w:p w14:paraId="4BA2AF1F" w14:textId="77777777" w:rsidR="00C80D7C" w:rsidRPr="00020666" w:rsidRDefault="00C80D7C" w:rsidP="00C80D7C">
      <w:pPr>
        <w:pStyle w:val="Paragraphedeliste"/>
        <w:numPr>
          <w:ilvl w:val="0"/>
          <w:numId w:val="14"/>
        </w:numPr>
        <w:tabs>
          <w:tab w:val="left" w:pos="360"/>
        </w:tabs>
        <w:spacing w:before="144"/>
        <w:ind w:left="359"/>
        <w:rPr>
          <w:rFonts w:asciiTheme="majorBidi" w:hAnsiTheme="majorBidi" w:cstheme="majorBidi"/>
          <w:sz w:val="24"/>
          <w:szCs w:val="24"/>
        </w:rPr>
      </w:pPr>
      <w:r w:rsidRPr="00020666">
        <w:rPr>
          <w:rFonts w:asciiTheme="majorBidi" w:hAnsiTheme="majorBidi" w:cstheme="majorBidi"/>
          <w:sz w:val="24"/>
          <w:szCs w:val="24"/>
        </w:rPr>
        <w:t>Est-ce</w:t>
      </w:r>
      <w:r w:rsidRPr="00020666">
        <w:rPr>
          <w:rFonts w:asciiTheme="majorBidi" w:hAnsiTheme="majorBidi" w:cstheme="majorBidi"/>
          <w:spacing w:val="-2"/>
          <w:sz w:val="24"/>
          <w:szCs w:val="24"/>
        </w:rPr>
        <w:t xml:space="preserve"> </w:t>
      </w:r>
      <w:r w:rsidRPr="00020666">
        <w:rPr>
          <w:rFonts w:asciiTheme="majorBidi" w:hAnsiTheme="majorBidi" w:cstheme="majorBidi"/>
          <w:sz w:val="24"/>
          <w:szCs w:val="24"/>
        </w:rPr>
        <w:t>que</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le point</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d’exclamation a</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toujours la</w:t>
      </w:r>
      <w:r w:rsidRPr="00020666">
        <w:rPr>
          <w:rFonts w:asciiTheme="majorBidi" w:hAnsiTheme="majorBidi" w:cstheme="majorBidi"/>
          <w:spacing w:val="-2"/>
          <w:sz w:val="24"/>
          <w:szCs w:val="24"/>
        </w:rPr>
        <w:t xml:space="preserve"> </w:t>
      </w:r>
      <w:r w:rsidRPr="00020666">
        <w:rPr>
          <w:rFonts w:asciiTheme="majorBidi" w:hAnsiTheme="majorBidi" w:cstheme="majorBidi"/>
          <w:sz w:val="24"/>
          <w:szCs w:val="24"/>
        </w:rPr>
        <w:t>même</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valeur</w:t>
      </w:r>
      <w:r w:rsidRPr="00020666">
        <w:rPr>
          <w:rFonts w:asciiTheme="majorBidi" w:hAnsiTheme="majorBidi" w:cstheme="majorBidi"/>
          <w:spacing w:val="-2"/>
          <w:sz w:val="24"/>
          <w:szCs w:val="24"/>
        </w:rPr>
        <w:t xml:space="preserve"> </w:t>
      </w:r>
      <w:r w:rsidRPr="00020666">
        <w:rPr>
          <w:rFonts w:asciiTheme="majorBidi" w:hAnsiTheme="majorBidi" w:cstheme="majorBidi"/>
          <w:sz w:val="24"/>
          <w:szCs w:val="24"/>
        </w:rPr>
        <w:t>?</w:t>
      </w:r>
    </w:p>
    <w:p w14:paraId="3B2513E6" w14:textId="77777777" w:rsidR="00C80D7C" w:rsidRPr="00020666" w:rsidRDefault="00C80D7C" w:rsidP="00C80D7C">
      <w:pPr>
        <w:pStyle w:val="Corpsdetexte"/>
        <w:spacing w:before="2"/>
        <w:rPr>
          <w:rFonts w:asciiTheme="majorBidi" w:hAnsiTheme="majorBidi" w:cstheme="majorBidi"/>
        </w:rPr>
      </w:pPr>
    </w:p>
    <w:p w14:paraId="18793E04" w14:textId="77777777" w:rsidR="00C80D7C" w:rsidRPr="00020666" w:rsidRDefault="00C80D7C" w:rsidP="00C80D7C">
      <w:pPr>
        <w:pStyle w:val="Paragraphedeliste"/>
        <w:numPr>
          <w:ilvl w:val="0"/>
          <w:numId w:val="14"/>
        </w:numPr>
        <w:tabs>
          <w:tab w:val="left" w:pos="360"/>
        </w:tabs>
        <w:ind w:left="359"/>
        <w:rPr>
          <w:rFonts w:asciiTheme="majorBidi" w:hAnsiTheme="majorBidi" w:cstheme="majorBidi"/>
          <w:sz w:val="24"/>
          <w:szCs w:val="24"/>
        </w:rPr>
      </w:pPr>
      <w:r w:rsidRPr="00020666">
        <w:rPr>
          <w:rFonts w:asciiTheme="majorBidi" w:hAnsiTheme="majorBidi" w:cstheme="majorBidi"/>
          <w:sz w:val="24"/>
          <w:szCs w:val="24"/>
        </w:rPr>
        <w:t>les</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réponses des</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apprenants</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(tableau N1)</w:t>
      </w:r>
    </w:p>
    <w:p w14:paraId="7E4CE2A9" w14:textId="77777777" w:rsidR="00C80D7C" w:rsidRPr="00020666" w:rsidRDefault="00C80D7C" w:rsidP="00C80D7C">
      <w:pPr>
        <w:pStyle w:val="Corpsdetexte"/>
        <w:spacing w:after="1"/>
        <w:rPr>
          <w:rFonts w:asciiTheme="majorBidi" w:hAnsiTheme="majorBidi" w:cstheme="majorBidi"/>
        </w:rPr>
      </w:pPr>
    </w:p>
    <w:tbl>
      <w:tblPr>
        <w:tblStyle w:val="TableNormal"/>
        <w:tblW w:w="0" w:type="auto"/>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127"/>
        <w:gridCol w:w="2127"/>
        <w:gridCol w:w="2127"/>
        <w:gridCol w:w="2126"/>
      </w:tblGrid>
      <w:tr w:rsidR="00C80D7C" w:rsidRPr="00020666" w14:paraId="5146BDA6" w14:textId="77777777" w:rsidTr="00441F76">
        <w:trPr>
          <w:trHeight w:val="837"/>
        </w:trPr>
        <w:tc>
          <w:tcPr>
            <w:tcW w:w="2127" w:type="dxa"/>
          </w:tcPr>
          <w:p w14:paraId="66A06AF9" w14:textId="77777777" w:rsidR="00C80D7C" w:rsidRPr="00020666" w:rsidRDefault="00C80D7C" w:rsidP="00441F76">
            <w:pPr>
              <w:pStyle w:val="TableParagraph"/>
              <w:ind w:left="0"/>
              <w:rPr>
                <w:rFonts w:asciiTheme="majorBidi" w:hAnsiTheme="majorBidi" w:cstheme="majorBidi"/>
                <w:sz w:val="24"/>
                <w:szCs w:val="24"/>
              </w:rPr>
            </w:pPr>
          </w:p>
        </w:tc>
        <w:tc>
          <w:tcPr>
            <w:tcW w:w="2127" w:type="dxa"/>
          </w:tcPr>
          <w:p w14:paraId="3334BCC8" w14:textId="77777777" w:rsidR="00C80D7C" w:rsidRPr="00020666" w:rsidRDefault="00C80D7C" w:rsidP="00441F76">
            <w:pPr>
              <w:pStyle w:val="TableParagraph"/>
              <w:spacing w:line="268" w:lineRule="exact"/>
              <w:rPr>
                <w:rFonts w:asciiTheme="majorBidi" w:hAnsiTheme="majorBidi" w:cstheme="majorBidi"/>
                <w:sz w:val="24"/>
                <w:szCs w:val="24"/>
              </w:rPr>
            </w:pPr>
            <w:r w:rsidRPr="00020666">
              <w:rPr>
                <w:rFonts w:asciiTheme="majorBidi" w:hAnsiTheme="majorBidi" w:cstheme="majorBidi"/>
                <w:sz w:val="24"/>
                <w:szCs w:val="24"/>
              </w:rPr>
              <w:t>Faible</w:t>
            </w:r>
          </w:p>
          <w:p w14:paraId="093B14D5" w14:textId="77777777" w:rsidR="00C80D7C" w:rsidRPr="00020666" w:rsidRDefault="00C80D7C" w:rsidP="00441F76">
            <w:pPr>
              <w:pStyle w:val="TableParagraph"/>
              <w:spacing w:before="2"/>
              <w:rPr>
                <w:rFonts w:asciiTheme="majorBidi" w:hAnsiTheme="majorBidi" w:cstheme="majorBidi"/>
                <w:sz w:val="24"/>
                <w:szCs w:val="24"/>
              </w:rPr>
            </w:pPr>
            <w:r w:rsidRPr="00020666">
              <w:rPr>
                <w:rFonts w:asciiTheme="majorBidi" w:hAnsiTheme="majorBidi" w:cstheme="majorBidi"/>
                <w:sz w:val="24"/>
                <w:szCs w:val="24"/>
              </w:rPr>
              <w:t>(+</w:t>
            </w:r>
            <w:r w:rsidRPr="00020666">
              <w:rPr>
                <w:rFonts w:asciiTheme="majorBidi" w:hAnsiTheme="majorBidi" w:cstheme="majorBidi"/>
                <w:spacing w:val="-3"/>
                <w:sz w:val="24"/>
                <w:szCs w:val="24"/>
              </w:rPr>
              <w:t xml:space="preserve"> </w:t>
            </w:r>
            <w:r w:rsidRPr="00020666">
              <w:rPr>
                <w:rFonts w:asciiTheme="majorBidi" w:hAnsiTheme="majorBidi" w:cstheme="majorBidi"/>
                <w:sz w:val="24"/>
                <w:szCs w:val="24"/>
              </w:rPr>
              <w:t>commentaire)</w:t>
            </w:r>
          </w:p>
        </w:tc>
        <w:tc>
          <w:tcPr>
            <w:tcW w:w="2127" w:type="dxa"/>
          </w:tcPr>
          <w:p w14:paraId="3A9AF07E" w14:textId="77777777" w:rsidR="00C80D7C" w:rsidRPr="00020666" w:rsidRDefault="00C80D7C" w:rsidP="00441F76">
            <w:pPr>
              <w:pStyle w:val="TableParagraph"/>
              <w:spacing w:line="268" w:lineRule="exact"/>
              <w:rPr>
                <w:rFonts w:asciiTheme="majorBidi" w:hAnsiTheme="majorBidi" w:cstheme="majorBidi"/>
                <w:sz w:val="24"/>
                <w:szCs w:val="24"/>
              </w:rPr>
            </w:pPr>
            <w:r w:rsidRPr="00020666">
              <w:rPr>
                <w:rFonts w:asciiTheme="majorBidi" w:hAnsiTheme="majorBidi" w:cstheme="majorBidi"/>
                <w:sz w:val="24"/>
                <w:szCs w:val="24"/>
              </w:rPr>
              <w:t>Moyenne</w:t>
            </w:r>
          </w:p>
          <w:p w14:paraId="6508E5B1" w14:textId="77777777" w:rsidR="00C80D7C" w:rsidRPr="00020666" w:rsidRDefault="00C80D7C" w:rsidP="00441F76">
            <w:pPr>
              <w:pStyle w:val="TableParagraph"/>
              <w:spacing w:before="2"/>
              <w:rPr>
                <w:rFonts w:asciiTheme="majorBidi" w:hAnsiTheme="majorBidi" w:cstheme="majorBidi"/>
                <w:sz w:val="24"/>
                <w:szCs w:val="24"/>
              </w:rPr>
            </w:pPr>
            <w:r w:rsidRPr="00020666">
              <w:rPr>
                <w:rFonts w:asciiTheme="majorBidi" w:hAnsiTheme="majorBidi" w:cstheme="majorBidi"/>
                <w:sz w:val="24"/>
                <w:szCs w:val="24"/>
              </w:rPr>
              <w:t>(+</w:t>
            </w:r>
            <w:r w:rsidRPr="00020666">
              <w:rPr>
                <w:rFonts w:asciiTheme="majorBidi" w:hAnsiTheme="majorBidi" w:cstheme="majorBidi"/>
                <w:spacing w:val="-3"/>
                <w:sz w:val="24"/>
                <w:szCs w:val="24"/>
              </w:rPr>
              <w:t xml:space="preserve"> </w:t>
            </w:r>
            <w:r w:rsidRPr="00020666">
              <w:rPr>
                <w:rFonts w:asciiTheme="majorBidi" w:hAnsiTheme="majorBidi" w:cstheme="majorBidi"/>
                <w:sz w:val="24"/>
                <w:szCs w:val="24"/>
              </w:rPr>
              <w:t>commentaire)</w:t>
            </w:r>
          </w:p>
        </w:tc>
        <w:tc>
          <w:tcPr>
            <w:tcW w:w="2126" w:type="dxa"/>
          </w:tcPr>
          <w:p w14:paraId="2160A1ED" w14:textId="77777777" w:rsidR="00C80D7C" w:rsidRPr="00020666" w:rsidRDefault="00C80D7C" w:rsidP="00441F76">
            <w:pPr>
              <w:pStyle w:val="TableParagraph"/>
              <w:spacing w:line="268" w:lineRule="exact"/>
              <w:rPr>
                <w:rFonts w:asciiTheme="majorBidi" w:hAnsiTheme="majorBidi" w:cstheme="majorBidi"/>
                <w:sz w:val="24"/>
                <w:szCs w:val="24"/>
              </w:rPr>
            </w:pPr>
            <w:r w:rsidRPr="00020666">
              <w:rPr>
                <w:rFonts w:asciiTheme="majorBidi" w:hAnsiTheme="majorBidi" w:cstheme="majorBidi"/>
                <w:sz w:val="24"/>
                <w:szCs w:val="24"/>
              </w:rPr>
              <w:t>Forte</w:t>
            </w:r>
          </w:p>
          <w:p w14:paraId="1330C6C9" w14:textId="77777777" w:rsidR="00C80D7C" w:rsidRPr="00020666" w:rsidRDefault="00C80D7C" w:rsidP="00441F76">
            <w:pPr>
              <w:pStyle w:val="TableParagraph"/>
              <w:spacing w:before="2"/>
              <w:rPr>
                <w:rFonts w:asciiTheme="majorBidi" w:hAnsiTheme="majorBidi" w:cstheme="majorBidi"/>
                <w:sz w:val="24"/>
                <w:szCs w:val="24"/>
              </w:rPr>
            </w:pPr>
            <w:r w:rsidRPr="00020666">
              <w:rPr>
                <w:rFonts w:asciiTheme="majorBidi" w:hAnsiTheme="majorBidi" w:cstheme="majorBidi"/>
                <w:sz w:val="24"/>
                <w:szCs w:val="24"/>
              </w:rPr>
              <w:t>(+</w:t>
            </w:r>
            <w:r w:rsidRPr="00020666">
              <w:rPr>
                <w:rFonts w:asciiTheme="majorBidi" w:hAnsiTheme="majorBidi" w:cstheme="majorBidi"/>
                <w:spacing w:val="-3"/>
                <w:sz w:val="24"/>
                <w:szCs w:val="24"/>
              </w:rPr>
              <w:t xml:space="preserve"> </w:t>
            </w:r>
            <w:r w:rsidRPr="00020666">
              <w:rPr>
                <w:rFonts w:asciiTheme="majorBidi" w:hAnsiTheme="majorBidi" w:cstheme="majorBidi"/>
                <w:sz w:val="24"/>
                <w:szCs w:val="24"/>
              </w:rPr>
              <w:t>commentaire)</w:t>
            </w:r>
          </w:p>
        </w:tc>
      </w:tr>
      <w:tr w:rsidR="00C80D7C" w:rsidRPr="00020666" w14:paraId="09097EC8" w14:textId="77777777" w:rsidTr="00441F76">
        <w:trPr>
          <w:trHeight w:val="974"/>
        </w:trPr>
        <w:tc>
          <w:tcPr>
            <w:tcW w:w="2127" w:type="dxa"/>
          </w:tcPr>
          <w:p w14:paraId="21E65EBA" w14:textId="77777777" w:rsidR="00C80D7C" w:rsidRPr="00020666" w:rsidRDefault="00C80D7C" w:rsidP="00441F76">
            <w:pPr>
              <w:pStyle w:val="TableParagraph"/>
              <w:spacing w:line="242" w:lineRule="auto"/>
              <w:ind w:right="225"/>
              <w:rPr>
                <w:rFonts w:asciiTheme="majorBidi" w:hAnsiTheme="majorBidi" w:cstheme="majorBidi"/>
                <w:sz w:val="24"/>
                <w:szCs w:val="24"/>
              </w:rPr>
            </w:pPr>
            <w:r w:rsidRPr="00020666">
              <w:rPr>
                <w:rFonts w:asciiTheme="majorBidi" w:hAnsiTheme="majorBidi" w:cstheme="majorBidi"/>
                <w:sz w:val="24"/>
                <w:szCs w:val="24"/>
              </w:rPr>
              <w:t>La</w:t>
            </w:r>
            <w:r w:rsidRPr="00020666">
              <w:rPr>
                <w:rFonts w:asciiTheme="majorBidi" w:hAnsiTheme="majorBidi" w:cstheme="majorBidi"/>
                <w:spacing w:val="-15"/>
                <w:sz w:val="24"/>
                <w:szCs w:val="24"/>
              </w:rPr>
              <w:t xml:space="preserve"> </w:t>
            </w:r>
            <w:r w:rsidRPr="00020666">
              <w:rPr>
                <w:rFonts w:asciiTheme="majorBidi" w:hAnsiTheme="majorBidi" w:cstheme="majorBidi"/>
                <w:sz w:val="24"/>
                <w:szCs w:val="24"/>
              </w:rPr>
              <w:t>compréhension</w:t>
            </w:r>
            <w:r w:rsidRPr="00020666">
              <w:rPr>
                <w:rFonts w:asciiTheme="majorBidi" w:hAnsiTheme="majorBidi" w:cstheme="majorBidi"/>
                <w:spacing w:val="-57"/>
                <w:sz w:val="24"/>
                <w:szCs w:val="24"/>
              </w:rPr>
              <w:t xml:space="preserve"> </w:t>
            </w:r>
            <w:r w:rsidRPr="00020666">
              <w:rPr>
                <w:rFonts w:asciiTheme="majorBidi" w:hAnsiTheme="majorBidi" w:cstheme="majorBidi"/>
                <w:sz w:val="24"/>
                <w:szCs w:val="24"/>
              </w:rPr>
              <w:t>du texte</w:t>
            </w:r>
          </w:p>
        </w:tc>
        <w:tc>
          <w:tcPr>
            <w:tcW w:w="2127" w:type="dxa"/>
          </w:tcPr>
          <w:p w14:paraId="1DCCBBBF" w14:textId="77777777" w:rsidR="00C80D7C" w:rsidRPr="00020666" w:rsidRDefault="00C80D7C" w:rsidP="00441F76">
            <w:pPr>
              <w:pStyle w:val="TableParagraph"/>
              <w:spacing w:line="268" w:lineRule="exact"/>
              <w:rPr>
                <w:rFonts w:asciiTheme="majorBidi" w:hAnsiTheme="majorBidi" w:cstheme="majorBidi"/>
                <w:sz w:val="24"/>
                <w:szCs w:val="24"/>
              </w:rPr>
            </w:pPr>
            <w:r w:rsidRPr="00020666">
              <w:rPr>
                <w:rFonts w:asciiTheme="majorBidi" w:hAnsiTheme="majorBidi" w:cstheme="majorBidi"/>
                <w:sz w:val="24"/>
                <w:szCs w:val="24"/>
              </w:rPr>
              <w:t>(+)</w:t>
            </w:r>
          </w:p>
          <w:p w14:paraId="524B4E60" w14:textId="77777777" w:rsidR="00C80D7C" w:rsidRPr="00020666" w:rsidRDefault="00C80D7C" w:rsidP="00441F76">
            <w:pPr>
              <w:pStyle w:val="TableParagraph"/>
              <w:spacing w:line="242" w:lineRule="auto"/>
              <w:ind w:right="164"/>
              <w:rPr>
                <w:rFonts w:asciiTheme="majorBidi" w:hAnsiTheme="majorBidi" w:cstheme="majorBidi"/>
                <w:sz w:val="24"/>
                <w:szCs w:val="24"/>
              </w:rPr>
            </w:pPr>
            <w:r w:rsidRPr="00020666">
              <w:rPr>
                <w:rFonts w:asciiTheme="majorBidi" w:hAnsiTheme="majorBidi" w:cstheme="majorBidi"/>
                <w:sz w:val="24"/>
                <w:szCs w:val="24"/>
              </w:rPr>
              <w:t>Les mots utilisés</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semblent</w:t>
            </w:r>
            <w:r w:rsidRPr="00020666">
              <w:rPr>
                <w:rFonts w:asciiTheme="majorBidi" w:hAnsiTheme="majorBidi" w:cstheme="majorBidi"/>
                <w:spacing w:val="-14"/>
                <w:sz w:val="24"/>
                <w:szCs w:val="24"/>
              </w:rPr>
              <w:t xml:space="preserve"> </w:t>
            </w:r>
            <w:r w:rsidRPr="00020666">
              <w:rPr>
                <w:rFonts w:asciiTheme="majorBidi" w:hAnsiTheme="majorBidi" w:cstheme="majorBidi"/>
                <w:sz w:val="24"/>
                <w:szCs w:val="24"/>
              </w:rPr>
              <w:t>difficiles.</w:t>
            </w:r>
          </w:p>
        </w:tc>
        <w:tc>
          <w:tcPr>
            <w:tcW w:w="2127" w:type="dxa"/>
          </w:tcPr>
          <w:p w14:paraId="2E0A975C" w14:textId="77777777" w:rsidR="00C80D7C" w:rsidRPr="00020666" w:rsidRDefault="00C80D7C" w:rsidP="00441F76">
            <w:pPr>
              <w:pStyle w:val="TableParagraph"/>
              <w:ind w:left="0"/>
              <w:rPr>
                <w:rFonts w:asciiTheme="majorBidi" w:hAnsiTheme="majorBidi" w:cstheme="majorBidi"/>
                <w:sz w:val="24"/>
                <w:szCs w:val="24"/>
              </w:rPr>
            </w:pPr>
          </w:p>
        </w:tc>
        <w:tc>
          <w:tcPr>
            <w:tcW w:w="2126" w:type="dxa"/>
          </w:tcPr>
          <w:p w14:paraId="675D8022" w14:textId="77777777" w:rsidR="00C80D7C" w:rsidRPr="00020666" w:rsidRDefault="00C80D7C" w:rsidP="00441F76">
            <w:pPr>
              <w:pStyle w:val="TableParagraph"/>
              <w:ind w:left="0"/>
              <w:rPr>
                <w:rFonts w:asciiTheme="majorBidi" w:hAnsiTheme="majorBidi" w:cstheme="majorBidi"/>
                <w:sz w:val="24"/>
                <w:szCs w:val="24"/>
              </w:rPr>
            </w:pPr>
          </w:p>
        </w:tc>
      </w:tr>
      <w:tr w:rsidR="00C80D7C" w:rsidRPr="00020666" w14:paraId="37A10B7B" w14:textId="77777777" w:rsidTr="00441F76">
        <w:trPr>
          <w:trHeight w:val="2075"/>
        </w:trPr>
        <w:tc>
          <w:tcPr>
            <w:tcW w:w="2127" w:type="dxa"/>
          </w:tcPr>
          <w:p w14:paraId="4C517DBF" w14:textId="77777777" w:rsidR="00C80D7C" w:rsidRPr="00020666" w:rsidRDefault="00C80D7C" w:rsidP="00441F76">
            <w:pPr>
              <w:pStyle w:val="TableParagraph"/>
              <w:spacing w:line="242" w:lineRule="auto"/>
              <w:ind w:right="225"/>
              <w:rPr>
                <w:rFonts w:asciiTheme="majorBidi" w:hAnsiTheme="majorBidi" w:cstheme="majorBidi"/>
                <w:sz w:val="24"/>
                <w:szCs w:val="24"/>
              </w:rPr>
            </w:pPr>
            <w:r w:rsidRPr="00020666">
              <w:rPr>
                <w:rFonts w:asciiTheme="majorBidi" w:hAnsiTheme="majorBidi" w:cstheme="majorBidi"/>
                <w:sz w:val="24"/>
                <w:szCs w:val="24"/>
              </w:rPr>
              <w:t>La</w:t>
            </w:r>
            <w:r w:rsidRPr="00020666">
              <w:rPr>
                <w:rFonts w:asciiTheme="majorBidi" w:hAnsiTheme="majorBidi" w:cstheme="majorBidi"/>
                <w:spacing w:val="-15"/>
                <w:sz w:val="24"/>
                <w:szCs w:val="24"/>
              </w:rPr>
              <w:t xml:space="preserve"> </w:t>
            </w:r>
            <w:r w:rsidRPr="00020666">
              <w:rPr>
                <w:rFonts w:asciiTheme="majorBidi" w:hAnsiTheme="majorBidi" w:cstheme="majorBidi"/>
                <w:sz w:val="24"/>
                <w:szCs w:val="24"/>
              </w:rPr>
              <w:t>compréhension</w:t>
            </w:r>
            <w:r w:rsidRPr="00020666">
              <w:rPr>
                <w:rFonts w:asciiTheme="majorBidi" w:hAnsiTheme="majorBidi" w:cstheme="majorBidi"/>
                <w:spacing w:val="-57"/>
                <w:sz w:val="24"/>
                <w:szCs w:val="24"/>
              </w:rPr>
              <w:t xml:space="preserve"> </w:t>
            </w:r>
            <w:r w:rsidRPr="00020666">
              <w:rPr>
                <w:rFonts w:asciiTheme="majorBidi" w:hAnsiTheme="majorBidi" w:cstheme="majorBidi"/>
                <w:sz w:val="24"/>
                <w:szCs w:val="24"/>
              </w:rPr>
              <w:t>des</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questions</w:t>
            </w:r>
          </w:p>
        </w:tc>
        <w:tc>
          <w:tcPr>
            <w:tcW w:w="2127" w:type="dxa"/>
          </w:tcPr>
          <w:p w14:paraId="6D51DFFA" w14:textId="77777777" w:rsidR="00C80D7C" w:rsidRPr="00020666" w:rsidRDefault="00C80D7C" w:rsidP="00441F76">
            <w:pPr>
              <w:pStyle w:val="TableParagraph"/>
              <w:ind w:left="0"/>
              <w:rPr>
                <w:rFonts w:asciiTheme="majorBidi" w:hAnsiTheme="majorBidi" w:cstheme="majorBidi"/>
                <w:sz w:val="24"/>
                <w:szCs w:val="24"/>
              </w:rPr>
            </w:pPr>
          </w:p>
        </w:tc>
        <w:tc>
          <w:tcPr>
            <w:tcW w:w="2127" w:type="dxa"/>
          </w:tcPr>
          <w:p w14:paraId="790A609E" w14:textId="77777777" w:rsidR="00C80D7C" w:rsidRPr="00020666" w:rsidRDefault="00C80D7C" w:rsidP="00441F76">
            <w:pPr>
              <w:pStyle w:val="TableParagraph"/>
              <w:spacing w:line="268" w:lineRule="exact"/>
              <w:rPr>
                <w:rFonts w:asciiTheme="majorBidi" w:hAnsiTheme="majorBidi" w:cstheme="majorBidi"/>
                <w:sz w:val="24"/>
                <w:szCs w:val="24"/>
              </w:rPr>
            </w:pPr>
            <w:r w:rsidRPr="00020666">
              <w:rPr>
                <w:rFonts w:asciiTheme="majorBidi" w:hAnsiTheme="majorBidi" w:cstheme="majorBidi"/>
                <w:sz w:val="24"/>
                <w:szCs w:val="24"/>
              </w:rPr>
              <w:t>(+)</w:t>
            </w:r>
          </w:p>
          <w:p w14:paraId="1E2995B2" w14:textId="77777777" w:rsidR="00C80D7C" w:rsidRPr="00020666" w:rsidRDefault="00C80D7C" w:rsidP="00441F76">
            <w:pPr>
              <w:pStyle w:val="TableParagraph"/>
              <w:rPr>
                <w:rFonts w:asciiTheme="majorBidi" w:hAnsiTheme="majorBidi" w:cstheme="majorBidi"/>
                <w:sz w:val="24"/>
                <w:szCs w:val="24"/>
              </w:rPr>
            </w:pPr>
            <w:r w:rsidRPr="00020666">
              <w:rPr>
                <w:rFonts w:asciiTheme="majorBidi" w:hAnsiTheme="majorBidi" w:cstheme="majorBidi"/>
                <w:sz w:val="24"/>
                <w:szCs w:val="24"/>
              </w:rPr>
              <w:t>Avec</w:t>
            </w:r>
            <w:r w:rsidRPr="00020666">
              <w:rPr>
                <w:rFonts w:asciiTheme="majorBidi" w:hAnsiTheme="majorBidi" w:cstheme="majorBidi"/>
                <w:spacing w:val="-3"/>
                <w:sz w:val="24"/>
                <w:szCs w:val="24"/>
              </w:rPr>
              <w:t xml:space="preserve"> </w:t>
            </w:r>
            <w:r w:rsidRPr="00020666">
              <w:rPr>
                <w:rFonts w:asciiTheme="majorBidi" w:hAnsiTheme="majorBidi" w:cstheme="majorBidi"/>
                <w:sz w:val="24"/>
                <w:szCs w:val="24"/>
              </w:rPr>
              <w:t>l’aide</w:t>
            </w:r>
            <w:r w:rsidRPr="00020666">
              <w:rPr>
                <w:rFonts w:asciiTheme="majorBidi" w:hAnsiTheme="majorBidi" w:cstheme="majorBidi"/>
                <w:spacing w:val="-2"/>
                <w:sz w:val="24"/>
                <w:szCs w:val="24"/>
              </w:rPr>
              <w:t xml:space="preserve"> </w:t>
            </w:r>
            <w:r w:rsidRPr="00020666">
              <w:rPr>
                <w:rFonts w:asciiTheme="majorBidi" w:hAnsiTheme="majorBidi" w:cstheme="majorBidi"/>
                <w:sz w:val="24"/>
                <w:szCs w:val="24"/>
              </w:rPr>
              <w:t>de</w:t>
            </w:r>
          </w:p>
          <w:p w14:paraId="3C6090BA" w14:textId="77777777" w:rsidR="00C80D7C" w:rsidRPr="00020666" w:rsidRDefault="00C80D7C" w:rsidP="00441F76">
            <w:pPr>
              <w:pStyle w:val="TableParagraph"/>
              <w:ind w:right="159"/>
              <w:rPr>
                <w:rFonts w:asciiTheme="majorBidi" w:hAnsiTheme="majorBidi" w:cstheme="majorBidi"/>
                <w:sz w:val="24"/>
                <w:szCs w:val="24"/>
              </w:rPr>
            </w:pPr>
            <w:r w:rsidRPr="00020666">
              <w:rPr>
                <w:rFonts w:asciiTheme="majorBidi" w:hAnsiTheme="majorBidi" w:cstheme="majorBidi"/>
                <w:sz w:val="24"/>
                <w:szCs w:val="24"/>
              </w:rPr>
              <w:t>l’enseignant, les</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apprenants</w:t>
            </w:r>
            <w:r w:rsidRPr="00020666">
              <w:rPr>
                <w:rFonts w:asciiTheme="majorBidi" w:hAnsiTheme="majorBidi" w:cstheme="majorBidi"/>
                <w:spacing w:val="-15"/>
                <w:sz w:val="24"/>
                <w:szCs w:val="24"/>
              </w:rPr>
              <w:t xml:space="preserve"> </w:t>
            </w:r>
            <w:r w:rsidRPr="00020666">
              <w:rPr>
                <w:rFonts w:asciiTheme="majorBidi" w:hAnsiTheme="majorBidi" w:cstheme="majorBidi"/>
                <w:sz w:val="24"/>
                <w:szCs w:val="24"/>
              </w:rPr>
              <w:t>arrivent</w:t>
            </w:r>
            <w:r w:rsidRPr="00020666">
              <w:rPr>
                <w:rFonts w:asciiTheme="majorBidi" w:hAnsiTheme="majorBidi" w:cstheme="majorBidi"/>
                <w:spacing w:val="-57"/>
                <w:sz w:val="24"/>
                <w:szCs w:val="24"/>
              </w:rPr>
              <w:t xml:space="preserve"> </w:t>
            </w:r>
            <w:r w:rsidRPr="00020666">
              <w:rPr>
                <w:rFonts w:asciiTheme="majorBidi" w:hAnsiTheme="majorBidi" w:cstheme="majorBidi"/>
                <w:sz w:val="24"/>
                <w:szCs w:val="24"/>
              </w:rPr>
              <w:t>à</w:t>
            </w:r>
          </w:p>
          <w:p w14:paraId="5F9CF8D9" w14:textId="77777777" w:rsidR="00C80D7C" w:rsidRPr="00020666" w:rsidRDefault="00C80D7C" w:rsidP="00441F76">
            <w:pPr>
              <w:pStyle w:val="TableParagraph"/>
              <w:spacing w:line="242" w:lineRule="auto"/>
              <w:ind w:right="532"/>
              <w:rPr>
                <w:rFonts w:asciiTheme="majorBidi" w:hAnsiTheme="majorBidi" w:cstheme="majorBidi"/>
                <w:sz w:val="24"/>
                <w:szCs w:val="24"/>
              </w:rPr>
            </w:pPr>
            <w:r w:rsidRPr="00020666">
              <w:rPr>
                <w:rFonts w:asciiTheme="majorBidi" w:hAnsiTheme="majorBidi" w:cstheme="majorBidi"/>
                <w:sz w:val="24"/>
                <w:szCs w:val="24"/>
              </w:rPr>
              <w:t>comprendre</w:t>
            </w:r>
            <w:r w:rsidRPr="00020666">
              <w:rPr>
                <w:rFonts w:asciiTheme="majorBidi" w:hAnsiTheme="majorBidi" w:cstheme="majorBidi"/>
                <w:spacing w:val="-15"/>
                <w:sz w:val="24"/>
                <w:szCs w:val="24"/>
              </w:rPr>
              <w:t xml:space="preserve"> </w:t>
            </w:r>
            <w:r w:rsidRPr="00020666">
              <w:rPr>
                <w:rFonts w:asciiTheme="majorBidi" w:hAnsiTheme="majorBidi" w:cstheme="majorBidi"/>
                <w:sz w:val="24"/>
                <w:szCs w:val="24"/>
              </w:rPr>
              <w:t>les</w:t>
            </w:r>
            <w:r w:rsidRPr="00020666">
              <w:rPr>
                <w:rFonts w:asciiTheme="majorBidi" w:hAnsiTheme="majorBidi" w:cstheme="majorBidi"/>
                <w:spacing w:val="-57"/>
                <w:sz w:val="24"/>
                <w:szCs w:val="24"/>
              </w:rPr>
              <w:t xml:space="preserve"> </w:t>
            </w:r>
            <w:r w:rsidRPr="00020666">
              <w:rPr>
                <w:rFonts w:asciiTheme="majorBidi" w:hAnsiTheme="majorBidi" w:cstheme="majorBidi"/>
                <w:sz w:val="24"/>
                <w:szCs w:val="24"/>
              </w:rPr>
              <w:t>consignes</w:t>
            </w:r>
          </w:p>
        </w:tc>
        <w:tc>
          <w:tcPr>
            <w:tcW w:w="2126" w:type="dxa"/>
          </w:tcPr>
          <w:p w14:paraId="24038F66" w14:textId="77777777" w:rsidR="00C80D7C" w:rsidRPr="00020666" w:rsidRDefault="00C80D7C" w:rsidP="00441F76">
            <w:pPr>
              <w:pStyle w:val="TableParagraph"/>
              <w:ind w:left="0"/>
              <w:rPr>
                <w:rFonts w:asciiTheme="majorBidi" w:hAnsiTheme="majorBidi" w:cstheme="majorBidi"/>
                <w:sz w:val="24"/>
                <w:szCs w:val="24"/>
              </w:rPr>
            </w:pPr>
          </w:p>
        </w:tc>
      </w:tr>
      <w:tr w:rsidR="00C80D7C" w:rsidRPr="00020666" w14:paraId="71FEFB8B" w14:textId="77777777" w:rsidTr="00441F76">
        <w:trPr>
          <w:trHeight w:val="2078"/>
        </w:trPr>
        <w:tc>
          <w:tcPr>
            <w:tcW w:w="2127" w:type="dxa"/>
          </w:tcPr>
          <w:p w14:paraId="384235D7" w14:textId="77777777" w:rsidR="00C80D7C" w:rsidRPr="00020666" w:rsidRDefault="00C80D7C" w:rsidP="00441F76">
            <w:pPr>
              <w:pStyle w:val="TableParagraph"/>
              <w:spacing w:line="242" w:lineRule="auto"/>
              <w:ind w:right="543"/>
              <w:rPr>
                <w:rFonts w:asciiTheme="majorBidi" w:hAnsiTheme="majorBidi" w:cstheme="majorBidi"/>
                <w:sz w:val="24"/>
                <w:szCs w:val="24"/>
              </w:rPr>
            </w:pPr>
            <w:r w:rsidRPr="00020666">
              <w:rPr>
                <w:rFonts w:asciiTheme="majorBidi" w:hAnsiTheme="majorBidi" w:cstheme="majorBidi"/>
                <w:sz w:val="24"/>
                <w:szCs w:val="24"/>
              </w:rPr>
              <w:t>Motivation des</w:t>
            </w:r>
            <w:r w:rsidRPr="00020666">
              <w:rPr>
                <w:rFonts w:asciiTheme="majorBidi" w:hAnsiTheme="majorBidi" w:cstheme="majorBidi"/>
                <w:spacing w:val="-57"/>
                <w:sz w:val="24"/>
                <w:szCs w:val="24"/>
              </w:rPr>
              <w:t xml:space="preserve"> </w:t>
            </w:r>
            <w:r w:rsidRPr="00020666">
              <w:rPr>
                <w:rFonts w:asciiTheme="majorBidi" w:hAnsiTheme="majorBidi" w:cstheme="majorBidi"/>
                <w:sz w:val="24"/>
                <w:szCs w:val="24"/>
              </w:rPr>
              <w:t>apprenants</w:t>
            </w:r>
          </w:p>
        </w:tc>
        <w:tc>
          <w:tcPr>
            <w:tcW w:w="2127" w:type="dxa"/>
          </w:tcPr>
          <w:p w14:paraId="5F184FDF" w14:textId="77777777" w:rsidR="00C80D7C" w:rsidRPr="00020666" w:rsidRDefault="00C80D7C" w:rsidP="00441F76">
            <w:pPr>
              <w:pStyle w:val="TableParagraph"/>
              <w:spacing w:line="268" w:lineRule="exact"/>
              <w:rPr>
                <w:rFonts w:asciiTheme="majorBidi" w:hAnsiTheme="majorBidi" w:cstheme="majorBidi"/>
                <w:sz w:val="24"/>
                <w:szCs w:val="24"/>
              </w:rPr>
            </w:pPr>
            <w:r w:rsidRPr="00020666">
              <w:rPr>
                <w:rFonts w:asciiTheme="majorBidi" w:hAnsiTheme="majorBidi" w:cstheme="majorBidi"/>
                <w:sz w:val="24"/>
                <w:szCs w:val="24"/>
              </w:rPr>
              <w:t>(+)</w:t>
            </w:r>
          </w:p>
          <w:p w14:paraId="42BD04E3" w14:textId="77777777" w:rsidR="00C80D7C" w:rsidRPr="00020666" w:rsidRDefault="00C80D7C" w:rsidP="00441F76">
            <w:pPr>
              <w:pStyle w:val="TableParagraph"/>
              <w:ind w:right="514"/>
              <w:rPr>
                <w:rFonts w:asciiTheme="majorBidi" w:hAnsiTheme="majorBidi" w:cstheme="majorBidi"/>
                <w:sz w:val="24"/>
                <w:szCs w:val="24"/>
              </w:rPr>
            </w:pPr>
            <w:r w:rsidRPr="00020666">
              <w:rPr>
                <w:rFonts w:asciiTheme="majorBidi" w:hAnsiTheme="majorBidi" w:cstheme="majorBidi"/>
                <w:sz w:val="24"/>
                <w:szCs w:val="24"/>
              </w:rPr>
              <w:t>La</w:t>
            </w:r>
            <w:r w:rsidRPr="00020666">
              <w:rPr>
                <w:rFonts w:asciiTheme="majorBidi" w:hAnsiTheme="majorBidi" w:cstheme="majorBidi"/>
                <w:spacing w:val="-9"/>
                <w:sz w:val="24"/>
                <w:szCs w:val="24"/>
              </w:rPr>
              <w:t xml:space="preserve"> </w:t>
            </w:r>
            <w:r w:rsidRPr="00020666">
              <w:rPr>
                <w:rFonts w:asciiTheme="majorBidi" w:hAnsiTheme="majorBidi" w:cstheme="majorBidi"/>
                <w:sz w:val="24"/>
                <w:szCs w:val="24"/>
              </w:rPr>
              <w:t>difficulté</w:t>
            </w:r>
            <w:r w:rsidRPr="00020666">
              <w:rPr>
                <w:rFonts w:asciiTheme="majorBidi" w:hAnsiTheme="majorBidi" w:cstheme="majorBidi"/>
                <w:spacing w:val="-8"/>
                <w:sz w:val="24"/>
                <w:szCs w:val="24"/>
              </w:rPr>
              <w:t xml:space="preserve"> </w:t>
            </w:r>
            <w:r w:rsidRPr="00020666">
              <w:rPr>
                <w:rFonts w:asciiTheme="majorBidi" w:hAnsiTheme="majorBidi" w:cstheme="majorBidi"/>
                <w:sz w:val="24"/>
                <w:szCs w:val="24"/>
              </w:rPr>
              <w:t>du</w:t>
            </w:r>
            <w:r w:rsidRPr="00020666">
              <w:rPr>
                <w:rFonts w:asciiTheme="majorBidi" w:hAnsiTheme="majorBidi" w:cstheme="majorBidi"/>
                <w:spacing w:val="-57"/>
                <w:sz w:val="24"/>
                <w:szCs w:val="24"/>
              </w:rPr>
              <w:t xml:space="preserve"> </w:t>
            </w:r>
            <w:r w:rsidRPr="00020666">
              <w:rPr>
                <w:rFonts w:asciiTheme="majorBidi" w:hAnsiTheme="majorBidi" w:cstheme="majorBidi"/>
                <w:sz w:val="24"/>
                <w:szCs w:val="24"/>
              </w:rPr>
              <w:t>texte</w:t>
            </w:r>
          </w:p>
          <w:p w14:paraId="6871615D" w14:textId="77777777" w:rsidR="00C80D7C" w:rsidRPr="00020666" w:rsidRDefault="00C80D7C" w:rsidP="00441F76">
            <w:pPr>
              <w:pStyle w:val="TableParagraph"/>
              <w:ind w:right="337"/>
              <w:rPr>
                <w:rFonts w:asciiTheme="majorBidi" w:hAnsiTheme="majorBidi" w:cstheme="majorBidi"/>
                <w:sz w:val="24"/>
                <w:szCs w:val="24"/>
              </w:rPr>
            </w:pPr>
            <w:r w:rsidRPr="00020666">
              <w:rPr>
                <w:rFonts w:asciiTheme="majorBidi" w:hAnsiTheme="majorBidi" w:cstheme="majorBidi"/>
                <w:sz w:val="24"/>
                <w:szCs w:val="24"/>
              </w:rPr>
              <w:t>cause un manque</w:t>
            </w:r>
            <w:r w:rsidRPr="00020666">
              <w:rPr>
                <w:rFonts w:asciiTheme="majorBidi" w:hAnsiTheme="majorBidi" w:cstheme="majorBidi"/>
                <w:spacing w:val="-58"/>
                <w:sz w:val="24"/>
                <w:szCs w:val="24"/>
              </w:rPr>
              <w:t xml:space="preserve"> </w:t>
            </w:r>
            <w:r w:rsidRPr="00020666">
              <w:rPr>
                <w:rFonts w:asciiTheme="majorBidi" w:hAnsiTheme="majorBidi" w:cstheme="majorBidi"/>
                <w:sz w:val="24"/>
                <w:szCs w:val="24"/>
              </w:rPr>
              <w:t>de</w:t>
            </w:r>
          </w:p>
          <w:p w14:paraId="60B11203" w14:textId="77777777" w:rsidR="00C80D7C" w:rsidRPr="00020666" w:rsidRDefault="00C80D7C" w:rsidP="00441F76">
            <w:pPr>
              <w:pStyle w:val="TableParagraph"/>
              <w:spacing w:line="242" w:lineRule="auto"/>
              <w:ind w:right="123"/>
              <w:rPr>
                <w:rFonts w:asciiTheme="majorBidi" w:hAnsiTheme="majorBidi" w:cstheme="majorBidi"/>
                <w:sz w:val="24"/>
                <w:szCs w:val="24"/>
              </w:rPr>
            </w:pPr>
            <w:r w:rsidRPr="00020666">
              <w:rPr>
                <w:rFonts w:asciiTheme="majorBidi" w:hAnsiTheme="majorBidi" w:cstheme="majorBidi"/>
                <w:sz w:val="24"/>
                <w:szCs w:val="24"/>
              </w:rPr>
              <w:t>motivation chez les</w:t>
            </w:r>
            <w:r w:rsidRPr="00020666">
              <w:rPr>
                <w:rFonts w:asciiTheme="majorBidi" w:hAnsiTheme="majorBidi" w:cstheme="majorBidi"/>
                <w:spacing w:val="-57"/>
                <w:sz w:val="24"/>
                <w:szCs w:val="24"/>
              </w:rPr>
              <w:t xml:space="preserve"> </w:t>
            </w:r>
            <w:r w:rsidRPr="00020666">
              <w:rPr>
                <w:rFonts w:asciiTheme="majorBidi" w:hAnsiTheme="majorBidi" w:cstheme="majorBidi"/>
                <w:sz w:val="24"/>
                <w:szCs w:val="24"/>
              </w:rPr>
              <w:t>apprenants</w:t>
            </w:r>
          </w:p>
        </w:tc>
        <w:tc>
          <w:tcPr>
            <w:tcW w:w="2127" w:type="dxa"/>
          </w:tcPr>
          <w:p w14:paraId="040CE625" w14:textId="77777777" w:rsidR="00C80D7C" w:rsidRPr="00020666" w:rsidRDefault="00C80D7C" w:rsidP="00441F76">
            <w:pPr>
              <w:pStyle w:val="TableParagraph"/>
              <w:ind w:left="0"/>
              <w:rPr>
                <w:rFonts w:asciiTheme="majorBidi" w:hAnsiTheme="majorBidi" w:cstheme="majorBidi"/>
                <w:sz w:val="24"/>
                <w:szCs w:val="24"/>
              </w:rPr>
            </w:pPr>
          </w:p>
        </w:tc>
        <w:tc>
          <w:tcPr>
            <w:tcW w:w="2126" w:type="dxa"/>
          </w:tcPr>
          <w:p w14:paraId="7DE5BFE0" w14:textId="77777777" w:rsidR="00C80D7C" w:rsidRPr="00020666" w:rsidRDefault="00C80D7C" w:rsidP="00441F76">
            <w:pPr>
              <w:pStyle w:val="TableParagraph"/>
              <w:ind w:left="0"/>
              <w:rPr>
                <w:rFonts w:asciiTheme="majorBidi" w:hAnsiTheme="majorBidi" w:cstheme="majorBidi"/>
                <w:sz w:val="24"/>
                <w:szCs w:val="24"/>
              </w:rPr>
            </w:pPr>
          </w:p>
        </w:tc>
      </w:tr>
      <w:tr w:rsidR="00C80D7C" w:rsidRPr="00020666" w14:paraId="1695AFCC" w14:textId="77777777" w:rsidTr="00441F76">
        <w:trPr>
          <w:trHeight w:val="1379"/>
        </w:trPr>
        <w:tc>
          <w:tcPr>
            <w:tcW w:w="2127" w:type="dxa"/>
          </w:tcPr>
          <w:p w14:paraId="5E04F769" w14:textId="77777777" w:rsidR="00C80D7C" w:rsidRPr="00020666" w:rsidRDefault="00C80D7C" w:rsidP="00441F76">
            <w:pPr>
              <w:pStyle w:val="TableParagraph"/>
              <w:spacing w:line="268" w:lineRule="exact"/>
              <w:rPr>
                <w:rFonts w:asciiTheme="majorBidi" w:hAnsiTheme="majorBidi" w:cstheme="majorBidi"/>
                <w:sz w:val="24"/>
                <w:szCs w:val="24"/>
              </w:rPr>
            </w:pPr>
            <w:r w:rsidRPr="00020666">
              <w:rPr>
                <w:rFonts w:asciiTheme="majorBidi" w:hAnsiTheme="majorBidi" w:cstheme="majorBidi"/>
                <w:sz w:val="24"/>
                <w:szCs w:val="24"/>
              </w:rPr>
              <w:t>Les</w:t>
            </w:r>
            <w:r w:rsidRPr="00020666">
              <w:rPr>
                <w:rFonts w:asciiTheme="majorBidi" w:hAnsiTheme="majorBidi" w:cstheme="majorBidi"/>
                <w:spacing w:val="-2"/>
                <w:sz w:val="24"/>
                <w:szCs w:val="24"/>
              </w:rPr>
              <w:t xml:space="preserve"> </w:t>
            </w:r>
            <w:r w:rsidRPr="00020666">
              <w:rPr>
                <w:rFonts w:asciiTheme="majorBidi" w:hAnsiTheme="majorBidi" w:cstheme="majorBidi"/>
                <w:sz w:val="24"/>
                <w:szCs w:val="24"/>
              </w:rPr>
              <w:t>réponses</w:t>
            </w:r>
          </w:p>
        </w:tc>
        <w:tc>
          <w:tcPr>
            <w:tcW w:w="2127" w:type="dxa"/>
          </w:tcPr>
          <w:p w14:paraId="7F9450FB" w14:textId="77777777" w:rsidR="00C80D7C" w:rsidRPr="00020666" w:rsidRDefault="00C80D7C" w:rsidP="00441F76">
            <w:pPr>
              <w:pStyle w:val="TableParagraph"/>
              <w:spacing w:line="268" w:lineRule="exact"/>
              <w:rPr>
                <w:rFonts w:asciiTheme="majorBidi" w:hAnsiTheme="majorBidi" w:cstheme="majorBidi"/>
                <w:sz w:val="24"/>
                <w:szCs w:val="24"/>
              </w:rPr>
            </w:pPr>
            <w:r w:rsidRPr="00020666">
              <w:rPr>
                <w:rFonts w:asciiTheme="majorBidi" w:hAnsiTheme="majorBidi" w:cstheme="majorBidi"/>
                <w:sz w:val="24"/>
                <w:szCs w:val="24"/>
              </w:rPr>
              <w:t>(+)</w:t>
            </w:r>
          </w:p>
          <w:p w14:paraId="77F3A537" w14:textId="77777777" w:rsidR="00C80D7C" w:rsidRPr="00020666" w:rsidRDefault="00C80D7C" w:rsidP="00441F76">
            <w:pPr>
              <w:pStyle w:val="TableParagraph"/>
              <w:ind w:right="380"/>
              <w:rPr>
                <w:rFonts w:asciiTheme="majorBidi" w:hAnsiTheme="majorBidi" w:cstheme="majorBidi"/>
                <w:sz w:val="24"/>
                <w:szCs w:val="24"/>
              </w:rPr>
            </w:pPr>
            <w:r w:rsidRPr="00020666">
              <w:rPr>
                <w:rFonts w:asciiTheme="majorBidi" w:hAnsiTheme="majorBidi" w:cstheme="majorBidi"/>
                <w:sz w:val="24"/>
                <w:szCs w:val="24"/>
              </w:rPr>
              <w:t>Les</w:t>
            </w:r>
            <w:r w:rsidRPr="00020666">
              <w:rPr>
                <w:rFonts w:asciiTheme="majorBidi" w:hAnsiTheme="majorBidi" w:cstheme="majorBidi"/>
                <w:spacing w:val="-8"/>
                <w:sz w:val="24"/>
                <w:szCs w:val="24"/>
              </w:rPr>
              <w:t xml:space="preserve"> </w:t>
            </w:r>
            <w:r w:rsidRPr="00020666">
              <w:rPr>
                <w:rFonts w:asciiTheme="majorBidi" w:hAnsiTheme="majorBidi" w:cstheme="majorBidi"/>
                <w:sz w:val="24"/>
                <w:szCs w:val="24"/>
              </w:rPr>
              <w:t>réponses</w:t>
            </w:r>
            <w:r w:rsidRPr="00020666">
              <w:rPr>
                <w:rFonts w:asciiTheme="majorBidi" w:hAnsiTheme="majorBidi" w:cstheme="majorBidi"/>
                <w:spacing w:val="-9"/>
                <w:sz w:val="24"/>
                <w:szCs w:val="24"/>
              </w:rPr>
              <w:t xml:space="preserve"> </w:t>
            </w:r>
            <w:r w:rsidRPr="00020666">
              <w:rPr>
                <w:rFonts w:asciiTheme="majorBidi" w:hAnsiTheme="majorBidi" w:cstheme="majorBidi"/>
                <w:sz w:val="24"/>
                <w:szCs w:val="24"/>
              </w:rPr>
              <w:t>des</w:t>
            </w:r>
            <w:r w:rsidRPr="00020666">
              <w:rPr>
                <w:rFonts w:asciiTheme="majorBidi" w:hAnsiTheme="majorBidi" w:cstheme="majorBidi"/>
                <w:spacing w:val="-57"/>
                <w:sz w:val="24"/>
                <w:szCs w:val="24"/>
              </w:rPr>
              <w:t xml:space="preserve"> </w:t>
            </w:r>
            <w:r w:rsidRPr="00020666">
              <w:rPr>
                <w:rFonts w:asciiTheme="majorBidi" w:hAnsiTheme="majorBidi" w:cstheme="majorBidi"/>
                <w:sz w:val="24"/>
                <w:szCs w:val="24"/>
              </w:rPr>
              <w:t>apprenants</w:t>
            </w:r>
          </w:p>
          <w:p w14:paraId="59162EE2" w14:textId="77777777" w:rsidR="00C80D7C" w:rsidRPr="00020666" w:rsidRDefault="00C80D7C" w:rsidP="00441F76">
            <w:pPr>
              <w:pStyle w:val="TableParagraph"/>
              <w:rPr>
                <w:rFonts w:asciiTheme="majorBidi" w:hAnsiTheme="majorBidi" w:cstheme="majorBidi"/>
                <w:sz w:val="24"/>
                <w:szCs w:val="24"/>
              </w:rPr>
            </w:pPr>
            <w:r w:rsidRPr="00020666">
              <w:rPr>
                <w:rFonts w:asciiTheme="majorBidi" w:hAnsiTheme="majorBidi" w:cstheme="majorBidi"/>
                <w:sz w:val="24"/>
                <w:szCs w:val="24"/>
              </w:rPr>
              <w:t>n’étaient</w:t>
            </w:r>
          </w:p>
          <w:p w14:paraId="43117057" w14:textId="77777777" w:rsidR="00C80D7C" w:rsidRPr="00020666" w:rsidRDefault="00C80D7C" w:rsidP="00441F76">
            <w:pPr>
              <w:pStyle w:val="TableParagraph"/>
              <w:spacing w:line="264" w:lineRule="exact"/>
              <w:rPr>
                <w:rFonts w:asciiTheme="majorBidi" w:hAnsiTheme="majorBidi" w:cstheme="majorBidi"/>
                <w:sz w:val="24"/>
                <w:szCs w:val="24"/>
              </w:rPr>
            </w:pPr>
            <w:r w:rsidRPr="00020666">
              <w:rPr>
                <w:rFonts w:asciiTheme="majorBidi" w:hAnsiTheme="majorBidi" w:cstheme="majorBidi"/>
                <w:sz w:val="24"/>
                <w:szCs w:val="24"/>
              </w:rPr>
              <w:t>pas</w:t>
            </w:r>
            <w:r w:rsidRPr="00020666">
              <w:rPr>
                <w:rFonts w:asciiTheme="majorBidi" w:hAnsiTheme="majorBidi" w:cstheme="majorBidi"/>
                <w:spacing w:val="-2"/>
                <w:sz w:val="24"/>
                <w:szCs w:val="24"/>
              </w:rPr>
              <w:t xml:space="preserve"> </w:t>
            </w:r>
            <w:r w:rsidRPr="00020666">
              <w:rPr>
                <w:rFonts w:asciiTheme="majorBidi" w:hAnsiTheme="majorBidi" w:cstheme="majorBidi"/>
                <w:sz w:val="24"/>
                <w:szCs w:val="24"/>
              </w:rPr>
              <w:t>suffisantes</w:t>
            </w:r>
          </w:p>
        </w:tc>
        <w:tc>
          <w:tcPr>
            <w:tcW w:w="2127" w:type="dxa"/>
          </w:tcPr>
          <w:p w14:paraId="0F0F8416" w14:textId="77777777" w:rsidR="00C80D7C" w:rsidRPr="00020666" w:rsidRDefault="00C80D7C" w:rsidP="00441F76">
            <w:pPr>
              <w:pStyle w:val="TableParagraph"/>
              <w:ind w:left="0"/>
              <w:rPr>
                <w:rFonts w:asciiTheme="majorBidi" w:hAnsiTheme="majorBidi" w:cstheme="majorBidi"/>
                <w:sz w:val="24"/>
                <w:szCs w:val="24"/>
              </w:rPr>
            </w:pPr>
          </w:p>
        </w:tc>
        <w:tc>
          <w:tcPr>
            <w:tcW w:w="2126" w:type="dxa"/>
          </w:tcPr>
          <w:p w14:paraId="614B0899" w14:textId="77777777" w:rsidR="00C80D7C" w:rsidRPr="00020666" w:rsidRDefault="00C80D7C" w:rsidP="00441F76">
            <w:pPr>
              <w:pStyle w:val="TableParagraph"/>
              <w:ind w:left="0"/>
              <w:rPr>
                <w:rFonts w:asciiTheme="majorBidi" w:hAnsiTheme="majorBidi" w:cstheme="majorBidi"/>
                <w:sz w:val="24"/>
                <w:szCs w:val="24"/>
              </w:rPr>
            </w:pPr>
          </w:p>
        </w:tc>
      </w:tr>
    </w:tbl>
    <w:p w14:paraId="0785F343" w14:textId="77777777" w:rsidR="00C80D7C" w:rsidRPr="00020666" w:rsidRDefault="00C80D7C" w:rsidP="00C80D7C">
      <w:pPr>
        <w:rPr>
          <w:rFonts w:asciiTheme="majorBidi" w:hAnsiTheme="majorBidi" w:cstheme="majorBidi"/>
          <w:sz w:val="24"/>
          <w:szCs w:val="24"/>
        </w:rPr>
        <w:sectPr w:rsidR="00C80D7C" w:rsidRPr="00020666" w:rsidSect="007B6E89">
          <w:pgSz w:w="11910" w:h="16840"/>
          <w:pgMar w:top="1340" w:right="1360" w:bottom="1200" w:left="1580" w:header="142" w:footer="923" w:gutter="0"/>
          <w:cols w:space="720"/>
        </w:sectPr>
      </w:pPr>
    </w:p>
    <w:p w14:paraId="2EC12EB7" w14:textId="031C8828" w:rsidR="00C80D7C" w:rsidRPr="00020666" w:rsidRDefault="00C80D7C" w:rsidP="00C80D7C">
      <w:pPr>
        <w:spacing w:before="218"/>
        <w:ind w:left="220" w:right="606"/>
        <w:rPr>
          <w:rFonts w:asciiTheme="majorBidi" w:hAnsiTheme="majorBidi" w:cstheme="majorBidi"/>
          <w:sz w:val="24"/>
          <w:szCs w:val="24"/>
        </w:rPr>
      </w:pPr>
      <w:r w:rsidRPr="00020666">
        <w:rPr>
          <w:rFonts w:asciiTheme="majorBidi" w:hAnsiTheme="majorBidi" w:cstheme="majorBidi"/>
          <w:sz w:val="24"/>
          <w:szCs w:val="24"/>
        </w:rPr>
        <w:lastRenderedPageBreak/>
        <w:t xml:space="preserve">Et selon notre observation, et les objectifs proposés on </w:t>
      </w:r>
      <w:r w:rsidR="00924A3B" w:rsidRPr="00020666">
        <w:rPr>
          <w:rFonts w:asciiTheme="majorBidi" w:hAnsiTheme="majorBidi" w:cstheme="majorBidi"/>
          <w:sz w:val="24"/>
          <w:szCs w:val="24"/>
        </w:rPr>
        <w:t>est</w:t>
      </w:r>
      <w:r w:rsidRPr="00020666">
        <w:rPr>
          <w:rFonts w:asciiTheme="majorBidi" w:hAnsiTheme="majorBidi" w:cstheme="majorBidi"/>
          <w:sz w:val="24"/>
          <w:szCs w:val="24"/>
        </w:rPr>
        <w:t xml:space="preserve"> arrivé à ces résultats (tableau N</w:t>
      </w:r>
      <w:r w:rsidRPr="00020666">
        <w:rPr>
          <w:rFonts w:asciiTheme="majorBidi" w:hAnsiTheme="majorBidi" w:cstheme="majorBidi"/>
          <w:spacing w:val="-55"/>
          <w:sz w:val="24"/>
          <w:szCs w:val="24"/>
        </w:rPr>
        <w:t xml:space="preserve"> </w:t>
      </w:r>
      <w:r w:rsidRPr="00020666">
        <w:rPr>
          <w:rFonts w:asciiTheme="majorBidi" w:hAnsiTheme="majorBidi" w:cstheme="majorBidi"/>
          <w:sz w:val="24"/>
          <w:szCs w:val="24"/>
        </w:rPr>
        <w:t>2)</w:t>
      </w:r>
    </w:p>
    <w:p w14:paraId="4429FA85" w14:textId="77777777" w:rsidR="00C80D7C" w:rsidRPr="00020666" w:rsidRDefault="00C80D7C" w:rsidP="00C80D7C">
      <w:pPr>
        <w:pStyle w:val="Corpsdetexte"/>
        <w:spacing w:before="3" w:after="1"/>
        <w:rPr>
          <w:rFonts w:asciiTheme="majorBidi" w:hAnsiTheme="majorBidi" w:cstheme="majorBidi"/>
        </w:rPr>
      </w:pPr>
    </w:p>
    <w:tbl>
      <w:tblPr>
        <w:tblStyle w:val="TableNormal"/>
        <w:tblW w:w="0" w:type="auto"/>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182"/>
        <w:gridCol w:w="2182"/>
        <w:gridCol w:w="2185"/>
        <w:gridCol w:w="2185"/>
      </w:tblGrid>
      <w:tr w:rsidR="00C80D7C" w:rsidRPr="00020666" w14:paraId="559A287E" w14:textId="77777777" w:rsidTr="00441F76">
        <w:trPr>
          <w:trHeight w:val="1597"/>
        </w:trPr>
        <w:tc>
          <w:tcPr>
            <w:tcW w:w="2182" w:type="dxa"/>
          </w:tcPr>
          <w:p w14:paraId="197CAA91" w14:textId="77777777" w:rsidR="00C80D7C" w:rsidRPr="00020666" w:rsidRDefault="00C80D7C" w:rsidP="00441F76">
            <w:pPr>
              <w:pStyle w:val="TableParagraph"/>
              <w:ind w:left="0"/>
              <w:rPr>
                <w:rFonts w:asciiTheme="majorBidi" w:hAnsiTheme="majorBidi" w:cstheme="majorBidi"/>
                <w:sz w:val="24"/>
                <w:szCs w:val="24"/>
              </w:rPr>
            </w:pPr>
          </w:p>
        </w:tc>
        <w:tc>
          <w:tcPr>
            <w:tcW w:w="2182" w:type="dxa"/>
          </w:tcPr>
          <w:p w14:paraId="5EA845E1" w14:textId="77777777" w:rsidR="00C80D7C" w:rsidRPr="00020666" w:rsidRDefault="00C80D7C" w:rsidP="00441F76">
            <w:pPr>
              <w:pStyle w:val="TableParagraph"/>
              <w:spacing w:line="261" w:lineRule="exact"/>
              <w:rPr>
                <w:rFonts w:asciiTheme="majorBidi" w:hAnsiTheme="majorBidi" w:cstheme="majorBidi"/>
                <w:sz w:val="24"/>
                <w:szCs w:val="24"/>
              </w:rPr>
            </w:pPr>
            <w:r w:rsidRPr="00020666">
              <w:rPr>
                <w:rFonts w:asciiTheme="majorBidi" w:hAnsiTheme="majorBidi" w:cstheme="majorBidi"/>
                <w:sz w:val="24"/>
                <w:szCs w:val="24"/>
              </w:rPr>
              <w:t>Faible</w:t>
            </w:r>
          </w:p>
          <w:p w14:paraId="788DB455" w14:textId="77777777" w:rsidR="00C80D7C" w:rsidRPr="00020666" w:rsidRDefault="00C80D7C" w:rsidP="00441F76">
            <w:pPr>
              <w:pStyle w:val="TableParagraph"/>
              <w:spacing w:line="264" w:lineRule="exact"/>
              <w:rPr>
                <w:rFonts w:asciiTheme="majorBidi" w:hAnsiTheme="majorBidi" w:cstheme="majorBidi"/>
                <w:sz w:val="24"/>
                <w:szCs w:val="24"/>
              </w:rPr>
            </w:pPr>
            <w:r w:rsidRPr="00020666">
              <w:rPr>
                <w:rFonts w:asciiTheme="majorBidi" w:hAnsiTheme="majorBidi" w:cstheme="majorBidi"/>
                <w:sz w:val="24"/>
                <w:szCs w:val="24"/>
              </w:rPr>
              <w:t>(+</w:t>
            </w:r>
            <w:r w:rsidRPr="00020666">
              <w:rPr>
                <w:rFonts w:asciiTheme="majorBidi" w:hAnsiTheme="majorBidi" w:cstheme="majorBidi"/>
                <w:spacing w:val="-2"/>
                <w:sz w:val="24"/>
                <w:szCs w:val="24"/>
              </w:rPr>
              <w:t xml:space="preserve"> </w:t>
            </w:r>
            <w:r w:rsidRPr="00020666">
              <w:rPr>
                <w:rFonts w:asciiTheme="majorBidi" w:hAnsiTheme="majorBidi" w:cstheme="majorBidi"/>
                <w:sz w:val="24"/>
                <w:szCs w:val="24"/>
              </w:rPr>
              <w:t>commentaire)</w:t>
            </w:r>
          </w:p>
        </w:tc>
        <w:tc>
          <w:tcPr>
            <w:tcW w:w="2185" w:type="dxa"/>
          </w:tcPr>
          <w:p w14:paraId="6F4C1AC9" w14:textId="77777777" w:rsidR="00C80D7C" w:rsidRPr="00020666" w:rsidRDefault="00C80D7C" w:rsidP="00441F76">
            <w:pPr>
              <w:pStyle w:val="TableParagraph"/>
              <w:spacing w:line="261" w:lineRule="exact"/>
              <w:rPr>
                <w:rFonts w:asciiTheme="majorBidi" w:hAnsiTheme="majorBidi" w:cstheme="majorBidi"/>
                <w:sz w:val="24"/>
                <w:szCs w:val="24"/>
              </w:rPr>
            </w:pPr>
            <w:r w:rsidRPr="00020666">
              <w:rPr>
                <w:rFonts w:asciiTheme="majorBidi" w:hAnsiTheme="majorBidi" w:cstheme="majorBidi"/>
                <w:sz w:val="24"/>
                <w:szCs w:val="24"/>
              </w:rPr>
              <w:t>Moyen</w:t>
            </w:r>
          </w:p>
        </w:tc>
        <w:tc>
          <w:tcPr>
            <w:tcW w:w="2185" w:type="dxa"/>
          </w:tcPr>
          <w:p w14:paraId="55AC7F3D" w14:textId="77777777" w:rsidR="00C80D7C" w:rsidRPr="00020666" w:rsidRDefault="00C80D7C" w:rsidP="00441F76">
            <w:pPr>
              <w:pStyle w:val="TableParagraph"/>
              <w:spacing w:line="261" w:lineRule="exact"/>
              <w:rPr>
                <w:rFonts w:asciiTheme="majorBidi" w:hAnsiTheme="majorBidi" w:cstheme="majorBidi"/>
                <w:sz w:val="24"/>
                <w:szCs w:val="24"/>
              </w:rPr>
            </w:pPr>
            <w:r w:rsidRPr="00020666">
              <w:rPr>
                <w:rFonts w:asciiTheme="majorBidi" w:hAnsiTheme="majorBidi" w:cstheme="majorBidi"/>
                <w:sz w:val="24"/>
                <w:szCs w:val="24"/>
              </w:rPr>
              <w:t>Fort</w:t>
            </w:r>
          </w:p>
        </w:tc>
      </w:tr>
      <w:tr w:rsidR="00C80D7C" w:rsidRPr="00020666" w14:paraId="7BCB50B0" w14:textId="77777777" w:rsidTr="00441F76">
        <w:trPr>
          <w:trHeight w:val="1543"/>
        </w:trPr>
        <w:tc>
          <w:tcPr>
            <w:tcW w:w="2182" w:type="dxa"/>
          </w:tcPr>
          <w:p w14:paraId="161041BE" w14:textId="77777777" w:rsidR="00C80D7C" w:rsidRPr="00020666" w:rsidRDefault="00C80D7C" w:rsidP="00441F76">
            <w:pPr>
              <w:pStyle w:val="TableParagraph"/>
              <w:ind w:right="186"/>
              <w:rPr>
                <w:rFonts w:asciiTheme="majorBidi" w:hAnsiTheme="majorBidi" w:cstheme="majorBidi"/>
                <w:sz w:val="24"/>
                <w:szCs w:val="24"/>
              </w:rPr>
            </w:pPr>
            <w:r w:rsidRPr="00020666">
              <w:rPr>
                <w:rFonts w:asciiTheme="majorBidi" w:hAnsiTheme="majorBidi" w:cstheme="majorBidi"/>
                <w:sz w:val="24"/>
                <w:szCs w:val="24"/>
              </w:rPr>
              <w:t>Amener l’élève a de</w:t>
            </w:r>
            <w:r w:rsidRPr="00020666">
              <w:rPr>
                <w:rFonts w:asciiTheme="majorBidi" w:hAnsiTheme="majorBidi" w:cstheme="majorBidi"/>
                <w:spacing w:val="-56"/>
                <w:sz w:val="24"/>
                <w:szCs w:val="24"/>
              </w:rPr>
              <w:t xml:space="preserve"> </w:t>
            </w:r>
            <w:r w:rsidRPr="00020666">
              <w:rPr>
                <w:rFonts w:asciiTheme="majorBidi" w:hAnsiTheme="majorBidi" w:cstheme="majorBidi"/>
                <w:sz w:val="24"/>
                <w:szCs w:val="24"/>
              </w:rPr>
              <w:t>familiariser avec la</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notion</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de</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théâtre</w:t>
            </w:r>
          </w:p>
        </w:tc>
        <w:tc>
          <w:tcPr>
            <w:tcW w:w="2182" w:type="dxa"/>
          </w:tcPr>
          <w:p w14:paraId="08B6D2F2" w14:textId="77777777" w:rsidR="00C80D7C" w:rsidRPr="00020666" w:rsidRDefault="00C80D7C" w:rsidP="00441F76">
            <w:pPr>
              <w:pStyle w:val="TableParagraph"/>
              <w:spacing w:line="261" w:lineRule="exact"/>
              <w:rPr>
                <w:rFonts w:asciiTheme="majorBidi" w:hAnsiTheme="majorBidi" w:cstheme="majorBidi"/>
                <w:b/>
                <w:sz w:val="24"/>
                <w:szCs w:val="24"/>
              </w:rPr>
            </w:pPr>
            <w:r w:rsidRPr="00020666">
              <w:rPr>
                <w:rFonts w:asciiTheme="majorBidi" w:hAnsiTheme="majorBidi" w:cstheme="majorBidi"/>
                <w:b/>
                <w:sz w:val="24"/>
                <w:szCs w:val="24"/>
              </w:rPr>
              <w:t>(+)</w:t>
            </w:r>
          </w:p>
          <w:p w14:paraId="68C734E0" w14:textId="77777777" w:rsidR="00C80D7C" w:rsidRPr="00020666" w:rsidRDefault="00C80D7C" w:rsidP="00441F76">
            <w:pPr>
              <w:pStyle w:val="TableParagraph"/>
              <w:ind w:right="218"/>
              <w:rPr>
                <w:rFonts w:asciiTheme="majorBidi" w:hAnsiTheme="majorBidi" w:cstheme="majorBidi"/>
                <w:sz w:val="24"/>
                <w:szCs w:val="24"/>
              </w:rPr>
            </w:pPr>
            <w:r w:rsidRPr="00020666">
              <w:rPr>
                <w:rFonts w:asciiTheme="majorBidi" w:hAnsiTheme="majorBidi" w:cstheme="majorBidi"/>
                <w:sz w:val="24"/>
                <w:szCs w:val="24"/>
              </w:rPr>
              <w:t>Les apprenants ne</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savent pas vraiment</w:t>
            </w:r>
            <w:r w:rsidRPr="00020666">
              <w:rPr>
                <w:rFonts w:asciiTheme="majorBidi" w:hAnsiTheme="majorBidi" w:cstheme="majorBidi"/>
                <w:spacing w:val="-56"/>
                <w:sz w:val="24"/>
                <w:szCs w:val="24"/>
              </w:rPr>
              <w:t xml:space="preserve"> </w:t>
            </w:r>
            <w:r w:rsidRPr="00020666">
              <w:rPr>
                <w:rFonts w:asciiTheme="majorBidi" w:hAnsiTheme="majorBidi" w:cstheme="majorBidi"/>
                <w:sz w:val="24"/>
                <w:szCs w:val="24"/>
              </w:rPr>
              <w:t>ce qui est le genre</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théâtral</w:t>
            </w:r>
          </w:p>
        </w:tc>
        <w:tc>
          <w:tcPr>
            <w:tcW w:w="2185" w:type="dxa"/>
          </w:tcPr>
          <w:p w14:paraId="3D446099" w14:textId="77777777" w:rsidR="00C80D7C" w:rsidRPr="00020666" w:rsidRDefault="00C80D7C" w:rsidP="00441F76">
            <w:pPr>
              <w:pStyle w:val="TableParagraph"/>
              <w:ind w:left="0"/>
              <w:rPr>
                <w:rFonts w:asciiTheme="majorBidi" w:hAnsiTheme="majorBidi" w:cstheme="majorBidi"/>
                <w:sz w:val="24"/>
                <w:szCs w:val="24"/>
              </w:rPr>
            </w:pPr>
          </w:p>
        </w:tc>
        <w:tc>
          <w:tcPr>
            <w:tcW w:w="2185" w:type="dxa"/>
          </w:tcPr>
          <w:p w14:paraId="033AA4A7" w14:textId="77777777" w:rsidR="00C80D7C" w:rsidRPr="00020666" w:rsidRDefault="00C80D7C" w:rsidP="00441F76">
            <w:pPr>
              <w:pStyle w:val="TableParagraph"/>
              <w:ind w:left="0"/>
              <w:rPr>
                <w:rFonts w:asciiTheme="majorBidi" w:hAnsiTheme="majorBidi" w:cstheme="majorBidi"/>
                <w:sz w:val="24"/>
                <w:szCs w:val="24"/>
              </w:rPr>
            </w:pPr>
          </w:p>
        </w:tc>
      </w:tr>
      <w:tr w:rsidR="00C80D7C" w:rsidRPr="00020666" w14:paraId="59A95CC3" w14:textId="77777777" w:rsidTr="00441F76">
        <w:trPr>
          <w:trHeight w:val="1598"/>
        </w:trPr>
        <w:tc>
          <w:tcPr>
            <w:tcW w:w="2182" w:type="dxa"/>
          </w:tcPr>
          <w:p w14:paraId="41E36EB8" w14:textId="77777777" w:rsidR="00C80D7C" w:rsidRPr="00020666" w:rsidRDefault="00C80D7C" w:rsidP="00441F76">
            <w:pPr>
              <w:pStyle w:val="TableParagraph"/>
              <w:ind w:right="478"/>
              <w:jc w:val="both"/>
              <w:rPr>
                <w:rFonts w:asciiTheme="majorBidi" w:hAnsiTheme="majorBidi" w:cstheme="majorBidi"/>
                <w:sz w:val="24"/>
                <w:szCs w:val="24"/>
              </w:rPr>
            </w:pPr>
            <w:r w:rsidRPr="00020666">
              <w:rPr>
                <w:rFonts w:asciiTheme="majorBidi" w:hAnsiTheme="majorBidi" w:cstheme="majorBidi"/>
                <w:sz w:val="24"/>
                <w:szCs w:val="24"/>
              </w:rPr>
              <w:t>Amener l’élève a</w:t>
            </w:r>
            <w:r w:rsidRPr="00020666">
              <w:rPr>
                <w:rFonts w:asciiTheme="majorBidi" w:hAnsiTheme="majorBidi" w:cstheme="majorBidi"/>
                <w:spacing w:val="-55"/>
                <w:sz w:val="24"/>
                <w:szCs w:val="24"/>
              </w:rPr>
              <w:t xml:space="preserve"> </w:t>
            </w:r>
            <w:r w:rsidRPr="00020666">
              <w:rPr>
                <w:rFonts w:asciiTheme="majorBidi" w:hAnsiTheme="majorBidi" w:cstheme="majorBidi"/>
                <w:sz w:val="24"/>
                <w:szCs w:val="24"/>
              </w:rPr>
              <w:t>produire un texte</w:t>
            </w:r>
            <w:r w:rsidRPr="00020666">
              <w:rPr>
                <w:rFonts w:asciiTheme="majorBidi" w:hAnsiTheme="majorBidi" w:cstheme="majorBidi"/>
                <w:spacing w:val="-55"/>
                <w:sz w:val="24"/>
                <w:szCs w:val="24"/>
              </w:rPr>
              <w:t xml:space="preserve"> </w:t>
            </w:r>
            <w:r w:rsidRPr="00020666">
              <w:rPr>
                <w:rFonts w:asciiTheme="majorBidi" w:hAnsiTheme="majorBidi" w:cstheme="majorBidi"/>
                <w:sz w:val="24"/>
                <w:szCs w:val="24"/>
              </w:rPr>
              <w:t>théâtral</w:t>
            </w:r>
          </w:p>
        </w:tc>
        <w:tc>
          <w:tcPr>
            <w:tcW w:w="2182" w:type="dxa"/>
          </w:tcPr>
          <w:p w14:paraId="4D1B6049" w14:textId="77777777" w:rsidR="00C80D7C" w:rsidRPr="00020666" w:rsidRDefault="00C80D7C" w:rsidP="00441F76">
            <w:pPr>
              <w:pStyle w:val="TableParagraph"/>
              <w:spacing w:line="261" w:lineRule="exact"/>
              <w:rPr>
                <w:rFonts w:asciiTheme="majorBidi" w:hAnsiTheme="majorBidi" w:cstheme="majorBidi"/>
                <w:b/>
                <w:sz w:val="24"/>
                <w:szCs w:val="24"/>
              </w:rPr>
            </w:pPr>
            <w:r w:rsidRPr="00020666">
              <w:rPr>
                <w:rFonts w:asciiTheme="majorBidi" w:hAnsiTheme="majorBidi" w:cstheme="majorBidi"/>
                <w:b/>
                <w:sz w:val="24"/>
                <w:szCs w:val="24"/>
              </w:rPr>
              <w:t>(+)</w:t>
            </w:r>
          </w:p>
          <w:p w14:paraId="2E49A963" w14:textId="3C37EE86" w:rsidR="00C80D7C" w:rsidRPr="00020666" w:rsidRDefault="00C80D7C" w:rsidP="00441F76">
            <w:pPr>
              <w:pStyle w:val="TableParagraph"/>
              <w:ind w:right="116"/>
              <w:rPr>
                <w:rFonts w:asciiTheme="majorBidi" w:hAnsiTheme="majorBidi" w:cstheme="majorBidi"/>
                <w:sz w:val="24"/>
                <w:szCs w:val="24"/>
              </w:rPr>
            </w:pPr>
            <w:r w:rsidRPr="00020666">
              <w:rPr>
                <w:rFonts w:asciiTheme="majorBidi" w:hAnsiTheme="majorBidi" w:cstheme="majorBidi"/>
                <w:sz w:val="24"/>
                <w:szCs w:val="24"/>
              </w:rPr>
              <w:t xml:space="preserve">L’objectif proposé </w:t>
            </w:r>
            <w:r w:rsidR="00924A3B" w:rsidRPr="00020666">
              <w:rPr>
                <w:rFonts w:asciiTheme="majorBidi" w:hAnsiTheme="majorBidi" w:cstheme="majorBidi"/>
                <w:sz w:val="24"/>
                <w:szCs w:val="24"/>
              </w:rPr>
              <w:t xml:space="preserve">est </w:t>
            </w:r>
            <w:r w:rsidRPr="00020666">
              <w:rPr>
                <w:rFonts w:asciiTheme="majorBidi" w:hAnsiTheme="majorBidi" w:cstheme="majorBidi"/>
                <w:spacing w:val="-55"/>
                <w:sz w:val="24"/>
                <w:szCs w:val="24"/>
              </w:rPr>
              <w:t xml:space="preserve"> </w:t>
            </w:r>
            <w:r w:rsidRPr="00020666">
              <w:rPr>
                <w:rFonts w:asciiTheme="majorBidi" w:hAnsiTheme="majorBidi" w:cstheme="majorBidi"/>
                <w:sz w:val="24"/>
                <w:szCs w:val="24"/>
              </w:rPr>
              <w:t>de faire un dialogue</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oralement</w:t>
            </w:r>
          </w:p>
        </w:tc>
        <w:tc>
          <w:tcPr>
            <w:tcW w:w="2185" w:type="dxa"/>
          </w:tcPr>
          <w:p w14:paraId="5AF3FEC6" w14:textId="77777777" w:rsidR="00C80D7C" w:rsidRPr="00020666" w:rsidRDefault="00C80D7C" w:rsidP="00441F76">
            <w:pPr>
              <w:pStyle w:val="TableParagraph"/>
              <w:ind w:left="0"/>
              <w:rPr>
                <w:rFonts w:asciiTheme="majorBidi" w:hAnsiTheme="majorBidi" w:cstheme="majorBidi"/>
                <w:sz w:val="24"/>
                <w:szCs w:val="24"/>
              </w:rPr>
            </w:pPr>
          </w:p>
        </w:tc>
        <w:tc>
          <w:tcPr>
            <w:tcW w:w="2185" w:type="dxa"/>
          </w:tcPr>
          <w:p w14:paraId="5D81DA87" w14:textId="77777777" w:rsidR="00C80D7C" w:rsidRPr="00020666" w:rsidRDefault="00C80D7C" w:rsidP="00441F76">
            <w:pPr>
              <w:pStyle w:val="TableParagraph"/>
              <w:ind w:left="0"/>
              <w:rPr>
                <w:rFonts w:asciiTheme="majorBidi" w:hAnsiTheme="majorBidi" w:cstheme="majorBidi"/>
                <w:sz w:val="24"/>
                <w:szCs w:val="24"/>
              </w:rPr>
            </w:pPr>
          </w:p>
        </w:tc>
      </w:tr>
      <w:tr w:rsidR="00C80D7C" w:rsidRPr="00020666" w14:paraId="3299B93C" w14:textId="77777777" w:rsidTr="00441F76">
        <w:trPr>
          <w:trHeight w:val="1643"/>
        </w:trPr>
        <w:tc>
          <w:tcPr>
            <w:tcW w:w="2182" w:type="dxa"/>
          </w:tcPr>
          <w:p w14:paraId="51587802" w14:textId="77777777" w:rsidR="00C80D7C" w:rsidRPr="00020666" w:rsidRDefault="00C80D7C" w:rsidP="00441F76">
            <w:pPr>
              <w:pStyle w:val="TableParagraph"/>
              <w:ind w:right="463"/>
              <w:rPr>
                <w:rFonts w:asciiTheme="majorBidi" w:hAnsiTheme="majorBidi" w:cstheme="majorBidi"/>
                <w:sz w:val="24"/>
                <w:szCs w:val="24"/>
              </w:rPr>
            </w:pPr>
            <w:r w:rsidRPr="00020666">
              <w:rPr>
                <w:rFonts w:asciiTheme="majorBidi" w:hAnsiTheme="majorBidi" w:cstheme="majorBidi"/>
                <w:sz w:val="24"/>
                <w:szCs w:val="24"/>
              </w:rPr>
              <w:t>Les pré-requis à</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propos</w:t>
            </w:r>
            <w:r w:rsidRPr="00020666">
              <w:rPr>
                <w:rFonts w:asciiTheme="majorBidi" w:hAnsiTheme="majorBidi" w:cstheme="majorBidi"/>
                <w:spacing w:val="-8"/>
                <w:sz w:val="24"/>
                <w:szCs w:val="24"/>
              </w:rPr>
              <w:t xml:space="preserve"> </w:t>
            </w:r>
            <w:r w:rsidRPr="00020666">
              <w:rPr>
                <w:rFonts w:asciiTheme="majorBidi" w:hAnsiTheme="majorBidi" w:cstheme="majorBidi"/>
                <w:sz w:val="24"/>
                <w:szCs w:val="24"/>
              </w:rPr>
              <w:t>du</w:t>
            </w:r>
            <w:r w:rsidRPr="00020666">
              <w:rPr>
                <w:rFonts w:asciiTheme="majorBidi" w:hAnsiTheme="majorBidi" w:cstheme="majorBidi"/>
                <w:spacing w:val="-7"/>
                <w:sz w:val="24"/>
                <w:szCs w:val="24"/>
              </w:rPr>
              <w:t xml:space="preserve"> </w:t>
            </w:r>
            <w:r w:rsidRPr="00020666">
              <w:rPr>
                <w:rFonts w:asciiTheme="majorBidi" w:hAnsiTheme="majorBidi" w:cstheme="majorBidi"/>
                <w:sz w:val="24"/>
                <w:szCs w:val="24"/>
              </w:rPr>
              <w:t>théâtre</w:t>
            </w:r>
          </w:p>
        </w:tc>
        <w:tc>
          <w:tcPr>
            <w:tcW w:w="2182" w:type="dxa"/>
          </w:tcPr>
          <w:p w14:paraId="4A00D664" w14:textId="77777777" w:rsidR="00C80D7C" w:rsidRPr="00020666" w:rsidRDefault="00C80D7C" w:rsidP="00441F76">
            <w:pPr>
              <w:pStyle w:val="TableParagraph"/>
              <w:spacing w:line="259" w:lineRule="exact"/>
              <w:ind w:left="165"/>
              <w:rPr>
                <w:rFonts w:asciiTheme="majorBidi" w:hAnsiTheme="majorBidi" w:cstheme="majorBidi"/>
                <w:b/>
                <w:sz w:val="24"/>
                <w:szCs w:val="24"/>
              </w:rPr>
            </w:pPr>
            <w:r w:rsidRPr="00020666">
              <w:rPr>
                <w:rFonts w:asciiTheme="majorBidi" w:hAnsiTheme="majorBidi" w:cstheme="majorBidi"/>
                <w:b/>
                <w:sz w:val="24"/>
                <w:szCs w:val="24"/>
              </w:rPr>
              <w:t>(+)</w:t>
            </w:r>
          </w:p>
          <w:p w14:paraId="1D2DA939" w14:textId="7EA92CDF" w:rsidR="00C80D7C" w:rsidRPr="00020666" w:rsidRDefault="00C80D7C" w:rsidP="00441F76">
            <w:pPr>
              <w:pStyle w:val="TableParagraph"/>
              <w:ind w:right="278" w:firstLine="708"/>
              <w:rPr>
                <w:rFonts w:asciiTheme="majorBidi" w:hAnsiTheme="majorBidi" w:cstheme="majorBidi"/>
                <w:sz w:val="24"/>
                <w:szCs w:val="24"/>
              </w:rPr>
            </w:pPr>
            <w:r w:rsidRPr="00020666">
              <w:rPr>
                <w:rFonts w:asciiTheme="majorBidi" w:hAnsiTheme="majorBidi" w:cstheme="majorBidi"/>
                <w:sz w:val="24"/>
                <w:szCs w:val="24"/>
              </w:rPr>
              <w:t>Les</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connaissances des</w:t>
            </w:r>
            <w:r w:rsidRPr="00020666">
              <w:rPr>
                <w:rFonts w:asciiTheme="majorBidi" w:hAnsiTheme="majorBidi" w:cstheme="majorBidi"/>
                <w:spacing w:val="-57"/>
                <w:sz w:val="24"/>
                <w:szCs w:val="24"/>
              </w:rPr>
              <w:t xml:space="preserve"> </w:t>
            </w:r>
            <w:r w:rsidRPr="00020666">
              <w:rPr>
                <w:rFonts w:asciiTheme="majorBidi" w:hAnsiTheme="majorBidi" w:cstheme="majorBidi"/>
                <w:sz w:val="24"/>
                <w:szCs w:val="24"/>
              </w:rPr>
              <w:t xml:space="preserve">élèves </w:t>
            </w:r>
            <w:r w:rsidR="00924A3B" w:rsidRPr="00020666">
              <w:rPr>
                <w:rFonts w:asciiTheme="majorBidi" w:hAnsiTheme="majorBidi" w:cstheme="majorBidi"/>
                <w:sz w:val="24"/>
                <w:szCs w:val="24"/>
              </w:rPr>
              <w:t>à</w:t>
            </w:r>
            <w:r w:rsidRPr="00020666">
              <w:rPr>
                <w:rFonts w:asciiTheme="majorBidi" w:hAnsiTheme="majorBidi" w:cstheme="majorBidi"/>
                <w:sz w:val="24"/>
                <w:szCs w:val="24"/>
              </w:rPr>
              <w:t xml:space="preserve"> propos de</w:t>
            </w:r>
            <w:r w:rsidRPr="00020666">
              <w:rPr>
                <w:rFonts w:asciiTheme="majorBidi" w:hAnsiTheme="majorBidi" w:cstheme="majorBidi"/>
                <w:spacing w:val="-58"/>
                <w:sz w:val="24"/>
                <w:szCs w:val="24"/>
              </w:rPr>
              <w:t xml:space="preserve"> </w:t>
            </w:r>
            <w:r w:rsidRPr="00020666">
              <w:rPr>
                <w:rFonts w:asciiTheme="majorBidi" w:hAnsiTheme="majorBidi" w:cstheme="majorBidi"/>
                <w:sz w:val="24"/>
                <w:szCs w:val="24"/>
              </w:rPr>
              <w:t>ce genre</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sont</w:t>
            </w:r>
          </w:p>
          <w:p w14:paraId="7BC1C2F3" w14:textId="77777777" w:rsidR="00C80D7C" w:rsidRPr="00020666" w:rsidRDefault="00C80D7C" w:rsidP="00441F76">
            <w:pPr>
              <w:pStyle w:val="TableParagraph"/>
              <w:spacing w:line="264" w:lineRule="exact"/>
              <w:rPr>
                <w:rFonts w:asciiTheme="majorBidi" w:hAnsiTheme="majorBidi" w:cstheme="majorBidi"/>
                <w:sz w:val="24"/>
                <w:szCs w:val="24"/>
              </w:rPr>
            </w:pPr>
            <w:r w:rsidRPr="00020666">
              <w:rPr>
                <w:rFonts w:asciiTheme="majorBidi" w:hAnsiTheme="majorBidi" w:cstheme="majorBidi"/>
                <w:sz w:val="24"/>
                <w:szCs w:val="24"/>
              </w:rPr>
              <w:t>insuffisantes</w:t>
            </w:r>
          </w:p>
        </w:tc>
        <w:tc>
          <w:tcPr>
            <w:tcW w:w="2185" w:type="dxa"/>
          </w:tcPr>
          <w:p w14:paraId="5360DCE9" w14:textId="77777777" w:rsidR="00C80D7C" w:rsidRPr="00020666" w:rsidRDefault="00C80D7C" w:rsidP="00441F76">
            <w:pPr>
              <w:pStyle w:val="TableParagraph"/>
              <w:ind w:left="0"/>
              <w:rPr>
                <w:rFonts w:asciiTheme="majorBidi" w:hAnsiTheme="majorBidi" w:cstheme="majorBidi"/>
                <w:sz w:val="24"/>
                <w:szCs w:val="24"/>
              </w:rPr>
            </w:pPr>
          </w:p>
        </w:tc>
        <w:tc>
          <w:tcPr>
            <w:tcW w:w="2185" w:type="dxa"/>
          </w:tcPr>
          <w:p w14:paraId="4607C191" w14:textId="77777777" w:rsidR="00C80D7C" w:rsidRPr="00020666" w:rsidRDefault="00C80D7C" w:rsidP="00441F76">
            <w:pPr>
              <w:pStyle w:val="TableParagraph"/>
              <w:ind w:left="0"/>
              <w:rPr>
                <w:rFonts w:asciiTheme="majorBidi" w:hAnsiTheme="majorBidi" w:cstheme="majorBidi"/>
                <w:sz w:val="24"/>
                <w:szCs w:val="24"/>
              </w:rPr>
            </w:pPr>
          </w:p>
        </w:tc>
      </w:tr>
    </w:tbl>
    <w:p w14:paraId="4E63F94E" w14:textId="77777777" w:rsidR="00C80D7C" w:rsidRPr="00020666" w:rsidRDefault="00C80D7C" w:rsidP="00C80D7C">
      <w:pPr>
        <w:pStyle w:val="Corpsdetexte"/>
        <w:rPr>
          <w:rFonts w:asciiTheme="majorBidi" w:hAnsiTheme="majorBidi" w:cstheme="majorBidi"/>
        </w:rPr>
      </w:pPr>
    </w:p>
    <w:p w14:paraId="6C5FFC40" w14:textId="77777777" w:rsidR="00C80D7C" w:rsidRPr="00020666" w:rsidRDefault="00C80D7C" w:rsidP="00C80D7C">
      <w:pPr>
        <w:pStyle w:val="Corpsdetexte"/>
        <w:rPr>
          <w:rFonts w:asciiTheme="majorBidi" w:hAnsiTheme="majorBidi" w:cstheme="majorBidi"/>
        </w:rPr>
      </w:pPr>
    </w:p>
    <w:p w14:paraId="395D1810" w14:textId="77777777" w:rsidR="00C80D7C" w:rsidRPr="00020666" w:rsidRDefault="00C80D7C" w:rsidP="00C80D7C">
      <w:pPr>
        <w:pStyle w:val="Corpsdetexte"/>
        <w:rPr>
          <w:rFonts w:asciiTheme="majorBidi" w:hAnsiTheme="majorBidi" w:cstheme="majorBidi"/>
        </w:rPr>
      </w:pPr>
    </w:p>
    <w:p w14:paraId="4370FE8C" w14:textId="77777777" w:rsidR="00C80D7C" w:rsidRPr="00020666" w:rsidRDefault="00C80D7C" w:rsidP="00C80D7C">
      <w:pPr>
        <w:pStyle w:val="Corpsdetexte"/>
        <w:spacing w:before="8"/>
        <w:rPr>
          <w:rFonts w:asciiTheme="majorBidi" w:hAnsiTheme="majorBidi" w:cstheme="majorBidi"/>
        </w:rPr>
      </w:pPr>
    </w:p>
    <w:p w14:paraId="60E20771" w14:textId="77777777" w:rsidR="00C80D7C" w:rsidRPr="00020666" w:rsidRDefault="00C80D7C" w:rsidP="00C80D7C">
      <w:pPr>
        <w:ind w:left="220"/>
        <w:rPr>
          <w:rFonts w:asciiTheme="majorBidi" w:hAnsiTheme="majorBidi" w:cstheme="majorBidi"/>
          <w:b/>
          <w:sz w:val="24"/>
          <w:szCs w:val="24"/>
        </w:rPr>
      </w:pPr>
      <w:r w:rsidRPr="00020666">
        <w:rPr>
          <w:rFonts w:asciiTheme="majorBidi" w:hAnsiTheme="majorBidi" w:cstheme="majorBidi"/>
          <w:b/>
          <w:sz w:val="24"/>
          <w:szCs w:val="24"/>
        </w:rPr>
        <w:t>L’observation</w:t>
      </w:r>
      <w:r w:rsidRPr="00020666">
        <w:rPr>
          <w:rFonts w:asciiTheme="majorBidi" w:hAnsiTheme="majorBidi" w:cstheme="majorBidi"/>
          <w:b/>
          <w:spacing w:val="-3"/>
          <w:sz w:val="24"/>
          <w:szCs w:val="24"/>
        </w:rPr>
        <w:t xml:space="preserve"> </w:t>
      </w:r>
      <w:r w:rsidRPr="00020666">
        <w:rPr>
          <w:rFonts w:asciiTheme="majorBidi" w:hAnsiTheme="majorBidi" w:cstheme="majorBidi"/>
          <w:b/>
          <w:sz w:val="24"/>
          <w:szCs w:val="24"/>
        </w:rPr>
        <w:t>des</w:t>
      </w:r>
      <w:r w:rsidRPr="00020666">
        <w:rPr>
          <w:rFonts w:asciiTheme="majorBidi" w:hAnsiTheme="majorBidi" w:cstheme="majorBidi"/>
          <w:b/>
          <w:spacing w:val="-2"/>
          <w:sz w:val="24"/>
          <w:szCs w:val="24"/>
        </w:rPr>
        <w:t xml:space="preserve"> </w:t>
      </w:r>
      <w:r w:rsidRPr="00020666">
        <w:rPr>
          <w:rFonts w:asciiTheme="majorBidi" w:hAnsiTheme="majorBidi" w:cstheme="majorBidi"/>
          <w:b/>
          <w:sz w:val="24"/>
          <w:szCs w:val="24"/>
        </w:rPr>
        <w:t>séances</w:t>
      </w:r>
      <w:r w:rsidRPr="00020666">
        <w:rPr>
          <w:rFonts w:asciiTheme="majorBidi" w:hAnsiTheme="majorBidi" w:cstheme="majorBidi"/>
          <w:b/>
          <w:spacing w:val="-2"/>
          <w:sz w:val="24"/>
          <w:szCs w:val="24"/>
        </w:rPr>
        <w:t xml:space="preserve"> </w:t>
      </w:r>
      <w:r w:rsidRPr="00020666">
        <w:rPr>
          <w:rFonts w:asciiTheme="majorBidi" w:hAnsiTheme="majorBidi" w:cstheme="majorBidi"/>
          <w:b/>
          <w:sz w:val="24"/>
          <w:szCs w:val="24"/>
        </w:rPr>
        <w:t>(séance</w:t>
      </w:r>
      <w:r w:rsidRPr="00020666">
        <w:rPr>
          <w:rFonts w:asciiTheme="majorBidi" w:hAnsiTheme="majorBidi" w:cstheme="majorBidi"/>
          <w:b/>
          <w:spacing w:val="-2"/>
          <w:sz w:val="24"/>
          <w:szCs w:val="24"/>
        </w:rPr>
        <w:t xml:space="preserve"> </w:t>
      </w:r>
      <w:r w:rsidRPr="00020666">
        <w:rPr>
          <w:rFonts w:asciiTheme="majorBidi" w:hAnsiTheme="majorBidi" w:cstheme="majorBidi"/>
          <w:b/>
          <w:sz w:val="24"/>
          <w:szCs w:val="24"/>
        </w:rPr>
        <w:t>2)</w:t>
      </w:r>
    </w:p>
    <w:p w14:paraId="5A4457EF" w14:textId="77777777" w:rsidR="00C80D7C" w:rsidRPr="00020666" w:rsidRDefault="00C80D7C" w:rsidP="00C80D7C">
      <w:pPr>
        <w:pStyle w:val="Corpsdetexte"/>
        <w:rPr>
          <w:rFonts w:asciiTheme="majorBidi" w:hAnsiTheme="majorBidi" w:cstheme="majorBidi"/>
          <w:b/>
        </w:rPr>
      </w:pPr>
    </w:p>
    <w:p w14:paraId="0AEE5C85" w14:textId="77777777" w:rsidR="00C80D7C" w:rsidRPr="00020666" w:rsidRDefault="00C80D7C" w:rsidP="00C80D7C">
      <w:pPr>
        <w:pStyle w:val="Titre31"/>
        <w:numPr>
          <w:ilvl w:val="1"/>
          <w:numId w:val="14"/>
        </w:numPr>
        <w:tabs>
          <w:tab w:val="left" w:pos="1001"/>
        </w:tabs>
        <w:ind w:hanging="361"/>
        <w:rPr>
          <w:rFonts w:asciiTheme="majorBidi" w:hAnsiTheme="majorBidi" w:cstheme="majorBidi"/>
          <w:sz w:val="24"/>
          <w:szCs w:val="24"/>
        </w:rPr>
      </w:pPr>
      <w:r w:rsidRPr="00020666">
        <w:rPr>
          <w:rFonts w:asciiTheme="majorBidi" w:hAnsiTheme="majorBidi" w:cstheme="majorBidi"/>
          <w:sz w:val="24"/>
          <w:szCs w:val="24"/>
        </w:rPr>
        <w:t>Titre</w:t>
      </w:r>
      <w:r w:rsidRPr="00020666">
        <w:rPr>
          <w:rFonts w:asciiTheme="majorBidi" w:hAnsiTheme="majorBidi" w:cstheme="majorBidi"/>
          <w:spacing w:val="-3"/>
          <w:sz w:val="24"/>
          <w:szCs w:val="24"/>
        </w:rPr>
        <w:t xml:space="preserve"> </w:t>
      </w:r>
      <w:r w:rsidRPr="00020666">
        <w:rPr>
          <w:rFonts w:asciiTheme="majorBidi" w:hAnsiTheme="majorBidi" w:cstheme="majorBidi"/>
          <w:sz w:val="24"/>
          <w:szCs w:val="24"/>
        </w:rPr>
        <w:t>de</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l’activité</w:t>
      </w:r>
    </w:p>
    <w:p w14:paraId="756014FB" w14:textId="77777777" w:rsidR="00C80D7C" w:rsidRPr="00020666" w:rsidRDefault="00C80D7C" w:rsidP="00C80D7C">
      <w:pPr>
        <w:pStyle w:val="Corpsdetexte"/>
        <w:spacing w:before="6"/>
        <w:rPr>
          <w:rFonts w:asciiTheme="majorBidi" w:hAnsiTheme="majorBidi" w:cstheme="majorBidi"/>
          <w:b/>
        </w:rPr>
      </w:pPr>
    </w:p>
    <w:p w14:paraId="0211EA02" w14:textId="77777777" w:rsidR="00C80D7C" w:rsidRPr="00020666" w:rsidRDefault="00C80D7C" w:rsidP="00C80D7C">
      <w:pPr>
        <w:pStyle w:val="Paragraphedeliste"/>
        <w:numPr>
          <w:ilvl w:val="0"/>
          <w:numId w:val="13"/>
        </w:numPr>
        <w:tabs>
          <w:tab w:val="left" w:pos="985"/>
          <w:tab w:val="left" w:pos="986"/>
        </w:tabs>
        <w:ind w:hanging="361"/>
        <w:rPr>
          <w:rFonts w:asciiTheme="majorBidi" w:hAnsiTheme="majorBidi" w:cstheme="majorBidi"/>
          <w:sz w:val="24"/>
          <w:szCs w:val="24"/>
        </w:rPr>
      </w:pPr>
      <w:r w:rsidRPr="00020666">
        <w:rPr>
          <w:rFonts w:asciiTheme="majorBidi" w:hAnsiTheme="majorBidi" w:cstheme="majorBidi"/>
          <w:sz w:val="24"/>
          <w:szCs w:val="24"/>
        </w:rPr>
        <w:t>Oral</w:t>
      </w:r>
    </w:p>
    <w:p w14:paraId="044AF5EB" w14:textId="77777777" w:rsidR="00C80D7C" w:rsidRPr="00020666" w:rsidRDefault="00C80D7C" w:rsidP="00C80D7C">
      <w:pPr>
        <w:pStyle w:val="Paragraphedeliste"/>
        <w:numPr>
          <w:ilvl w:val="0"/>
          <w:numId w:val="13"/>
        </w:numPr>
        <w:tabs>
          <w:tab w:val="left" w:pos="985"/>
          <w:tab w:val="left" w:pos="986"/>
        </w:tabs>
        <w:spacing w:before="1"/>
        <w:ind w:hanging="361"/>
        <w:rPr>
          <w:rFonts w:asciiTheme="majorBidi" w:hAnsiTheme="majorBidi" w:cstheme="majorBidi"/>
          <w:sz w:val="24"/>
          <w:szCs w:val="24"/>
        </w:rPr>
      </w:pPr>
      <w:r w:rsidRPr="00020666">
        <w:rPr>
          <w:rFonts w:asciiTheme="majorBidi" w:hAnsiTheme="majorBidi" w:cstheme="majorBidi"/>
          <w:sz w:val="24"/>
          <w:szCs w:val="24"/>
        </w:rPr>
        <w:t>Duré</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 1</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heure</w:t>
      </w:r>
    </w:p>
    <w:p w14:paraId="4AC8EBC6" w14:textId="77777777" w:rsidR="00C80D7C" w:rsidRPr="00020666" w:rsidRDefault="00C80D7C" w:rsidP="00C80D7C">
      <w:pPr>
        <w:pStyle w:val="Paragraphedeliste"/>
        <w:numPr>
          <w:ilvl w:val="0"/>
          <w:numId w:val="13"/>
        </w:numPr>
        <w:tabs>
          <w:tab w:val="left" w:pos="985"/>
          <w:tab w:val="left" w:pos="986"/>
        </w:tabs>
        <w:spacing w:before="85"/>
        <w:ind w:hanging="361"/>
        <w:rPr>
          <w:rFonts w:asciiTheme="majorBidi" w:hAnsiTheme="majorBidi" w:cstheme="majorBidi"/>
          <w:sz w:val="24"/>
          <w:szCs w:val="24"/>
        </w:rPr>
      </w:pPr>
      <w:r w:rsidRPr="00020666">
        <w:rPr>
          <w:rFonts w:asciiTheme="majorBidi" w:hAnsiTheme="majorBidi" w:cstheme="majorBidi"/>
          <w:sz w:val="24"/>
          <w:szCs w:val="24"/>
        </w:rPr>
        <w:t>Outil</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didactique</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une image</w:t>
      </w:r>
    </w:p>
    <w:p w14:paraId="1909ECA1" w14:textId="77777777" w:rsidR="00C80D7C" w:rsidRPr="00020666" w:rsidRDefault="00C80D7C" w:rsidP="00C80D7C">
      <w:pPr>
        <w:rPr>
          <w:rFonts w:asciiTheme="majorBidi" w:hAnsiTheme="majorBidi" w:cstheme="majorBidi"/>
          <w:sz w:val="24"/>
          <w:szCs w:val="24"/>
        </w:rPr>
        <w:sectPr w:rsidR="00C80D7C" w:rsidRPr="00020666">
          <w:pgSz w:w="11910" w:h="16840"/>
          <w:pgMar w:top="1580" w:right="1360" w:bottom="1200" w:left="1580" w:header="0" w:footer="923" w:gutter="0"/>
          <w:cols w:space="720"/>
        </w:sectPr>
      </w:pPr>
    </w:p>
    <w:p w14:paraId="2CC7A1A6" w14:textId="77777777" w:rsidR="00C80D7C" w:rsidRPr="00020666" w:rsidRDefault="00C80D7C" w:rsidP="00C80D7C">
      <w:pPr>
        <w:pStyle w:val="Titre61"/>
        <w:numPr>
          <w:ilvl w:val="1"/>
          <w:numId w:val="14"/>
        </w:numPr>
        <w:tabs>
          <w:tab w:val="left" w:pos="1001"/>
        </w:tabs>
        <w:spacing w:before="80"/>
        <w:ind w:hanging="361"/>
        <w:rPr>
          <w:rFonts w:asciiTheme="majorBidi" w:hAnsiTheme="majorBidi" w:cstheme="majorBidi"/>
        </w:rPr>
      </w:pPr>
      <w:r w:rsidRPr="00020666">
        <w:rPr>
          <w:rFonts w:asciiTheme="majorBidi" w:hAnsiTheme="majorBidi" w:cstheme="majorBidi"/>
        </w:rPr>
        <w:lastRenderedPageBreak/>
        <w:t>Les</w:t>
      </w:r>
      <w:r w:rsidRPr="00020666">
        <w:rPr>
          <w:rFonts w:asciiTheme="majorBidi" w:hAnsiTheme="majorBidi" w:cstheme="majorBidi"/>
          <w:spacing w:val="-2"/>
        </w:rPr>
        <w:t xml:space="preserve"> </w:t>
      </w:r>
      <w:r w:rsidRPr="00020666">
        <w:rPr>
          <w:rFonts w:asciiTheme="majorBidi" w:hAnsiTheme="majorBidi" w:cstheme="majorBidi"/>
        </w:rPr>
        <w:t>objectifs</w:t>
      </w:r>
    </w:p>
    <w:p w14:paraId="019129E3" w14:textId="77777777" w:rsidR="00C80D7C" w:rsidRPr="00020666" w:rsidRDefault="00C80D7C" w:rsidP="00C80D7C">
      <w:pPr>
        <w:pStyle w:val="Corpsdetexte"/>
        <w:spacing w:before="2"/>
        <w:rPr>
          <w:rFonts w:asciiTheme="majorBidi" w:hAnsiTheme="majorBidi" w:cstheme="majorBidi"/>
          <w:b/>
        </w:rPr>
      </w:pPr>
    </w:p>
    <w:p w14:paraId="39008F01" w14:textId="356CE3BA" w:rsidR="00C80D7C" w:rsidRPr="00020666" w:rsidRDefault="00C80D7C" w:rsidP="00C80D7C">
      <w:pPr>
        <w:pStyle w:val="Corpsdetexte"/>
        <w:ind w:left="220" w:right="533"/>
        <w:rPr>
          <w:rFonts w:asciiTheme="majorBidi" w:hAnsiTheme="majorBidi" w:cstheme="majorBidi"/>
        </w:rPr>
      </w:pPr>
      <w:r w:rsidRPr="00020666">
        <w:rPr>
          <w:rFonts w:asciiTheme="majorBidi" w:hAnsiTheme="majorBidi" w:cstheme="majorBidi"/>
        </w:rPr>
        <w:t>Dans</w:t>
      </w:r>
      <w:r w:rsidRPr="00020666">
        <w:rPr>
          <w:rFonts w:asciiTheme="majorBidi" w:hAnsiTheme="majorBidi" w:cstheme="majorBidi"/>
          <w:spacing w:val="-1"/>
        </w:rPr>
        <w:t xml:space="preserve"> </w:t>
      </w:r>
      <w:r w:rsidRPr="00020666">
        <w:rPr>
          <w:rFonts w:asciiTheme="majorBidi" w:hAnsiTheme="majorBidi" w:cstheme="majorBidi"/>
        </w:rPr>
        <w:t>la</w:t>
      </w:r>
      <w:r w:rsidRPr="00020666">
        <w:rPr>
          <w:rFonts w:asciiTheme="majorBidi" w:hAnsiTheme="majorBidi" w:cstheme="majorBidi"/>
          <w:spacing w:val="-1"/>
        </w:rPr>
        <w:t xml:space="preserve"> </w:t>
      </w:r>
      <w:r w:rsidRPr="00020666">
        <w:rPr>
          <w:rFonts w:asciiTheme="majorBidi" w:hAnsiTheme="majorBidi" w:cstheme="majorBidi"/>
        </w:rPr>
        <w:t>deuxième</w:t>
      </w:r>
      <w:r w:rsidRPr="00020666">
        <w:rPr>
          <w:rFonts w:asciiTheme="majorBidi" w:hAnsiTheme="majorBidi" w:cstheme="majorBidi"/>
          <w:spacing w:val="-2"/>
        </w:rPr>
        <w:t xml:space="preserve"> </w:t>
      </w:r>
      <w:r w:rsidRPr="00020666">
        <w:rPr>
          <w:rFonts w:asciiTheme="majorBidi" w:hAnsiTheme="majorBidi" w:cstheme="majorBidi"/>
        </w:rPr>
        <w:t>activité</w:t>
      </w:r>
      <w:r w:rsidRPr="00020666">
        <w:rPr>
          <w:rFonts w:asciiTheme="majorBidi" w:hAnsiTheme="majorBidi" w:cstheme="majorBidi"/>
          <w:spacing w:val="-1"/>
        </w:rPr>
        <w:t xml:space="preserve"> </w:t>
      </w:r>
      <w:r w:rsidRPr="00020666">
        <w:rPr>
          <w:rFonts w:asciiTheme="majorBidi" w:hAnsiTheme="majorBidi" w:cstheme="majorBidi"/>
        </w:rPr>
        <w:t>qui vise</w:t>
      </w:r>
      <w:r w:rsidRPr="00020666">
        <w:rPr>
          <w:rFonts w:asciiTheme="majorBidi" w:hAnsiTheme="majorBidi" w:cstheme="majorBidi"/>
          <w:spacing w:val="-2"/>
        </w:rPr>
        <w:t xml:space="preserve"> </w:t>
      </w:r>
      <w:r w:rsidRPr="00020666">
        <w:rPr>
          <w:rFonts w:asciiTheme="majorBidi" w:hAnsiTheme="majorBidi" w:cstheme="majorBidi"/>
        </w:rPr>
        <w:t>encore</w:t>
      </w:r>
      <w:r w:rsidRPr="00020666">
        <w:rPr>
          <w:rFonts w:asciiTheme="majorBidi" w:hAnsiTheme="majorBidi" w:cstheme="majorBidi"/>
          <w:spacing w:val="3"/>
        </w:rPr>
        <w:t xml:space="preserve"> </w:t>
      </w:r>
      <w:r w:rsidRPr="00020666">
        <w:rPr>
          <w:rFonts w:asciiTheme="majorBidi" w:hAnsiTheme="majorBidi" w:cstheme="majorBidi"/>
        </w:rPr>
        <w:t>«</w:t>
      </w:r>
      <w:r w:rsidRPr="00020666">
        <w:rPr>
          <w:rFonts w:asciiTheme="majorBidi" w:hAnsiTheme="majorBidi" w:cstheme="majorBidi"/>
          <w:spacing w:val="-6"/>
        </w:rPr>
        <w:t xml:space="preserve"> </w:t>
      </w:r>
      <w:r w:rsidRPr="00020666">
        <w:rPr>
          <w:rFonts w:asciiTheme="majorBidi" w:hAnsiTheme="majorBidi" w:cstheme="majorBidi"/>
        </w:rPr>
        <w:t>l’oral</w:t>
      </w:r>
      <w:r w:rsidRPr="00020666">
        <w:rPr>
          <w:rFonts w:asciiTheme="majorBidi" w:hAnsiTheme="majorBidi" w:cstheme="majorBidi"/>
          <w:spacing w:val="-1"/>
        </w:rPr>
        <w:t xml:space="preserve"> </w:t>
      </w:r>
      <w:r w:rsidRPr="00020666">
        <w:rPr>
          <w:rFonts w:asciiTheme="majorBidi" w:hAnsiTheme="majorBidi" w:cstheme="majorBidi"/>
        </w:rPr>
        <w:t>»</w:t>
      </w:r>
      <w:r w:rsidRPr="00020666">
        <w:rPr>
          <w:rFonts w:asciiTheme="majorBidi" w:hAnsiTheme="majorBidi" w:cstheme="majorBidi"/>
          <w:spacing w:val="-3"/>
        </w:rPr>
        <w:t xml:space="preserve"> </w:t>
      </w:r>
      <w:r w:rsidRPr="00020666">
        <w:rPr>
          <w:rFonts w:asciiTheme="majorBidi" w:hAnsiTheme="majorBidi" w:cstheme="majorBidi"/>
        </w:rPr>
        <w:t>et qui</w:t>
      </w:r>
      <w:r w:rsidRPr="00020666">
        <w:rPr>
          <w:rFonts w:asciiTheme="majorBidi" w:hAnsiTheme="majorBidi" w:cstheme="majorBidi"/>
          <w:spacing w:val="-1"/>
        </w:rPr>
        <w:t xml:space="preserve"> </w:t>
      </w:r>
      <w:r w:rsidRPr="00020666">
        <w:rPr>
          <w:rFonts w:asciiTheme="majorBidi" w:hAnsiTheme="majorBidi" w:cstheme="majorBidi"/>
        </w:rPr>
        <w:t>a</w:t>
      </w:r>
      <w:r w:rsidRPr="00020666">
        <w:rPr>
          <w:rFonts w:asciiTheme="majorBidi" w:hAnsiTheme="majorBidi" w:cstheme="majorBidi"/>
          <w:spacing w:val="-1"/>
        </w:rPr>
        <w:t xml:space="preserve"> </w:t>
      </w:r>
      <w:r w:rsidRPr="00020666">
        <w:rPr>
          <w:rFonts w:asciiTheme="majorBidi" w:hAnsiTheme="majorBidi" w:cstheme="majorBidi"/>
        </w:rPr>
        <w:t>pour but</w:t>
      </w:r>
      <w:r w:rsidRPr="00020666">
        <w:rPr>
          <w:rFonts w:asciiTheme="majorBidi" w:hAnsiTheme="majorBidi" w:cstheme="majorBidi"/>
          <w:spacing w:val="-1"/>
        </w:rPr>
        <w:t xml:space="preserve"> </w:t>
      </w:r>
      <w:r w:rsidRPr="00020666">
        <w:rPr>
          <w:rFonts w:asciiTheme="majorBidi" w:hAnsiTheme="majorBidi" w:cstheme="majorBidi"/>
        </w:rPr>
        <w:t>de</w:t>
      </w:r>
      <w:r w:rsidRPr="00020666">
        <w:rPr>
          <w:rFonts w:asciiTheme="majorBidi" w:hAnsiTheme="majorBidi" w:cstheme="majorBidi"/>
          <w:spacing w:val="-2"/>
        </w:rPr>
        <w:t xml:space="preserve"> </w:t>
      </w:r>
      <w:r w:rsidRPr="00020666">
        <w:rPr>
          <w:rFonts w:asciiTheme="majorBidi" w:hAnsiTheme="majorBidi" w:cstheme="majorBidi"/>
        </w:rPr>
        <w:t>viser les</w:t>
      </w:r>
      <w:r w:rsidRPr="00020666">
        <w:rPr>
          <w:rFonts w:asciiTheme="majorBidi" w:hAnsiTheme="majorBidi" w:cstheme="majorBidi"/>
          <w:spacing w:val="-57"/>
        </w:rPr>
        <w:t xml:space="preserve"> </w:t>
      </w:r>
      <w:r w:rsidRPr="00020666">
        <w:rPr>
          <w:rFonts w:asciiTheme="majorBidi" w:hAnsiTheme="majorBidi" w:cstheme="majorBidi"/>
        </w:rPr>
        <w:t>objectifs</w:t>
      </w:r>
      <w:r w:rsidRPr="00020666">
        <w:rPr>
          <w:rFonts w:asciiTheme="majorBidi" w:hAnsiTheme="majorBidi" w:cstheme="majorBidi"/>
          <w:spacing w:val="-1"/>
        </w:rPr>
        <w:t xml:space="preserve"> </w:t>
      </w:r>
      <w:r w:rsidRPr="00020666">
        <w:rPr>
          <w:rFonts w:asciiTheme="majorBidi" w:hAnsiTheme="majorBidi" w:cstheme="majorBidi"/>
        </w:rPr>
        <w:t>suivant</w:t>
      </w:r>
      <w:r w:rsidR="006C3B19" w:rsidRPr="00020666">
        <w:rPr>
          <w:rFonts w:asciiTheme="majorBidi" w:hAnsiTheme="majorBidi" w:cstheme="majorBidi"/>
        </w:rPr>
        <w:t>s</w:t>
      </w:r>
      <w:r w:rsidRPr="00020666">
        <w:rPr>
          <w:rFonts w:asciiTheme="majorBidi" w:hAnsiTheme="majorBidi" w:cstheme="majorBidi"/>
        </w:rPr>
        <w:t xml:space="preserve"> :</w:t>
      </w:r>
    </w:p>
    <w:p w14:paraId="657AF347" w14:textId="77777777" w:rsidR="00C80D7C" w:rsidRPr="00020666" w:rsidRDefault="00C80D7C" w:rsidP="00C80D7C">
      <w:pPr>
        <w:pStyle w:val="Corpsdetexte"/>
        <w:rPr>
          <w:rFonts w:asciiTheme="majorBidi" w:hAnsiTheme="majorBidi" w:cstheme="majorBidi"/>
        </w:rPr>
      </w:pPr>
    </w:p>
    <w:p w14:paraId="38D3CEE6" w14:textId="4893B4A1" w:rsidR="00C80D7C" w:rsidRPr="00020666" w:rsidRDefault="00C80D7C" w:rsidP="00C80D7C">
      <w:pPr>
        <w:pStyle w:val="Paragraphedeliste"/>
        <w:numPr>
          <w:ilvl w:val="0"/>
          <w:numId w:val="14"/>
        </w:numPr>
        <w:tabs>
          <w:tab w:val="left" w:pos="360"/>
        </w:tabs>
        <w:spacing w:line="242" w:lineRule="auto"/>
        <w:ind w:right="626" w:firstLine="0"/>
        <w:rPr>
          <w:rFonts w:asciiTheme="majorBidi" w:hAnsiTheme="majorBidi" w:cstheme="majorBidi"/>
          <w:sz w:val="24"/>
          <w:szCs w:val="24"/>
        </w:rPr>
      </w:pPr>
      <w:r w:rsidRPr="00020666">
        <w:rPr>
          <w:rFonts w:asciiTheme="majorBidi" w:hAnsiTheme="majorBidi" w:cstheme="majorBidi"/>
          <w:sz w:val="24"/>
          <w:szCs w:val="24"/>
        </w:rPr>
        <w:t xml:space="preserve">Amener l’élève à pouvoir s’exprimer oralement en </w:t>
      </w:r>
      <w:r w:rsidR="006C3B19" w:rsidRPr="00020666">
        <w:rPr>
          <w:rFonts w:asciiTheme="majorBidi" w:hAnsiTheme="majorBidi" w:cstheme="majorBidi"/>
          <w:sz w:val="24"/>
          <w:szCs w:val="24"/>
        </w:rPr>
        <w:t>mettant l’accent</w:t>
      </w:r>
      <w:r w:rsidRPr="00020666">
        <w:rPr>
          <w:rFonts w:asciiTheme="majorBidi" w:hAnsiTheme="majorBidi" w:cstheme="majorBidi"/>
          <w:sz w:val="24"/>
          <w:szCs w:val="24"/>
        </w:rPr>
        <w:t xml:space="preserve"> davantage</w:t>
      </w:r>
      <w:r w:rsidR="006C3B19" w:rsidRPr="00020666">
        <w:rPr>
          <w:rFonts w:asciiTheme="majorBidi" w:hAnsiTheme="majorBidi" w:cstheme="majorBidi"/>
          <w:sz w:val="24"/>
          <w:szCs w:val="24"/>
        </w:rPr>
        <w:t xml:space="preserve"> sur le</w:t>
      </w:r>
      <w:r w:rsidRPr="00020666">
        <w:rPr>
          <w:rFonts w:asciiTheme="majorBidi" w:hAnsiTheme="majorBidi" w:cstheme="majorBidi"/>
          <w:sz w:val="24"/>
          <w:szCs w:val="24"/>
        </w:rPr>
        <w:t xml:space="preserve"> code</w:t>
      </w:r>
      <w:r w:rsidR="006C3B19" w:rsidRPr="00020666">
        <w:rPr>
          <w:rFonts w:asciiTheme="majorBidi" w:hAnsiTheme="majorBidi" w:cstheme="majorBidi"/>
          <w:sz w:val="24"/>
          <w:szCs w:val="24"/>
        </w:rPr>
        <w:t xml:space="preserve"> </w:t>
      </w:r>
      <w:r w:rsidRPr="00020666">
        <w:rPr>
          <w:rFonts w:asciiTheme="majorBidi" w:hAnsiTheme="majorBidi" w:cstheme="majorBidi"/>
          <w:spacing w:val="-57"/>
          <w:sz w:val="24"/>
          <w:szCs w:val="24"/>
        </w:rPr>
        <w:t xml:space="preserve"> </w:t>
      </w:r>
      <w:r w:rsidRPr="00020666">
        <w:rPr>
          <w:rFonts w:asciiTheme="majorBidi" w:hAnsiTheme="majorBidi" w:cstheme="majorBidi"/>
          <w:sz w:val="24"/>
          <w:szCs w:val="24"/>
        </w:rPr>
        <w:t>iconique</w:t>
      </w:r>
    </w:p>
    <w:p w14:paraId="30B51ACF" w14:textId="77777777" w:rsidR="00C80D7C" w:rsidRPr="00020666" w:rsidRDefault="00C80D7C" w:rsidP="00C80D7C">
      <w:pPr>
        <w:pStyle w:val="Paragraphedeliste"/>
        <w:numPr>
          <w:ilvl w:val="0"/>
          <w:numId w:val="14"/>
        </w:numPr>
        <w:tabs>
          <w:tab w:val="left" w:pos="360"/>
        </w:tabs>
        <w:spacing w:before="19"/>
        <w:ind w:left="359"/>
        <w:rPr>
          <w:rFonts w:asciiTheme="majorBidi" w:hAnsiTheme="majorBidi" w:cstheme="majorBidi"/>
          <w:sz w:val="24"/>
          <w:szCs w:val="24"/>
        </w:rPr>
      </w:pPr>
      <w:r w:rsidRPr="00020666">
        <w:rPr>
          <w:rFonts w:asciiTheme="majorBidi" w:hAnsiTheme="majorBidi" w:cstheme="majorBidi"/>
          <w:sz w:val="24"/>
          <w:szCs w:val="24"/>
        </w:rPr>
        <w:t>Produire</w:t>
      </w:r>
      <w:r w:rsidRPr="00020666">
        <w:rPr>
          <w:rFonts w:asciiTheme="majorBidi" w:hAnsiTheme="majorBidi" w:cstheme="majorBidi"/>
          <w:spacing w:val="-2"/>
          <w:sz w:val="24"/>
          <w:szCs w:val="24"/>
        </w:rPr>
        <w:t xml:space="preserve"> </w:t>
      </w:r>
      <w:r w:rsidRPr="00020666">
        <w:rPr>
          <w:rFonts w:asciiTheme="majorBidi" w:hAnsiTheme="majorBidi" w:cstheme="majorBidi"/>
          <w:sz w:val="24"/>
          <w:szCs w:val="24"/>
        </w:rPr>
        <w:t>du sens</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à partir d’un</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code</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iconique</w:t>
      </w:r>
    </w:p>
    <w:p w14:paraId="2ED23517" w14:textId="77777777" w:rsidR="00C80D7C" w:rsidRPr="00020666" w:rsidRDefault="00C80D7C" w:rsidP="00C80D7C">
      <w:pPr>
        <w:pStyle w:val="Corpsdetexte"/>
        <w:rPr>
          <w:rFonts w:asciiTheme="majorBidi" w:hAnsiTheme="majorBidi" w:cstheme="majorBidi"/>
        </w:rPr>
      </w:pPr>
    </w:p>
    <w:p w14:paraId="514B8E8B" w14:textId="77777777" w:rsidR="00C80D7C" w:rsidRPr="00020666" w:rsidRDefault="00C80D7C" w:rsidP="00C80D7C">
      <w:pPr>
        <w:pStyle w:val="Corpsdetexte"/>
        <w:spacing w:before="7"/>
        <w:rPr>
          <w:rFonts w:asciiTheme="majorBidi" w:hAnsiTheme="majorBidi" w:cstheme="majorBidi"/>
        </w:rPr>
      </w:pPr>
    </w:p>
    <w:p w14:paraId="5AA84682" w14:textId="77777777" w:rsidR="00C80D7C" w:rsidRPr="00020666" w:rsidRDefault="00C80D7C" w:rsidP="00C80D7C">
      <w:pPr>
        <w:pStyle w:val="Titre61"/>
        <w:numPr>
          <w:ilvl w:val="1"/>
          <w:numId w:val="14"/>
        </w:numPr>
        <w:tabs>
          <w:tab w:val="left" w:pos="1001"/>
        </w:tabs>
        <w:ind w:hanging="361"/>
        <w:rPr>
          <w:rFonts w:asciiTheme="majorBidi" w:hAnsiTheme="majorBidi" w:cstheme="majorBidi"/>
        </w:rPr>
      </w:pPr>
      <w:r w:rsidRPr="00020666">
        <w:rPr>
          <w:rFonts w:asciiTheme="majorBidi" w:hAnsiTheme="majorBidi" w:cstheme="majorBidi"/>
        </w:rPr>
        <w:t>Le</w:t>
      </w:r>
      <w:r w:rsidRPr="00020666">
        <w:rPr>
          <w:rFonts w:asciiTheme="majorBidi" w:hAnsiTheme="majorBidi" w:cstheme="majorBidi"/>
          <w:spacing w:val="-3"/>
        </w:rPr>
        <w:t xml:space="preserve"> </w:t>
      </w:r>
      <w:r w:rsidRPr="00020666">
        <w:rPr>
          <w:rFonts w:asciiTheme="majorBidi" w:hAnsiTheme="majorBidi" w:cstheme="majorBidi"/>
        </w:rPr>
        <w:t>déroulement</w:t>
      </w:r>
      <w:r w:rsidRPr="00020666">
        <w:rPr>
          <w:rFonts w:asciiTheme="majorBidi" w:hAnsiTheme="majorBidi" w:cstheme="majorBidi"/>
          <w:spacing w:val="-1"/>
        </w:rPr>
        <w:t xml:space="preserve"> </w:t>
      </w:r>
      <w:r w:rsidRPr="00020666">
        <w:rPr>
          <w:rFonts w:asciiTheme="majorBidi" w:hAnsiTheme="majorBidi" w:cstheme="majorBidi"/>
        </w:rPr>
        <w:t>de</w:t>
      </w:r>
      <w:r w:rsidRPr="00020666">
        <w:rPr>
          <w:rFonts w:asciiTheme="majorBidi" w:hAnsiTheme="majorBidi" w:cstheme="majorBidi"/>
          <w:spacing w:val="-1"/>
        </w:rPr>
        <w:t xml:space="preserve"> </w:t>
      </w:r>
      <w:r w:rsidRPr="00020666">
        <w:rPr>
          <w:rFonts w:asciiTheme="majorBidi" w:hAnsiTheme="majorBidi" w:cstheme="majorBidi"/>
        </w:rPr>
        <w:t>la</w:t>
      </w:r>
      <w:r w:rsidRPr="00020666">
        <w:rPr>
          <w:rFonts w:asciiTheme="majorBidi" w:hAnsiTheme="majorBidi" w:cstheme="majorBidi"/>
          <w:spacing w:val="-1"/>
        </w:rPr>
        <w:t xml:space="preserve"> </w:t>
      </w:r>
      <w:r w:rsidRPr="00020666">
        <w:rPr>
          <w:rFonts w:asciiTheme="majorBidi" w:hAnsiTheme="majorBidi" w:cstheme="majorBidi"/>
        </w:rPr>
        <w:t>séance</w:t>
      </w:r>
    </w:p>
    <w:p w14:paraId="04A5C52B" w14:textId="77777777" w:rsidR="00C80D7C" w:rsidRPr="00020666" w:rsidRDefault="00C80D7C" w:rsidP="00C80D7C">
      <w:pPr>
        <w:pStyle w:val="Corpsdetexte"/>
        <w:spacing w:before="5"/>
        <w:rPr>
          <w:rFonts w:asciiTheme="majorBidi" w:hAnsiTheme="majorBidi" w:cstheme="majorBidi"/>
          <w:b/>
        </w:rPr>
      </w:pPr>
    </w:p>
    <w:p w14:paraId="6689B139" w14:textId="1C37941E" w:rsidR="00C80D7C" w:rsidRPr="00020666" w:rsidRDefault="007B6E89" w:rsidP="00C80D7C">
      <w:pPr>
        <w:ind w:left="220" w:right="1137"/>
        <w:rPr>
          <w:rFonts w:asciiTheme="majorBidi" w:hAnsiTheme="majorBidi" w:cstheme="majorBidi"/>
          <w:sz w:val="24"/>
          <w:szCs w:val="24"/>
        </w:rPr>
      </w:pPr>
      <w:r w:rsidRPr="00020666">
        <w:rPr>
          <w:rFonts w:asciiTheme="majorBidi" w:hAnsiTheme="majorBidi" w:cstheme="majorBidi"/>
          <w:noProof/>
          <w:sz w:val="24"/>
          <w:szCs w:val="24"/>
          <w:lang w:eastAsia="fr-FR"/>
        </w:rPr>
        <w:drawing>
          <wp:anchor distT="0" distB="0" distL="0" distR="0" simplePos="0" relativeHeight="487591936" behindDoc="0" locked="0" layoutInCell="1" allowOverlap="1" wp14:anchorId="4188703F" wp14:editId="00F7C015">
            <wp:simplePos x="0" y="0"/>
            <wp:positionH relativeFrom="page">
              <wp:posOffset>1838325</wp:posOffset>
            </wp:positionH>
            <wp:positionV relativeFrom="paragraph">
              <wp:posOffset>554355</wp:posOffset>
            </wp:positionV>
            <wp:extent cx="4352925" cy="3020060"/>
            <wp:effectExtent l="323850" t="323850" r="333375" b="332740"/>
            <wp:wrapTopAndBottom/>
            <wp:docPr id="4"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jpeg"/>
                    <pic:cNvPicPr/>
                  </pic:nvPicPr>
                  <pic:blipFill>
                    <a:blip r:embed="rId25" cstate="print"/>
                    <a:stretch>
                      <a:fillRect/>
                    </a:stretch>
                  </pic:blipFill>
                  <pic:spPr>
                    <a:xfrm>
                      <a:off x="0" y="0"/>
                      <a:ext cx="4352925" cy="3020060"/>
                    </a:xfrm>
                    <a:prstGeom prst="round2DiagRect">
                      <a:avLst>
                        <a:gd name="adj1" fmla="val 16667"/>
                        <a:gd name="adj2" fmla="val 0"/>
                      </a:avLst>
                    </a:prstGeom>
                    <a:ln w="88900" cap="sq">
                      <a:solidFill>
                        <a:srgbClr val="FFFFFF"/>
                      </a:solidFill>
                      <a:miter lim="800000"/>
                    </a:ln>
                    <a:effectLst>
                      <a:outerShdw blurRad="254000" algn="tl" rotWithShape="0">
                        <a:srgbClr val="000000">
                          <a:alpha val="43000"/>
                        </a:srgbClr>
                      </a:outerShdw>
                    </a:effectLst>
                  </pic:spPr>
                </pic:pic>
              </a:graphicData>
            </a:graphic>
            <wp14:sizeRelH relativeFrom="margin">
              <wp14:pctWidth>0</wp14:pctWidth>
            </wp14:sizeRelH>
            <wp14:sizeRelV relativeFrom="margin">
              <wp14:pctHeight>0</wp14:pctHeight>
            </wp14:sizeRelV>
          </wp:anchor>
        </w:drawing>
      </w:r>
      <w:r w:rsidR="00C80D7C" w:rsidRPr="00020666">
        <w:rPr>
          <w:rFonts w:asciiTheme="majorBidi" w:hAnsiTheme="majorBidi" w:cstheme="majorBidi"/>
          <w:sz w:val="24"/>
          <w:szCs w:val="24"/>
        </w:rPr>
        <w:t>L’activité</w:t>
      </w:r>
      <w:r w:rsidR="00C80D7C" w:rsidRPr="00020666">
        <w:rPr>
          <w:rFonts w:asciiTheme="majorBidi" w:hAnsiTheme="majorBidi" w:cstheme="majorBidi"/>
          <w:spacing w:val="-3"/>
          <w:sz w:val="24"/>
          <w:szCs w:val="24"/>
        </w:rPr>
        <w:t xml:space="preserve"> </w:t>
      </w:r>
      <w:r w:rsidR="00C80D7C" w:rsidRPr="00020666">
        <w:rPr>
          <w:rFonts w:asciiTheme="majorBidi" w:hAnsiTheme="majorBidi" w:cstheme="majorBidi"/>
          <w:sz w:val="24"/>
          <w:szCs w:val="24"/>
        </w:rPr>
        <w:t>commençait</w:t>
      </w:r>
      <w:r w:rsidR="00C80D7C" w:rsidRPr="00020666">
        <w:rPr>
          <w:rFonts w:asciiTheme="majorBidi" w:hAnsiTheme="majorBidi" w:cstheme="majorBidi"/>
          <w:spacing w:val="-2"/>
          <w:sz w:val="24"/>
          <w:szCs w:val="24"/>
        </w:rPr>
        <w:t xml:space="preserve"> </w:t>
      </w:r>
      <w:r w:rsidR="00C80D7C" w:rsidRPr="00020666">
        <w:rPr>
          <w:rFonts w:asciiTheme="majorBidi" w:hAnsiTheme="majorBidi" w:cstheme="majorBidi"/>
          <w:sz w:val="24"/>
          <w:szCs w:val="24"/>
        </w:rPr>
        <w:t>par</w:t>
      </w:r>
      <w:r w:rsidR="00C80D7C" w:rsidRPr="00020666">
        <w:rPr>
          <w:rFonts w:asciiTheme="majorBidi" w:hAnsiTheme="majorBidi" w:cstheme="majorBidi"/>
          <w:spacing w:val="-5"/>
          <w:sz w:val="24"/>
          <w:szCs w:val="24"/>
        </w:rPr>
        <w:t xml:space="preserve"> </w:t>
      </w:r>
      <w:r w:rsidR="00C80D7C" w:rsidRPr="00020666">
        <w:rPr>
          <w:rFonts w:asciiTheme="majorBidi" w:hAnsiTheme="majorBidi" w:cstheme="majorBidi"/>
          <w:sz w:val="24"/>
          <w:szCs w:val="24"/>
        </w:rPr>
        <w:t>la</w:t>
      </w:r>
      <w:r w:rsidR="00C80D7C" w:rsidRPr="00020666">
        <w:rPr>
          <w:rFonts w:asciiTheme="majorBidi" w:hAnsiTheme="majorBidi" w:cstheme="majorBidi"/>
          <w:spacing w:val="-2"/>
          <w:sz w:val="24"/>
          <w:szCs w:val="24"/>
        </w:rPr>
        <w:t xml:space="preserve"> </w:t>
      </w:r>
      <w:r w:rsidR="00C80D7C" w:rsidRPr="00020666">
        <w:rPr>
          <w:rFonts w:asciiTheme="majorBidi" w:hAnsiTheme="majorBidi" w:cstheme="majorBidi"/>
          <w:sz w:val="24"/>
          <w:szCs w:val="24"/>
        </w:rPr>
        <w:t>présentation</w:t>
      </w:r>
      <w:r w:rsidR="00C80D7C" w:rsidRPr="00020666">
        <w:rPr>
          <w:rFonts w:asciiTheme="majorBidi" w:hAnsiTheme="majorBidi" w:cstheme="majorBidi"/>
          <w:spacing w:val="-2"/>
          <w:sz w:val="24"/>
          <w:szCs w:val="24"/>
        </w:rPr>
        <w:t xml:space="preserve"> </w:t>
      </w:r>
      <w:r w:rsidR="00C80D7C" w:rsidRPr="00020666">
        <w:rPr>
          <w:rFonts w:asciiTheme="majorBidi" w:hAnsiTheme="majorBidi" w:cstheme="majorBidi"/>
          <w:sz w:val="24"/>
          <w:szCs w:val="24"/>
        </w:rPr>
        <w:t>du</w:t>
      </w:r>
      <w:r w:rsidR="00C80D7C" w:rsidRPr="00020666">
        <w:rPr>
          <w:rFonts w:asciiTheme="majorBidi" w:hAnsiTheme="majorBidi" w:cstheme="majorBidi"/>
          <w:spacing w:val="-2"/>
          <w:sz w:val="24"/>
          <w:szCs w:val="24"/>
        </w:rPr>
        <w:t xml:space="preserve"> </w:t>
      </w:r>
      <w:r w:rsidR="00C80D7C" w:rsidRPr="00020666">
        <w:rPr>
          <w:rFonts w:asciiTheme="majorBidi" w:hAnsiTheme="majorBidi" w:cstheme="majorBidi"/>
          <w:sz w:val="24"/>
          <w:szCs w:val="24"/>
        </w:rPr>
        <w:t>support</w:t>
      </w:r>
      <w:r w:rsidR="00C80D7C" w:rsidRPr="00020666">
        <w:rPr>
          <w:rFonts w:asciiTheme="majorBidi" w:hAnsiTheme="majorBidi" w:cstheme="majorBidi"/>
          <w:spacing w:val="-4"/>
          <w:sz w:val="24"/>
          <w:szCs w:val="24"/>
        </w:rPr>
        <w:t xml:space="preserve"> </w:t>
      </w:r>
      <w:r w:rsidR="00C80D7C" w:rsidRPr="00020666">
        <w:rPr>
          <w:rFonts w:asciiTheme="majorBidi" w:hAnsiTheme="majorBidi" w:cstheme="majorBidi"/>
          <w:sz w:val="24"/>
          <w:szCs w:val="24"/>
        </w:rPr>
        <w:t>(la</w:t>
      </w:r>
      <w:r w:rsidR="00C80D7C" w:rsidRPr="00020666">
        <w:rPr>
          <w:rFonts w:asciiTheme="majorBidi" w:hAnsiTheme="majorBidi" w:cstheme="majorBidi"/>
          <w:spacing w:val="-2"/>
          <w:sz w:val="24"/>
          <w:szCs w:val="24"/>
        </w:rPr>
        <w:t xml:space="preserve"> </w:t>
      </w:r>
      <w:r w:rsidR="00C80D7C" w:rsidRPr="00020666">
        <w:rPr>
          <w:rFonts w:asciiTheme="majorBidi" w:hAnsiTheme="majorBidi" w:cstheme="majorBidi"/>
          <w:sz w:val="24"/>
          <w:szCs w:val="24"/>
        </w:rPr>
        <w:t>page</w:t>
      </w:r>
      <w:r w:rsidR="00C80D7C" w:rsidRPr="00020666">
        <w:rPr>
          <w:rFonts w:asciiTheme="majorBidi" w:hAnsiTheme="majorBidi" w:cstheme="majorBidi"/>
          <w:spacing w:val="-2"/>
          <w:sz w:val="24"/>
          <w:szCs w:val="24"/>
        </w:rPr>
        <w:t xml:space="preserve"> </w:t>
      </w:r>
      <w:r w:rsidR="00C80D7C" w:rsidRPr="00020666">
        <w:rPr>
          <w:rFonts w:asciiTheme="majorBidi" w:hAnsiTheme="majorBidi" w:cstheme="majorBidi"/>
          <w:sz w:val="24"/>
          <w:szCs w:val="24"/>
        </w:rPr>
        <w:t>152)</w:t>
      </w:r>
      <w:r w:rsidR="00C80D7C" w:rsidRPr="00020666">
        <w:rPr>
          <w:rFonts w:asciiTheme="majorBidi" w:hAnsiTheme="majorBidi" w:cstheme="majorBidi"/>
          <w:spacing w:val="-2"/>
          <w:sz w:val="24"/>
          <w:szCs w:val="24"/>
        </w:rPr>
        <w:t xml:space="preserve"> </w:t>
      </w:r>
      <w:r w:rsidR="00C80D7C" w:rsidRPr="00020666">
        <w:rPr>
          <w:rFonts w:asciiTheme="majorBidi" w:hAnsiTheme="majorBidi" w:cstheme="majorBidi"/>
          <w:sz w:val="24"/>
          <w:szCs w:val="24"/>
        </w:rPr>
        <w:t>de</w:t>
      </w:r>
      <w:r w:rsidR="00C80D7C" w:rsidRPr="00020666">
        <w:rPr>
          <w:rFonts w:asciiTheme="majorBidi" w:hAnsiTheme="majorBidi" w:cstheme="majorBidi"/>
          <w:spacing w:val="-3"/>
          <w:sz w:val="24"/>
          <w:szCs w:val="24"/>
        </w:rPr>
        <w:t xml:space="preserve"> </w:t>
      </w:r>
      <w:r w:rsidR="00C80D7C" w:rsidRPr="00020666">
        <w:rPr>
          <w:rFonts w:asciiTheme="majorBidi" w:hAnsiTheme="majorBidi" w:cstheme="majorBidi"/>
          <w:sz w:val="24"/>
          <w:szCs w:val="24"/>
        </w:rPr>
        <w:t>la</w:t>
      </w:r>
      <w:r w:rsidR="00C80D7C" w:rsidRPr="00020666">
        <w:rPr>
          <w:rFonts w:asciiTheme="majorBidi" w:hAnsiTheme="majorBidi" w:cstheme="majorBidi"/>
          <w:spacing w:val="-2"/>
          <w:sz w:val="24"/>
          <w:szCs w:val="24"/>
        </w:rPr>
        <w:t xml:space="preserve"> </w:t>
      </w:r>
      <w:r w:rsidR="00C80D7C" w:rsidRPr="00020666">
        <w:rPr>
          <w:rFonts w:asciiTheme="majorBidi" w:hAnsiTheme="majorBidi" w:cstheme="majorBidi"/>
          <w:sz w:val="24"/>
          <w:szCs w:val="24"/>
        </w:rPr>
        <w:t>part</w:t>
      </w:r>
      <w:r w:rsidR="00C80D7C" w:rsidRPr="00020666">
        <w:rPr>
          <w:rFonts w:asciiTheme="majorBidi" w:hAnsiTheme="majorBidi" w:cstheme="majorBidi"/>
          <w:spacing w:val="-2"/>
          <w:sz w:val="24"/>
          <w:szCs w:val="24"/>
        </w:rPr>
        <w:t xml:space="preserve"> </w:t>
      </w:r>
      <w:r w:rsidR="00C80D7C" w:rsidRPr="00020666">
        <w:rPr>
          <w:rFonts w:asciiTheme="majorBidi" w:hAnsiTheme="majorBidi" w:cstheme="majorBidi"/>
          <w:sz w:val="24"/>
          <w:szCs w:val="24"/>
        </w:rPr>
        <w:t>de</w:t>
      </w:r>
      <w:r w:rsidR="00C80D7C" w:rsidRPr="00020666">
        <w:rPr>
          <w:rFonts w:asciiTheme="majorBidi" w:hAnsiTheme="majorBidi" w:cstheme="majorBidi"/>
          <w:spacing w:val="-54"/>
          <w:sz w:val="24"/>
          <w:szCs w:val="24"/>
        </w:rPr>
        <w:t xml:space="preserve"> </w:t>
      </w:r>
      <w:r w:rsidR="00C80D7C" w:rsidRPr="00020666">
        <w:rPr>
          <w:rFonts w:asciiTheme="majorBidi" w:hAnsiTheme="majorBidi" w:cstheme="majorBidi"/>
          <w:sz w:val="24"/>
          <w:szCs w:val="24"/>
        </w:rPr>
        <w:t>l’enseignant</w:t>
      </w:r>
      <w:r w:rsidR="00C80D7C" w:rsidRPr="00020666">
        <w:rPr>
          <w:rFonts w:asciiTheme="majorBidi" w:hAnsiTheme="majorBidi" w:cstheme="majorBidi"/>
          <w:spacing w:val="-1"/>
          <w:sz w:val="24"/>
          <w:szCs w:val="24"/>
        </w:rPr>
        <w:t xml:space="preserve"> </w:t>
      </w:r>
      <w:r w:rsidR="00C80D7C" w:rsidRPr="00020666">
        <w:rPr>
          <w:rFonts w:asciiTheme="majorBidi" w:hAnsiTheme="majorBidi" w:cstheme="majorBidi"/>
          <w:sz w:val="24"/>
          <w:szCs w:val="24"/>
        </w:rPr>
        <w:t>en demandant</w:t>
      </w:r>
      <w:r w:rsidR="00A40300" w:rsidRPr="00020666">
        <w:rPr>
          <w:rFonts w:asciiTheme="majorBidi" w:hAnsiTheme="majorBidi" w:cstheme="majorBidi"/>
          <w:sz w:val="24"/>
          <w:szCs w:val="24"/>
        </w:rPr>
        <w:t xml:space="preserve"> </w:t>
      </w:r>
      <w:r w:rsidR="00A40300" w:rsidRPr="00020666">
        <w:rPr>
          <w:rFonts w:asciiTheme="majorBidi" w:hAnsiTheme="majorBidi" w:cstheme="majorBidi"/>
          <w:spacing w:val="-1"/>
          <w:sz w:val="24"/>
          <w:szCs w:val="24"/>
        </w:rPr>
        <w:t>aux</w:t>
      </w:r>
      <w:r w:rsidR="00C80D7C" w:rsidRPr="00020666">
        <w:rPr>
          <w:rFonts w:asciiTheme="majorBidi" w:hAnsiTheme="majorBidi" w:cstheme="majorBidi"/>
          <w:spacing w:val="-1"/>
          <w:sz w:val="24"/>
          <w:szCs w:val="24"/>
        </w:rPr>
        <w:t xml:space="preserve"> </w:t>
      </w:r>
      <w:r w:rsidR="00C80D7C" w:rsidRPr="00020666">
        <w:rPr>
          <w:rFonts w:asciiTheme="majorBidi" w:hAnsiTheme="majorBidi" w:cstheme="majorBidi"/>
          <w:sz w:val="24"/>
          <w:szCs w:val="24"/>
        </w:rPr>
        <w:t>apprenants</w:t>
      </w:r>
      <w:r w:rsidR="00C80D7C" w:rsidRPr="00020666">
        <w:rPr>
          <w:rFonts w:asciiTheme="majorBidi" w:hAnsiTheme="majorBidi" w:cstheme="majorBidi"/>
          <w:spacing w:val="-2"/>
          <w:sz w:val="24"/>
          <w:szCs w:val="24"/>
        </w:rPr>
        <w:t xml:space="preserve"> </w:t>
      </w:r>
      <w:r w:rsidR="00C80D7C" w:rsidRPr="00020666">
        <w:rPr>
          <w:rFonts w:asciiTheme="majorBidi" w:hAnsiTheme="majorBidi" w:cstheme="majorBidi"/>
          <w:sz w:val="24"/>
          <w:szCs w:val="24"/>
        </w:rPr>
        <w:t>de</w:t>
      </w:r>
      <w:r w:rsidR="00C80D7C" w:rsidRPr="00020666">
        <w:rPr>
          <w:rFonts w:asciiTheme="majorBidi" w:hAnsiTheme="majorBidi" w:cstheme="majorBidi"/>
          <w:spacing w:val="3"/>
          <w:sz w:val="24"/>
          <w:szCs w:val="24"/>
        </w:rPr>
        <w:t xml:space="preserve"> </w:t>
      </w:r>
      <w:r w:rsidR="00C80D7C" w:rsidRPr="00020666">
        <w:rPr>
          <w:rFonts w:asciiTheme="majorBidi" w:hAnsiTheme="majorBidi" w:cstheme="majorBidi"/>
          <w:sz w:val="24"/>
          <w:szCs w:val="24"/>
        </w:rPr>
        <w:t>l’observer.</w:t>
      </w:r>
    </w:p>
    <w:p w14:paraId="37CF5920" w14:textId="77777777" w:rsidR="00C80D7C" w:rsidRPr="00020666" w:rsidRDefault="00C80D7C" w:rsidP="007B6E89">
      <w:pPr>
        <w:spacing w:before="91"/>
        <w:ind w:left="1718"/>
        <w:jc w:val="center"/>
        <w:rPr>
          <w:rFonts w:asciiTheme="majorBidi" w:hAnsiTheme="majorBidi" w:cstheme="majorBidi"/>
          <w:b/>
          <w:i/>
          <w:sz w:val="24"/>
          <w:szCs w:val="24"/>
        </w:rPr>
      </w:pPr>
      <w:r w:rsidRPr="00020666">
        <w:rPr>
          <w:rFonts w:asciiTheme="majorBidi" w:hAnsiTheme="majorBidi" w:cstheme="majorBidi"/>
          <w:b/>
          <w:i/>
          <w:sz w:val="24"/>
          <w:szCs w:val="24"/>
        </w:rPr>
        <w:t>Manuel</w:t>
      </w:r>
      <w:r w:rsidRPr="00020666">
        <w:rPr>
          <w:rFonts w:asciiTheme="majorBidi" w:hAnsiTheme="majorBidi" w:cstheme="majorBidi"/>
          <w:b/>
          <w:i/>
          <w:spacing w:val="-1"/>
          <w:sz w:val="24"/>
          <w:szCs w:val="24"/>
        </w:rPr>
        <w:t xml:space="preserve"> </w:t>
      </w:r>
      <w:r w:rsidRPr="00020666">
        <w:rPr>
          <w:rFonts w:asciiTheme="majorBidi" w:hAnsiTheme="majorBidi" w:cstheme="majorBidi"/>
          <w:b/>
          <w:i/>
          <w:sz w:val="24"/>
          <w:szCs w:val="24"/>
        </w:rPr>
        <w:t>2AS,</w:t>
      </w:r>
      <w:r w:rsidRPr="00020666">
        <w:rPr>
          <w:rFonts w:asciiTheme="majorBidi" w:hAnsiTheme="majorBidi" w:cstheme="majorBidi"/>
          <w:b/>
          <w:i/>
          <w:spacing w:val="-1"/>
          <w:sz w:val="24"/>
          <w:szCs w:val="24"/>
        </w:rPr>
        <w:t xml:space="preserve"> </w:t>
      </w:r>
      <w:r w:rsidRPr="00020666">
        <w:rPr>
          <w:rFonts w:asciiTheme="majorBidi" w:hAnsiTheme="majorBidi" w:cstheme="majorBidi"/>
          <w:b/>
          <w:i/>
          <w:sz w:val="24"/>
          <w:szCs w:val="24"/>
        </w:rPr>
        <w:t>page :</w:t>
      </w:r>
      <w:r w:rsidRPr="00020666">
        <w:rPr>
          <w:rFonts w:asciiTheme="majorBidi" w:hAnsiTheme="majorBidi" w:cstheme="majorBidi"/>
          <w:b/>
          <w:i/>
          <w:spacing w:val="-1"/>
          <w:sz w:val="24"/>
          <w:szCs w:val="24"/>
        </w:rPr>
        <w:t xml:space="preserve"> </w:t>
      </w:r>
      <w:r w:rsidRPr="00020666">
        <w:rPr>
          <w:rFonts w:asciiTheme="majorBidi" w:hAnsiTheme="majorBidi" w:cstheme="majorBidi"/>
          <w:b/>
          <w:i/>
          <w:sz w:val="24"/>
          <w:szCs w:val="24"/>
        </w:rPr>
        <w:t>152</w:t>
      </w:r>
    </w:p>
    <w:p w14:paraId="289AE93B" w14:textId="77777777" w:rsidR="00C80D7C" w:rsidRPr="00020666" w:rsidRDefault="00C80D7C" w:rsidP="00C80D7C">
      <w:pPr>
        <w:pStyle w:val="Corpsdetexte"/>
        <w:spacing w:before="221"/>
        <w:ind w:left="220"/>
        <w:rPr>
          <w:rFonts w:asciiTheme="majorBidi" w:hAnsiTheme="majorBidi" w:cstheme="majorBidi"/>
        </w:rPr>
      </w:pPr>
      <w:r w:rsidRPr="00020666">
        <w:rPr>
          <w:rFonts w:asciiTheme="majorBidi" w:hAnsiTheme="majorBidi" w:cstheme="majorBidi"/>
        </w:rPr>
        <w:t>Les</w:t>
      </w:r>
      <w:r w:rsidRPr="00020666">
        <w:rPr>
          <w:rFonts w:asciiTheme="majorBidi" w:hAnsiTheme="majorBidi" w:cstheme="majorBidi"/>
          <w:spacing w:val="-2"/>
        </w:rPr>
        <w:t xml:space="preserve"> </w:t>
      </w:r>
      <w:r w:rsidRPr="00020666">
        <w:rPr>
          <w:rFonts w:asciiTheme="majorBidi" w:hAnsiTheme="majorBidi" w:cstheme="majorBidi"/>
        </w:rPr>
        <w:t>questions</w:t>
      </w:r>
    </w:p>
    <w:p w14:paraId="59F256A5" w14:textId="77777777" w:rsidR="00C80D7C" w:rsidRPr="00020666" w:rsidRDefault="00C80D7C" w:rsidP="00C80D7C">
      <w:pPr>
        <w:spacing w:before="38"/>
        <w:ind w:left="220"/>
        <w:rPr>
          <w:rFonts w:asciiTheme="majorBidi" w:hAnsiTheme="majorBidi" w:cstheme="majorBidi"/>
          <w:sz w:val="24"/>
          <w:szCs w:val="24"/>
        </w:rPr>
      </w:pPr>
      <w:r w:rsidRPr="00020666">
        <w:rPr>
          <w:rFonts w:asciiTheme="majorBidi" w:hAnsiTheme="majorBidi" w:cstheme="majorBidi"/>
          <w:sz w:val="24"/>
          <w:szCs w:val="24"/>
        </w:rPr>
        <w:t>Après</w:t>
      </w:r>
      <w:r w:rsidRPr="00020666">
        <w:rPr>
          <w:rFonts w:asciiTheme="majorBidi" w:hAnsiTheme="majorBidi" w:cstheme="majorBidi"/>
          <w:spacing w:val="-4"/>
          <w:sz w:val="24"/>
          <w:szCs w:val="24"/>
        </w:rPr>
        <w:t xml:space="preserve"> </w:t>
      </w:r>
      <w:r w:rsidRPr="00020666">
        <w:rPr>
          <w:rFonts w:asciiTheme="majorBidi" w:hAnsiTheme="majorBidi" w:cstheme="majorBidi"/>
          <w:sz w:val="24"/>
          <w:szCs w:val="24"/>
        </w:rPr>
        <w:t>avoir</w:t>
      </w:r>
      <w:r w:rsidRPr="00020666">
        <w:rPr>
          <w:rFonts w:asciiTheme="majorBidi" w:hAnsiTheme="majorBidi" w:cstheme="majorBidi"/>
          <w:spacing w:val="-2"/>
          <w:sz w:val="24"/>
          <w:szCs w:val="24"/>
        </w:rPr>
        <w:t xml:space="preserve"> </w:t>
      </w:r>
      <w:r w:rsidRPr="00020666">
        <w:rPr>
          <w:rFonts w:asciiTheme="majorBidi" w:hAnsiTheme="majorBidi" w:cstheme="majorBidi"/>
          <w:sz w:val="24"/>
          <w:szCs w:val="24"/>
        </w:rPr>
        <w:t>vu</w:t>
      </w:r>
      <w:r w:rsidRPr="00020666">
        <w:rPr>
          <w:rFonts w:asciiTheme="majorBidi" w:hAnsiTheme="majorBidi" w:cstheme="majorBidi"/>
          <w:spacing w:val="-2"/>
          <w:sz w:val="24"/>
          <w:szCs w:val="24"/>
        </w:rPr>
        <w:t xml:space="preserve"> </w:t>
      </w:r>
      <w:r w:rsidRPr="00020666">
        <w:rPr>
          <w:rFonts w:asciiTheme="majorBidi" w:hAnsiTheme="majorBidi" w:cstheme="majorBidi"/>
          <w:sz w:val="24"/>
          <w:szCs w:val="24"/>
        </w:rPr>
        <w:t>l'image</w:t>
      </w:r>
      <w:r w:rsidRPr="00020666">
        <w:rPr>
          <w:rFonts w:asciiTheme="majorBidi" w:hAnsiTheme="majorBidi" w:cstheme="majorBidi"/>
          <w:spacing w:val="-2"/>
          <w:sz w:val="24"/>
          <w:szCs w:val="24"/>
        </w:rPr>
        <w:t xml:space="preserve"> </w:t>
      </w:r>
      <w:r w:rsidRPr="00020666">
        <w:rPr>
          <w:rFonts w:asciiTheme="majorBidi" w:hAnsiTheme="majorBidi" w:cstheme="majorBidi"/>
          <w:sz w:val="24"/>
          <w:szCs w:val="24"/>
        </w:rPr>
        <w:t>pendant</w:t>
      </w:r>
      <w:r w:rsidRPr="00020666">
        <w:rPr>
          <w:rFonts w:asciiTheme="majorBidi" w:hAnsiTheme="majorBidi" w:cstheme="majorBidi"/>
          <w:spacing w:val="-2"/>
          <w:sz w:val="24"/>
          <w:szCs w:val="24"/>
        </w:rPr>
        <w:t xml:space="preserve"> </w:t>
      </w:r>
      <w:r w:rsidRPr="00020666">
        <w:rPr>
          <w:rFonts w:asciiTheme="majorBidi" w:hAnsiTheme="majorBidi" w:cstheme="majorBidi"/>
          <w:sz w:val="24"/>
          <w:szCs w:val="24"/>
        </w:rPr>
        <w:t>quelques</w:t>
      </w:r>
      <w:r w:rsidRPr="00020666">
        <w:rPr>
          <w:rFonts w:asciiTheme="majorBidi" w:hAnsiTheme="majorBidi" w:cstheme="majorBidi"/>
          <w:spacing w:val="-4"/>
          <w:sz w:val="24"/>
          <w:szCs w:val="24"/>
        </w:rPr>
        <w:t xml:space="preserve"> </w:t>
      </w:r>
      <w:r w:rsidRPr="00020666">
        <w:rPr>
          <w:rFonts w:asciiTheme="majorBidi" w:hAnsiTheme="majorBidi" w:cstheme="majorBidi"/>
          <w:sz w:val="24"/>
          <w:szCs w:val="24"/>
        </w:rPr>
        <w:t>minutes,</w:t>
      </w:r>
      <w:r w:rsidRPr="00020666">
        <w:rPr>
          <w:rFonts w:asciiTheme="majorBidi" w:hAnsiTheme="majorBidi" w:cstheme="majorBidi"/>
          <w:spacing w:val="-2"/>
          <w:sz w:val="24"/>
          <w:szCs w:val="24"/>
        </w:rPr>
        <w:t xml:space="preserve"> </w:t>
      </w:r>
      <w:r w:rsidRPr="00020666">
        <w:rPr>
          <w:rFonts w:asciiTheme="majorBidi" w:hAnsiTheme="majorBidi" w:cstheme="majorBidi"/>
          <w:sz w:val="24"/>
          <w:szCs w:val="24"/>
        </w:rPr>
        <w:t>l’enseignant</w:t>
      </w:r>
      <w:r w:rsidRPr="00020666">
        <w:rPr>
          <w:rFonts w:asciiTheme="majorBidi" w:hAnsiTheme="majorBidi" w:cstheme="majorBidi"/>
          <w:spacing w:val="-2"/>
          <w:sz w:val="24"/>
          <w:szCs w:val="24"/>
        </w:rPr>
        <w:t xml:space="preserve"> </w:t>
      </w:r>
      <w:r w:rsidRPr="00020666">
        <w:rPr>
          <w:rFonts w:asciiTheme="majorBidi" w:hAnsiTheme="majorBidi" w:cstheme="majorBidi"/>
          <w:sz w:val="24"/>
          <w:szCs w:val="24"/>
        </w:rPr>
        <w:t>pose</w:t>
      </w:r>
      <w:r w:rsidRPr="00020666">
        <w:rPr>
          <w:rFonts w:asciiTheme="majorBidi" w:hAnsiTheme="majorBidi" w:cstheme="majorBidi"/>
          <w:spacing w:val="-2"/>
          <w:sz w:val="24"/>
          <w:szCs w:val="24"/>
        </w:rPr>
        <w:t xml:space="preserve"> </w:t>
      </w:r>
      <w:r w:rsidRPr="00020666">
        <w:rPr>
          <w:rFonts w:asciiTheme="majorBidi" w:hAnsiTheme="majorBidi" w:cstheme="majorBidi"/>
          <w:sz w:val="24"/>
          <w:szCs w:val="24"/>
        </w:rPr>
        <w:t>quelques</w:t>
      </w:r>
      <w:r w:rsidRPr="00020666">
        <w:rPr>
          <w:rFonts w:asciiTheme="majorBidi" w:hAnsiTheme="majorBidi" w:cstheme="majorBidi"/>
          <w:spacing w:val="-6"/>
          <w:sz w:val="24"/>
          <w:szCs w:val="24"/>
        </w:rPr>
        <w:t xml:space="preserve"> </w:t>
      </w:r>
      <w:r w:rsidRPr="00020666">
        <w:rPr>
          <w:rFonts w:asciiTheme="majorBidi" w:hAnsiTheme="majorBidi" w:cstheme="majorBidi"/>
          <w:sz w:val="24"/>
          <w:szCs w:val="24"/>
        </w:rPr>
        <w:t>questions</w:t>
      </w:r>
      <w:r w:rsidRPr="00020666">
        <w:rPr>
          <w:rFonts w:asciiTheme="majorBidi" w:hAnsiTheme="majorBidi" w:cstheme="majorBidi"/>
          <w:spacing w:val="-3"/>
          <w:sz w:val="24"/>
          <w:szCs w:val="24"/>
        </w:rPr>
        <w:t xml:space="preserve"> </w:t>
      </w:r>
      <w:r w:rsidRPr="00020666">
        <w:rPr>
          <w:rFonts w:asciiTheme="majorBidi" w:hAnsiTheme="majorBidi" w:cstheme="majorBidi"/>
          <w:sz w:val="24"/>
          <w:szCs w:val="24"/>
        </w:rPr>
        <w:t>:</w:t>
      </w:r>
    </w:p>
    <w:p w14:paraId="40F2EC75" w14:textId="77777777" w:rsidR="00C80D7C" w:rsidRPr="00020666" w:rsidRDefault="00C80D7C" w:rsidP="00C80D7C">
      <w:pPr>
        <w:pStyle w:val="Paragraphedeliste"/>
        <w:numPr>
          <w:ilvl w:val="0"/>
          <w:numId w:val="14"/>
        </w:numPr>
        <w:tabs>
          <w:tab w:val="left" w:pos="355"/>
        </w:tabs>
        <w:spacing w:before="40"/>
        <w:ind w:left="354" w:hanging="135"/>
        <w:rPr>
          <w:rFonts w:asciiTheme="majorBidi" w:hAnsiTheme="majorBidi" w:cstheme="majorBidi"/>
          <w:sz w:val="24"/>
          <w:szCs w:val="24"/>
        </w:rPr>
      </w:pPr>
      <w:r w:rsidRPr="00020666">
        <w:rPr>
          <w:rFonts w:asciiTheme="majorBidi" w:hAnsiTheme="majorBidi" w:cstheme="majorBidi"/>
          <w:sz w:val="24"/>
          <w:szCs w:val="24"/>
        </w:rPr>
        <w:t>Qu’observez-vous</w:t>
      </w:r>
      <w:r w:rsidRPr="00020666">
        <w:rPr>
          <w:rFonts w:asciiTheme="majorBidi" w:hAnsiTheme="majorBidi" w:cstheme="majorBidi"/>
          <w:spacing w:val="-4"/>
          <w:sz w:val="24"/>
          <w:szCs w:val="24"/>
        </w:rPr>
        <w:t xml:space="preserve"> </w:t>
      </w:r>
      <w:r w:rsidRPr="00020666">
        <w:rPr>
          <w:rFonts w:asciiTheme="majorBidi" w:hAnsiTheme="majorBidi" w:cstheme="majorBidi"/>
          <w:sz w:val="24"/>
          <w:szCs w:val="24"/>
        </w:rPr>
        <w:t>?</w:t>
      </w:r>
    </w:p>
    <w:p w14:paraId="4266094A" w14:textId="77777777" w:rsidR="00C80D7C" w:rsidRPr="00020666" w:rsidRDefault="00C80D7C" w:rsidP="00C80D7C">
      <w:pPr>
        <w:pStyle w:val="Paragraphedeliste"/>
        <w:numPr>
          <w:ilvl w:val="0"/>
          <w:numId w:val="14"/>
        </w:numPr>
        <w:tabs>
          <w:tab w:val="left" w:pos="355"/>
        </w:tabs>
        <w:spacing w:before="41"/>
        <w:ind w:left="354" w:hanging="135"/>
        <w:rPr>
          <w:rFonts w:asciiTheme="majorBidi" w:hAnsiTheme="majorBidi" w:cstheme="majorBidi"/>
          <w:sz w:val="24"/>
          <w:szCs w:val="24"/>
        </w:rPr>
      </w:pPr>
      <w:r w:rsidRPr="00020666">
        <w:rPr>
          <w:rFonts w:asciiTheme="majorBidi" w:hAnsiTheme="majorBidi" w:cstheme="majorBidi"/>
          <w:sz w:val="24"/>
          <w:szCs w:val="24"/>
        </w:rPr>
        <w:t>De</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quel</w:t>
      </w:r>
      <w:r w:rsidRPr="00020666">
        <w:rPr>
          <w:rFonts w:asciiTheme="majorBidi" w:hAnsiTheme="majorBidi" w:cstheme="majorBidi"/>
          <w:spacing w:val="-2"/>
          <w:sz w:val="24"/>
          <w:szCs w:val="24"/>
        </w:rPr>
        <w:t xml:space="preserve"> </w:t>
      </w:r>
      <w:r w:rsidRPr="00020666">
        <w:rPr>
          <w:rFonts w:asciiTheme="majorBidi" w:hAnsiTheme="majorBidi" w:cstheme="majorBidi"/>
          <w:sz w:val="24"/>
          <w:szCs w:val="24"/>
        </w:rPr>
        <w:t>code</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s’agit-il</w:t>
      </w:r>
      <w:r w:rsidRPr="00020666">
        <w:rPr>
          <w:rFonts w:asciiTheme="majorBidi" w:hAnsiTheme="majorBidi" w:cstheme="majorBidi"/>
          <w:spacing w:val="-4"/>
          <w:sz w:val="24"/>
          <w:szCs w:val="24"/>
        </w:rPr>
        <w:t xml:space="preserve"> </w:t>
      </w:r>
      <w:r w:rsidRPr="00020666">
        <w:rPr>
          <w:rFonts w:asciiTheme="majorBidi" w:hAnsiTheme="majorBidi" w:cstheme="majorBidi"/>
          <w:sz w:val="24"/>
          <w:szCs w:val="24"/>
        </w:rPr>
        <w:t>?</w:t>
      </w:r>
    </w:p>
    <w:p w14:paraId="5F7F2BFB" w14:textId="77777777" w:rsidR="00C80D7C" w:rsidRPr="00020666" w:rsidRDefault="00C80D7C" w:rsidP="00C80D7C">
      <w:pPr>
        <w:pStyle w:val="Paragraphedeliste"/>
        <w:numPr>
          <w:ilvl w:val="0"/>
          <w:numId w:val="14"/>
        </w:numPr>
        <w:tabs>
          <w:tab w:val="left" w:pos="355"/>
        </w:tabs>
        <w:spacing w:before="40"/>
        <w:ind w:left="354" w:hanging="135"/>
        <w:rPr>
          <w:rFonts w:asciiTheme="majorBidi" w:hAnsiTheme="majorBidi" w:cstheme="majorBidi"/>
          <w:sz w:val="24"/>
          <w:szCs w:val="24"/>
        </w:rPr>
      </w:pPr>
      <w:r w:rsidRPr="00020666">
        <w:rPr>
          <w:rFonts w:asciiTheme="majorBidi" w:hAnsiTheme="majorBidi" w:cstheme="majorBidi"/>
          <w:sz w:val="24"/>
          <w:szCs w:val="24"/>
        </w:rPr>
        <w:t>Que</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voit-on</w:t>
      </w:r>
      <w:r w:rsidRPr="00020666">
        <w:rPr>
          <w:rFonts w:asciiTheme="majorBidi" w:hAnsiTheme="majorBidi" w:cstheme="majorBidi"/>
          <w:spacing w:val="-4"/>
          <w:sz w:val="24"/>
          <w:szCs w:val="24"/>
        </w:rPr>
        <w:t xml:space="preserve"> </w:t>
      </w:r>
      <w:r w:rsidRPr="00020666">
        <w:rPr>
          <w:rFonts w:asciiTheme="majorBidi" w:hAnsiTheme="majorBidi" w:cstheme="majorBidi"/>
          <w:sz w:val="24"/>
          <w:szCs w:val="24"/>
        </w:rPr>
        <w:t>?</w:t>
      </w:r>
      <w:r w:rsidRPr="00020666">
        <w:rPr>
          <w:rFonts w:asciiTheme="majorBidi" w:hAnsiTheme="majorBidi" w:cstheme="majorBidi"/>
          <w:spacing w:val="2"/>
          <w:sz w:val="24"/>
          <w:szCs w:val="24"/>
        </w:rPr>
        <w:t xml:space="preserve"> </w:t>
      </w:r>
      <w:r w:rsidRPr="00020666">
        <w:rPr>
          <w:rFonts w:asciiTheme="majorBidi" w:hAnsiTheme="majorBidi" w:cstheme="majorBidi"/>
          <w:sz w:val="24"/>
          <w:szCs w:val="24"/>
        </w:rPr>
        <w:t>Comment</w:t>
      </w:r>
      <w:r w:rsidRPr="00020666">
        <w:rPr>
          <w:rFonts w:asciiTheme="majorBidi" w:hAnsiTheme="majorBidi" w:cstheme="majorBidi"/>
          <w:spacing w:val="-3"/>
          <w:sz w:val="24"/>
          <w:szCs w:val="24"/>
        </w:rPr>
        <w:t xml:space="preserve"> </w:t>
      </w:r>
      <w:r w:rsidRPr="00020666">
        <w:rPr>
          <w:rFonts w:asciiTheme="majorBidi" w:hAnsiTheme="majorBidi" w:cstheme="majorBidi"/>
          <w:sz w:val="24"/>
          <w:szCs w:val="24"/>
        </w:rPr>
        <w:t>?</w:t>
      </w:r>
    </w:p>
    <w:p w14:paraId="2CC71CB1" w14:textId="77777777" w:rsidR="00C80D7C" w:rsidRPr="00020666" w:rsidRDefault="00C80D7C" w:rsidP="00C80D7C">
      <w:pPr>
        <w:pStyle w:val="Paragraphedeliste"/>
        <w:numPr>
          <w:ilvl w:val="0"/>
          <w:numId w:val="14"/>
        </w:numPr>
        <w:tabs>
          <w:tab w:val="left" w:pos="355"/>
        </w:tabs>
        <w:spacing w:before="38"/>
        <w:ind w:left="354" w:hanging="135"/>
        <w:rPr>
          <w:rFonts w:asciiTheme="majorBidi" w:hAnsiTheme="majorBidi" w:cstheme="majorBidi"/>
          <w:sz w:val="24"/>
          <w:szCs w:val="24"/>
        </w:rPr>
      </w:pPr>
      <w:r w:rsidRPr="00020666">
        <w:rPr>
          <w:rFonts w:asciiTheme="majorBidi" w:hAnsiTheme="majorBidi" w:cstheme="majorBidi"/>
          <w:sz w:val="24"/>
          <w:szCs w:val="24"/>
        </w:rPr>
        <w:t>Où</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peut-on</w:t>
      </w:r>
      <w:r w:rsidRPr="00020666">
        <w:rPr>
          <w:rFonts w:asciiTheme="majorBidi" w:hAnsiTheme="majorBidi" w:cstheme="majorBidi"/>
          <w:spacing w:val="-4"/>
          <w:sz w:val="24"/>
          <w:szCs w:val="24"/>
        </w:rPr>
        <w:t xml:space="preserve"> </w:t>
      </w:r>
      <w:r w:rsidRPr="00020666">
        <w:rPr>
          <w:rFonts w:asciiTheme="majorBidi" w:hAnsiTheme="majorBidi" w:cstheme="majorBidi"/>
          <w:sz w:val="24"/>
          <w:szCs w:val="24"/>
        </w:rPr>
        <w:t>trouver</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ce</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genre de</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décor</w:t>
      </w:r>
      <w:r w:rsidRPr="00020666">
        <w:rPr>
          <w:rFonts w:asciiTheme="majorBidi" w:hAnsiTheme="majorBidi" w:cstheme="majorBidi"/>
          <w:spacing w:val="-4"/>
          <w:sz w:val="24"/>
          <w:szCs w:val="24"/>
        </w:rPr>
        <w:t xml:space="preserve"> </w:t>
      </w:r>
      <w:r w:rsidRPr="00020666">
        <w:rPr>
          <w:rFonts w:asciiTheme="majorBidi" w:hAnsiTheme="majorBidi" w:cstheme="majorBidi"/>
          <w:sz w:val="24"/>
          <w:szCs w:val="24"/>
        </w:rPr>
        <w:t>?</w:t>
      </w:r>
    </w:p>
    <w:p w14:paraId="6DA48A57" w14:textId="77777777" w:rsidR="00C80D7C" w:rsidRPr="00020666" w:rsidRDefault="00C80D7C" w:rsidP="00C80D7C">
      <w:pPr>
        <w:pStyle w:val="Paragraphedeliste"/>
        <w:numPr>
          <w:ilvl w:val="0"/>
          <w:numId w:val="14"/>
        </w:numPr>
        <w:tabs>
          <w:tab w:val="left" w:pos="355"/>
        </w:tabs>
        <w:spacing w:before="40"/>
        <w:ind w:left="354" w:hanging="135"/>
        <w:rPr>
          <w:rFonts w:asciiTheme="majorBidi" w:hAnsiTheme="majorBidi" w:cstheme="majorBidi"/>
          <w:sz w:val="24"/>
          <w:szCs w:val="24"/>
        </w:rPr>
      </w:pPr>
      <w:r w:rsidRPr="00020666">
        <w:rPr>
          <w:rFonts w:asciiTheme="majorBidi" w:hAnsiTheme="majorBidi" w:cstheme="majorBidi"/>
          <w:sz w:val="24"/>
          <w:szCs w:val="24"/>
        </w:rPr>
        <w:t>D’après</w:t>
      </w:r>
      <w:r w:rsidRPr="00020666">
        <w:rPr>
          <w:rFonts w:asciiTheme="majorBidi" w:hAnsiTheme="majorBidi" w:cstheme="majorBidi"/>
          <w:spacing w:val="-3"/>
          <w:sz w:val="24"/>
          <w:szCs w:val="24"/>
        </w:rPr>
        <w:t xml:space="preserve"> </w:t>
      </w:r>
      <w:r w:rsidRPr="00020666">
        <w:rPr>
          <w:rFonts w:asciiTheme="majorBidi" w:hAnsiTheme="majorBidi" w:cstheme="majorBidi"/>
          <w:sz w:val="24"/>
          <w:szCs w:val="24"/>
        </w:rPr>
        <w:t>ces</w:t>
      </w:r>
      <w:r w:rsidRPr="00020666">
        <w:rPr>
          <w:rFonts w:asciiTheme="majorBidi" w:hAnsiTheme="majorBidi" w:cstheme="majorBidi"/>
          <w:spacing w:val="-2"/>
          <w:sz w:val="24"/>
          <w:szCs w:val="24"/>
        </w:rPr>
        <w:t xml:space="preserve"> </w:t>
      </w:r>
      <w:r w:rsidRPr="00020666">
        <w:rPr>
          <w:rFonts w:asciiTheme="majorBidi" w:hAnsiTheme="majorBidi" w:cstheme="majorBidi"/>
          <w:sz w:val="24"/>
          <w:szCs w:val="24"/>
        </w:rPr>
        <w:t>informations,</w:t>
      </w:r>
      <w:r w:rsidRPr="00020666">
        <w:rPr>
          <w:rFonts w:asciiTheme="majorBidi" w:hAnsiTheme="majorBidi" w:cstheme="majorBidi"/>
          <w:spacing w:val="-2"/>
          <w:sz w:val="24"/>
          <w:szCs w:val="24"/>
        </w:rPr>
        <w:t xml:space="preserve"> </w:t>
      </w:r>
      <w:r w:rsidRPr="00020666">
        <w:rPr>
          <w:rFonts w:asciiTheme="majorBidi" w:hAnsiTheme="majorBidi" w:cstheme="majorBidi"/>
          <w:sz w:val="24"/>
          <w:szCs w:val="24"/>
        </w:rPr>
        <w:t>à</w:t>
      </w:r>
      <w:r w:rsidRPr="00020666">
        <w:rPr>
          <w:rFonts w:asciiTheme="majorBidi" w:hAnsiTheme="majorBidi" w:cstheme="majorBidi"/>
          <w:spacing w:val="-2"/>
          <w:sz w:val="24"/>
          <w:szCs w:val="24"/>
        </w:rPr>
        <w:t xml:space="preserve"> </w:t>
      </w:r>
      <w:r w:rsidRPr="00020666">
        <w:rPr>
          <w:rFonts w:asciiTheme="majorBidi" w:hAnsiTheme="majorBidi" w:cstheme="majorBidi"/>
          <w:sz w:val="24"/>
          <w:szCs w:val="24"/>
        </w:rPr>
        <w:t>quoi</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pensez-vous</w:t>
      </w:r>
      <w:r w:rsidRPr="00020666">
        <w:rPr>
          <w:rFonts w:asciiTheme="majorBidi" w:hAnsiTheme="majorBidi" w:cstheme="majorBidi"/>
          <w:spacing w:val="-3"/>
          <w:sz w:val="24"/>
          <w:szCs w:val="24"/>
        </w:rPr>
        <w:t xml:space="preserve"> </w:t>
      </w:r>
      <w:r w:rsidRPr="00020666">
        <w:rPr>
          <w:rFonts w:asciiTheme="majorBidi" w:hAnsiTheme="majorBidi" w:cstheme="majorBidi"/>
          <w:sz w:val="24"/>
          <w:szCs w:val="24"/>
        </w:rPr>
        <w:t>?</w:t>
      </w:r>
    </w:p>
    <w:p w14:paraId="5C5C15DA" w14:textId="77777777" w:rsidR="00C80D7C" w:rsidRPr="00020666" w:rsidRDefault="00C80D7C" w:rsidP="00C80D7C">
      <w:pPr>
        <w:pStyle w:val="Paragraphedeliste"/>
        <w:numPr>
          <w:ilvl w:val="0"/>
          <w:numId w:val="14"/>
        </w:numPr>
        <w:tabs>
          <w:tab w:val="left" w:pos="355"/>
        </w:tabs>
        <w:spacing w:before="223"/>
        <w:ind w:left="354" w:hanging="135"/>
        <w:rPr>
          <w:rFonts w:asciiTheme="majorBidi" w:hAnsiTheme="majorBidi" w:cstheme="majorBidi"/>
          <w:sz w:val="24"/>
          <w:szCs w:val="24"/>
        </w:rPr>
      </w:pPr>
      <w:r w:rsidRPr="00020666">
        <w:rPr>
          <w:rFonts w:asciiTheme="majorBidi" w:hAnsiTheme="majorBidi" w:cstheme="majorBidi"/>
          <w:sz w:val="24"/>
          <w:szCs w:val="24"/>
        </w:rPr>
        <w:t>A</w:t>
      </w:r>
      <w:r w:rsidRPr="00020666">
        <w:rPr>
          <w:rFonts w:asciiTheme="majorBidi" w:hAnsiTheme="majorBidi" w:cstheme="majorBidi"/>
          <w:spacing w:val="-3"/>
          <w:sz w:val="24"/>
          <w:szCs w:val="24"/>
        </w:rPr>
        <w:t xml:space="preserve"> </w:t>
      </w:r>
      <w:r w:rsidRPr="00020666">
        <w:rPr>
          <w:rFonts w:asciiTheme="majorBidi" w:hAnsiTheme="majorBidi" w:cstheme="majorBidi"/>
          <w:sz w:val="24"/>
          <w:szCs w:val="24"/>
        </w:rPr>
        <w:t>qui</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s’adresse-t-on</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dans</w:t>
      </w:r>
      <w:r w:rsidRPr="00020666">
        <w:rPr>
          <w:rFonts w:asciiTheme="majorBidi" w:hAnsiTheme="majorBidi" w:cstheme="majorBidi"/>
          <w:spacing w:val="-3"/>
          <w:sz w:val="24"/>
          <w:szCs w:val="24"/>
        </w:rPr>
        <w:t xml:space="preserve"> </w:t>
      </w:r>
      <w:r w:rsidRPr="00020666">
        <w:rPr>
          <w:rFonts w:asciiTheme="majorBidi" w:hAnsiTheme="majorBidi" w:cstheme="majorBidi"/>
          <w:sz w:val="24"/>
          <w:szCs w:val="24"/>
        </w:rPr>
        <w:t>une</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pièce</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de</w:t>
      </w:r>
      <w:r w:rsidRPr="00020666">
        <w:rPr>
          <w:rFonts w:asciiTheme="majorBidi" w:hAnsiTheme="majorBidi" w:cstheme="majorBidi"/>
          <w:spacing w:val="-2"/>
          <w:sz w:val="24"/>
          <w:szCs w:val="24"/>
        </w:rPr>
        <w:t xml:space="preserve"> </w:t>
      </w:r>
      <w:r w:rsidRPr="00020666">
        <w:rPr>
          <w:rFonts w:asciiTheme="majorBidi" w:hAnsiTheme="majorBidi" w:cstheme="majorBidi"/>
          <w:sz w:val="24"/>
          <w:szCs w:val="24"/>
        </w:rPr>
        <w:t>théâtre</w:t>
      </w:r>
      <w:r w:rsidRPr="00020666">
        <w:rPr>
          <w:rFonts w:asciiTheme="majorBidi" w:hAnsiTheme="majorBidi" w:cstheme="majorBidi"/>
          <w:spacing w:val="-3"/>
          <w:sz w:val="24"/>
          <w:szCs w:val="24"/>
        </w:rPr>
        <w:t xml:space="preserve"> </w:t>
      </w:r>
      <w:r w:rsidRPr="00020666">
        <w:rPr>
          <w:rFonts w:asciiTheme="majorBidi" w:hAnsiTheme="majorBidi" w:cstheme="majorBidi"/>
          <w:sz w:val="24"/>
          <w:szCs w:val="24"/>
        </w:rPr>
        <w:t>?</w:t>
      </w:r>
    </w:p>
    <w:p w14:paraId="53BF3BEA" w14:textId="77777777" w:rsidR="00C80D7C" w:rsidRPr="00020666" w:rsidRDefault="00C80D7C" w:rsidP="00C80D7C">
      <w:pPr>
        <w:pStyle w:val="Paragraphedeliste"/>
        <w:numPr>
          <w:ilvl w:val="0"/>
          <w:numId w:val="14"/>
        </w:numPr>
        <w:tabs>
          <w:tab w:val="left" w:pos="355"/>
        </w:tabs>
        <w:spacing w:before="223"/>
        <w:ind w:left="354" w:hanging="135"/>
        <w:rPr>
          <w:rFonts w:asciiTheme="majorBidi" w:hAnsiTheme="majorBidi" w:cstheme="majorBidi"/>
          <w:sz w:val="24"/>
          <w:szCs w:val="24"/>
        </w:rPr>
      </w:pPr>
      <w:r w:rsidRPr="00020666">
        <w:rPr>
          <w:rFonts w:asciiTheme="majorBidi" w:hAnsiTheme="majorBidi" w:cstheme="majorBidi"/>
          <w:sz w:val="24"/>
          <w:szCs w:val="24"/>
        </w:rPr>
        <w:t>De</w:t>
      </w:r>
      <w:r w:rsidRPr="00020666">
        <w:rPr>
          <w:rFonts w:asciiTheme="majorBidi" w:hAnsiTheme="majorBidi" w:cstheme="majorBidi"/>
          <w:spacing w:val="-2"/>
          <w:sz w:val="24"/>
          <w:szCs w:val="24"/>
        </w:rPr>
        <w:t xml:space="preserve"> </w:t>
      </w:r>
      <w:r w:rsidRPr="00020666">
        <w:rPr>
          <w:rFonts w:asciiTheme="majorBidi" w:hAnsiTheme="majorBidi" w:cstheme="majorBidi"/>
          <w:sz w:val="24"/>
          <w:szCs w:val="24"/>
        </w:rPr>
        <w:t>quoi</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on</w:t>
      </w:r>
      <w:r w:rsidRPr="00020666">
        <w:rPr>
          <w:rFonts w:asciiTheme="majorBidi" w:hAnsiTheme="majorBidi" w:cstheme="majorBidi"/>
          <w:spacing w:val="-4"/>
          <w:sz w:val="24"/>
          <w:szCs w:val="24"/>
        </w:rPr>
        <w:t xml:space="preserve"> </w:t>
      </w:r>
      <w:r w:rsidRPr="00020666">
        <w:rPr>
          <w:rFonts w:asciiTheme="majorBidi" w:hAnsiTheme="majorBidi" w:cstheme="majorBidi"/>
          <w:sz w:val="24"/>
          <w:szCs w:val="24"/>
        </w:rPr>
        <w:t>a</w:t>
      </w:r>
      <w:r w:rsidRPr="00020666">
        <w:rPr>
          <w:rFonts w:asciiTheme="majorBidi" w:hAnsiTheme="majorBidi" w:cstheme="majorBidi"/>
          <w:spacing w:val="-2"/>
          <w:sz w:val="24"/>
          <w:szCs w:val="24"/>
        </w:rPr>
        <w:t xml:space="preserve"> </w:t>
      </w:r>
      <w:r w:rsidRPr="00020666">
        <w:rPr>
          <w:rFonts w:asciiTheme="majorBidi" w:hAnsiTheme="majorBidi" w:cstheme="majorBidi"/>
          <w:sz w:val="24"/>
          <w:szCs w:val="24"/>
        </w:rPr>
        <w:t>besoin</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pour</w:t>
      </w:r>
      <w:r w:rsidRPr="00020666">
        <w:rPr>
          <w:rFonts w:asciiTheme="majorBidi" w:hAnsiTheme="majorBidi" w:cstheme="majorBidi"/>
          <w:spacing w:val="-4"/>
          <w:sz w:val="24"/>
          <w:szCs w:val="24"/>
        </w:rPr>
        <w:t xml:space="preserve"> </w:t>
      </w:r>
      <w:r w:rsidRPr="00020666">
        <w:rPr>
          <w:rFonts w:asciiTheme="majorBidi" w:hAnsiTheme="majorBidi" w:cstheme="majorBidi"/>
          <w:sz w:val="24"/>
          <w:szCs w:val="24"/>
        </w:rPr>
        <w:t>réaliser</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une</w:t>
      </w:r>
      <w:r w:rsidRPr="00020666">
        <w:rPr>
          <w:rFonts w:asciiTheme="majorBidi" w:hAnsiTheme="majorBidi" w:cstheme="majorBidi"/>
          <w:spacing w:val="-2"/>
          <w:sz w:val="24"/>
          <w:szCs w:val="24"/>
        </w:rPr>
        <w:t xml:space="preserve"> </w:t>
      </w:r>
      <w:r w:rsidRPr="00020666">
        <w:rPr>
          <w:rFonts w:asciiTheme="majorBidi" w:hAnsiTheme="majorBidi" w:cstheme="majorBidi"/>
          <w:sz w:val="24"/>
          <w:szCs w:val="24"/>
        </w:rPr>
        <w:t>pièce</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théâtrale</w:t>
      </w:r>
      <w:r w:rsidRPr="00020666">
        <w:rPr>
          <w:rFonts w:asciiTheme="majorBidi" w:hAnsiTheme="majorBidi" w:cstheme="majorBidi"/>
          <w:spacing w:val="-3"/>
          <w:sz w:val="24"/>
          <w:szCs w:val="24"/>
        </w:rPr>
        <w:t xml:space="preserve"> </w:t>
      </w:r>
      <w:r w:rsidRPr="00020666">
        <w:rPr>
          <w:rFonts w:asciiTheme="majorBidi" w:hAnsiTheme="majorBidi" w:cstheme="majorBidi"/>
          <w:sz w:val="24"/>
          <w:szCs w:val="24"/>
        </w:rPr>
        <w:t>?</w:t>
      </w:r>
    </w:p>
    <w:p w14:paraId="6A6A532D" w14:textId="77777777" w:rsidR="00C80D7C" w:rsidRPr="00020666" w:rsidRDefault="00C80D7C" w:rsidP="00C80D7C">
      <w:pPr>
        <w:rPr>
          <w:rFonts w:asciiTheme="majorBidi" w:hAnsiTheme="majorBidi" w:cstheme="majorBidi"/>
          <w:sz w:val="24"/>
          <w:szCs w:val="24"/>
        </w:rPr>
        <w:sectPr w:rsidR="00C80D7C" w:rsidRPr="00020666" w:rsidSect="007B6E89">
          <w:pgSz w:w="11910" w:h="16840"/>
          <w:pgMar w:top="1110" w:right="1360" w:bottom="1200" w:left="1580" w:header="284" w:footer="923" w:gutter="0"/>
          <w:cols w:space="720"/>
        </w:sectPr>
      </w:pPr>
    </w:p>
    <w:p w14:paraId="0C05D704" w14:textId="77777777" w:rsidR="00C80D7C" w:rsidRPr="00020666" w:rsidRDefault="00C80D7C" w:rsidP="00C80D7C">
      <w:pPr>
        <w:pStyle w:val="Titre31"/>
        <w:spacing w:before="60"/>
        <w:rPr>
          <w:rFonts w:asciiTheme="majorBidi" w:hAnsiTheme="majorBidi" w:cstheme="majorBidi"/>
          <w:sz w:val="24"/>
          <w:szCs w:val="24"/>
        </w:rPr>
      </w:pPr>
      <w:r w:rsidRPr="00020666">
        <w:rPr>
          <w:rFonts w:asciiTheme="majorBidi" w:hAnsiTheme="majorBidi" w:cstheme="majorBidi"/>
          <w:sz w:val="24"/>
          <w:szCs w:val="24"/>
        </w:rPr>
        <w:lastRenderedPageBreak/>
        <w:t>Remarques</w:t>
      </w:r>
    </w:p>
    <w:p w14:paraId="57167CFC" w14:textId="77777777" w:rsidR="00C80D7C" w:rsidRPr="00020666" w:rsidRDefault="00C80D7C" w:rsidP="00C80D7C">
      <w:pPr>
        <w:pStyle w:val="Corpsdetexte"/>
        <w:spacing w:before="6"/>
        <w:rPr>
          <w:rFonts w:asciiTheme="majorBidi" w:hAnsiTheme="majorBidi" w:cstheme="majorBidi"/>
          <w:b/>
        </w:rPr>
      </w:pPr>
    </w:p>
    <w:p w14:paraId="14C5A2CC" w14:textId="27CD0C04" w:rsidR="00C80D7C" w:rsidRPr="00020666" w:rsidRDefault="00C80D7C" w:rsidP="001430BB">
      <w:pPr>
        <w:pStyle w:val="Paragraphedeliste"/>
        <w:numPr>
          <w:ilvl w:val="1"/>
          <w:numId w:val="14"/>
        </w:numPr>
        <w:tabs>
          <w:tab w:val="left" w:pos="1001"/>
        </w:tabs>
        <w:spacing w:line="268" w:lineRule="auto"/>
        <w:ind w:right="438"/>
        <w:rPr>
          <w:rFonts w:asciiTheme="majorBidi" w:hAnsiTheme="majorBidi" w:cstheme="majorBidi"/>
          <w:sz w:val="24"/>
          <w:szCs w:val="24"/>
        </w:rPr>
      </w:pPr>
      <w:r w:rsidRPr="00020666">
        <w:rPr>
          <w:rFonts w:asciiTheme="majorBidi" w:hAnsiTheme="majorBidi" w:cstheme="majorBidi"/>
          <w:sz w:val="24"/>
          <w:szCs w:val="24"/>
        </w:rPr>
        <w:t>Un</w:t>
      </w:r>
      <w:r w:rsidRPr="00020666">
        <w:rPr>
          <w:rFonts w:asciiTheme="majorBidi" w:hAnsiTheme="majorBidi" w:cstheme="majorBidi"/>
          <w:spacing w:val="9"/>
          <w:sz w:val="24"/>
          <w:szCs w:val="24"/>
        </w:rPr>
        <w:t xml:space="preserve"> </w:t>
      </w:r>
      <w:r w:rsidRPr="00020666">
        <w:rPr>
          <w:rFonts w:asciiTheme="majorBidi" w:hAnsiTheme="majorBidi" w:cstheme="majorBidi"/>
          <w:sz w:val="24"/>
          <w:szCs w:val="24"/>
        </w:rPr>
        <w:t>grand</w:t>
      </w:r>
      <w:r w:rsidRPr="00020666">
        <w:rPr>
          <w:rFonts w:asciiTheme="majorBidi" w:hAnsiTheme="majorBidi" w:cstheme="majorBidi"/>
          <w:spacing w:val="10"/>
          <w:sz w:val="24"/>
          <w:szCs w:val="24"/>
        </w:rPr>
        <w:t xml:space="preserve"> </w:t>
      </w:r>
      <w:r w:rsidRPr="00020666">
        <w:rPr>
          <w:rFonts w:asciiTheme="majorBidi" w:hAnsiTheme="majorBidi" w:cstheme="majorBidi"/>
          <w:sz w:val="24"/>
          <w:szCs w:val="24"/>
        </w:rPr>
        <w:t>nombre</w:t>
      </w:r>
      <w:r w:rsidRPr="00020666">
        <w:rPr>
          <w:rFonts w:asciiTheme="majorBidi" w:hAnsiTheme="majorBidi" w:cstheme="majorBidi"/>
          <w:spacing w:val="11"/>
          <w:sz w:val="24"/>
          <w:szCs w:val="24"/>
        </w:rPr>
        <w:t xml:space="preserve"> </w:t>
      </w:r>
      <w:r w:rsidRPr="00020666">
        <w:rPr>
          <w:rFonts w:asciiTheme="majorBidi" w:hAnsiTheme="majorBidi" w:cstheme="majorBidi"/>
          <w:sz w:val="24"/>
          <w:szCs w:val="24"/>
        </w:rPr>
        <w:t>des</w:t>
      </w:r>
      <w:r w:rsidRPr="00020666">
        <w:rPr>
          <w:rFonts w:asciiTheme="majorBidi" w:hAnsiTheme="majorBidi" w:cstheme="majorBidi"/>
          <w:spacing w:val="9"/>
          <w:sz w:val="24"/>
          <w:szCs w:val="24"/>
        </w:rPr>
        <w:t xml:space="preserve"> </w:t>
      </w:r>
      <w:r w:rsidRPr="00020666">
        <w:rPr>
          <w:rFonts w:asciiTheme="majorBidi" w:hAnsiTheme="majorBidi" w:cstheme="majorBidi"/>
          <w:sz w:val="24"/>
          <w:szCs w:val="24"/>
        </w:rPr>
        <w:t>apprenants</w:t>
      </w:r>
      <w:r w:rsidR="00C65F33" w:rsidRPr="00020666">
        <w:rPr>
          <w:rFonts w:asciiTheme="majorBidi" w:hAnsiTheme="majorBidi" w:cstheme="majorBidi"/>
          <w:sz w:val="24"/>
          <w:szCs w:val="24"/>
        </w:rPr>
        <w:t xml:space="preserve"> avec un pourcentage de 30</w:t>
      </w:r>
      <w:r w:rsidRPr="00020666">
        <w:rPr>
          <w:rFonts w:asciiTheme="majorBidi" w:hAnsiTheme="majorBidi" w:cstheme="majorBidi"/>
          <w:spacing w:val="9"/>
          <w:sz w:val="24"/>
          <w:szCs w:val="24"/>
        </w:rPr>
        <w:t xml:space="preserve"> </w:t>
      </w:r>
      <w:r w:rsidRPr="00020666">
        <w:rPr>
          <w:rFonts w:asciiTheme="majorBidi" w:hAnsiTheme="majorBidi" w:cstheme="majorBidi"/>
          <w:sz w:val="24"/>
          <w:szCs w:val="24"/>
        </w:rPr>
        <w:t>ont</w:t>
      </w:r>
      <w:r w:rsidRPr="00020666">
        <w:rPr>
          <w:rFonts w:asciiTheme="majorBidi" w:hAnsiTheme="majorBidi" w:cstheme="majorBidi"/>
          <w:spacing w:val="11"/>
          <w:sz w:val="24"/>
          <w:szCs w:val="24"/>
        </w:rPr>
        <w:t xml:space="preserve"> </w:t>
      </w:r>
      <w:r w:rsidRPr="00020666">
        <w:rPr>
          <w:rFonts w:asciiTheme="majorBidi" w:hAnsiTheme="majorBidi" w:cstheme="majorBidi"/>
          <w:sz w:val="24"/>
          <w:szCs w:val="24"/>
        </w:rPr>
        <w:t>participé,</w:t>
      </w:r>
      <w:r w:rsidRPr="00020666">
        <w:rPr>
          <w:rFonts w:asciiTheme="majorBidi" w:hAnsiTheme="majorBidi" w:cstheme="majorBidi"/>
          <w:spacing w:val="9"/>
          <w:sz w:val="24"/>
          <w:szCs w:val="24"/>
        </w:rPr>
        <w:t xml:space="preserve"> </w:t>
      </w:r>
      <w:r w:rsidRPr="00020666">
        <w:rPr>
          <w:rFonts w:asciiTheme="majorBidi" w:hAnsiTheme="majorBidi" w:cstheme="majorBidi"/>
          <w:sz w:val="24"/>
          <w:szCs w:val="24"/>
        </w:rPr>
        <w:t>mais</w:t>
      </w:r>
      <w:r w:rsidRPr="00020666">
        <w:rPr>
          <w:rFonts w:asciiTheme="majorBidi" w:hAnsiTheme="majorBidi" w:cstheme="majorBidi"/>
          <w:spacing w:val="9"/>
          <w:sz w:val="24"/>
          <w:szCs w:val="24"/>
        </w:rPr>
        <w:t xml:space="preserve"> </w:t>
      </w:r>
      <w:r w:rsidRPr="00020666">
        <w:rPr>
          <w:rFonts w:asciiTheme="majorBidi" w:hAnsiTheme="majorBidi" w:cstheme="majorBidi"/>
          <w:sz w:val="24"/>
          <w:szCs w:val="24"/>
        </w:rPr>
        <w:t>ils</w:t>
      </w:r>
      <w:r w:rsidRPr="00020666">
        <w:rPr>
          <w:rFonts w:asciiTheme="majorBidi" w:hAnsiTheme="majorBidi" w:cstheme="majorBidi"/>
          <w:spacing w:val="9"/>
          <w:sz w:val="24"/>
          <w:szCs w:val="24"/>
        </w:rPr>
        <w:t xml:space="preserve"> </w:t>
      </w:r>
      <w:r w:rsidRPr="00020666">
        <w:rPr>
          <w:rFonts w:asciiTheme="majorBidi" w:hAnsiTheme="majorBidi" w:cstheme="majorBidi"/>
          <w:sz w:val="24"/>
          <w:szCs w:val="24"/>
        </w:rPr>
        <w:t>ne</w:t>
      </w:r>
      <w:r w:rsidRPr="00020666">
        <w:rPr>
          <w:rFonts w:asciiTheme="majorBidi" w:hAnsiTheme="majorBidi" w:cstheme="majorBidi"/>
          <w:spacing w:val="11"/>
          <w:sz w:val="24"/>
          <w:szCs w:val="24"/>
        </w:rPr>
        <w:t xml:space="preserve"> </w:t>
      </w:r>
      <w:r w:rsidRPr="00020666">
        <w:rPr>
          <w:rFonts w:asciiTheme="majorBidi" w:hAnsiTheme="majorBidi" w:cstheme="majorBidi"/>
          <w:sz w:val="24"/>
          <w:szCs w:val="24"/>
        </w:rPr>
        <w:t>savaient</w:t>
      </w:r>
      <w:r w:rsidRPr="00020666">
        <w:rPr>
          <w:rFonts w:asciiTheme="majorBidi" w:hAnsiTheme="majorBidi" w:cstheme="majorBidi"/>
          <w:spacing w:val="11"/>
          <w:sz w:val="24"/>
          <w:szCs w:val="24"/>
        </w:rPr>
        <w:t xml:space="preserve"> </w:t>
      </w:r>
      <w:r w:rsidRPr="00020666">
        <w:rPr>
          <w:rFonts w:asciiTheme="majorBidi" w:hAnsiTheme="majorBidi" w:cstheme="majorBidi"/>
          <w:sz w:val="24"/>
          <w:szCs w:val="24"/>
        </w:rPr>
        <w:t>pas</w:t>
      </w:r>
      <w:r w:rsidRPr="00020666">
        <w:rPr>
          <w:rFonts w:asciiTheme="majorBidi" w:hAnsiTheme="majorBidi" w:cstheme="majorBidi"/>
          <w:spacing w:val="7"/>
          <w:sz w:val="24"/>
          <w:szCs w:val="24"/>
        </w:rPr>
        <w:t xml:space="preserve"> </w:t>
      </w:r>
      <w:r w:rsidRPr="00020666">
        <w:rPr>
          <w:rFonts w:asciiTheme="majorBidi" w:hAnsiTheme="majorBidi" w:cstheme="majorBidi"/>
          <w:sz w:val="24"/>
          <w:szCs w:val="24"/>
        </w:rPr>
        <w:t>la</w:t>
      </w:r>
      <w:r w:rsidRPr="00020666">
        <w:rPr>
          <w:rFonts w:asciiTheme="majorBidi" w:hAnsiTheme="majorBidi" w:cstheme="majorBidi"/>
          <w:spacing w:val="10"/>
          <w:sz w:val="24"/>
          <w:szCs w:val="24"/>
        </w:rPr>
        <w:t xml:space="preserve"> </w:t>
      </w:r>
      <w:r w:rsidRPr="00020666">
        <w:rPr>
          <w:rFonts w:asciiTheme="majorBidi" w:hAnsiTheme="majorBidi" w:cstheme="majorBidi"/>
          <w:sz w:val="24"/>
          <w:szCs w:val="24"/>
        </w:rPr>
        <w:t>bonne</w:t>
      </w:r>
      <w:r w:rsidRPr="00020666">
        <w:rPr>
          <w:rFonts w:asciiTheme="majorBidi" w:hAnsiTheme="majorBidi" w:cstheme="majorBidi"/>
          <w:spacing w:val="-54"/>
          <w:sz w:val="24"/>
          <w:szCs w:val="24"/>
        </w:rPr>
        <w:t xml:space="preserve"> </w:t>
      </w:r>
      <w:r w:rsidRPr="00020666">
        <w:rPr>
          <w:rFonts w:asciiTheme="majorBidi" w:hAnsiTheme="majorBidi" w:cstheme="majorBidi"/>
          <w:sz w:val="24"/>
          <w:szCs w:val="24"/>
        </w:rPr>
        <w:t>réponse</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de la</w:t>
      </w:r>
      <w:r w:rsidRPr="00020666">
        <w:rPr>
          <w:rFonts w:asciiTheme="majorBidi" w:hAnsiTheme="majorBidi" w:cstheme="majorBidi"/>
          <w:spacing w:val="-2"/>
          <w:sz w:val="24"/>
          <w:szCs w:val="24"/>
        </w:rPr>
        <w:t xml:space="preserve"> </w:t>
      </w:r>
      <w:r w:rsidRPr="00020666">
        <w:rPr>
          <w:rFonts w:asciiTheme="majorBidi" w:hAnsiTheme="majorBidi" w:cstheme="majorBidi"/>
          <w:sz w:val="24"/>
          <w:szCs w:val="24"/>
        </w:rPr>
        <w:t>plupart des</w:t>
      </w:r>
      <w:r w:rsidRPr="00020666">
        <w:rPr>
          <w:rFonts w:asciiTheme="majorBidi" w:hAnsiTheme="majorBidi" w:cstheme="majorBidi"/>
          <w:spacing w:val="-2"/>
          <w:sz w:val="24"/>
          <w:szCs w:val="24"/>
        </w:rPr>
        <w:t xml:space="preserve"> </w:t>
      </w:r>
      <w:r w:rsidRPr="00020666">
        <w:rPr>
          <w:rFonts w:asciiTheme="majorBidi" w:hAnsiTheme="majorBidi" w:cstheme="majorBidi"/>
          <w:sz w:val="24"/>
          <w:szCs w:val="24"/>
        </w:rPr>
        <w:t>questions</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(4 sur 11 questions).</w:t>
      </w:r>
      <w:r w:rsidR="001430BB">
        <w:rPr>
          <w:rFonts w:asciiTheme="majorBidi" w:hAnsiTheme="majorBidi" w:cstheme="majorBidi"/>
          <w:sz w:val="24"/>
          <w:szCs w:val="24"/>
        </w:rPr>
        <w:t xml:space="preserve"> Avec un pourcentage de 10 </w:t>
      </w:r>
      <w:r w:rsidR="007911FD" w:rsidRPr="00020666">
        <w:rPr>
          <w:rFonts w:asciiTheme="majorBidi" w:hAnsiTheme="majorBidi" w:cstheme="majorBidi"/>
          <w:sz w:val="24"/>
          <w:szCs w:val="24"/>
        </w:rPr>
        <w:t xml:space="preserve"> </w:t>
      </w:r>
    </w:p>
    <w:p w14:paraId="7D031804" w14:textId="6A8B3F39" w:rsidR="00C80D7C" w:rsidRPr="00020666" w:rsidRDefault="00C80D7C" w:rsidP="00C65F33">
      <w:pPr>
        <w:pStyle w:val="Paragraphedeliste"/>
        <w:numPr>
          <w:ilvl w:val="1"/>
          <w:numId w:val="14"/>
        </w:numPr>
        <w:tabs>
          <w:tab w:val="left" w:pos="1001"/>
        </w:tabs>
        <w:spacing w:before="98" w:line="271" w:lineRule="auto"/>
        <w:ind w:right="435"/>
        <w:rPr>
          <w:rFonts w:asciiTheme="majorBidi" w:hAnsiTheme="majorBidi" w:cstheme="majorBidi"/>
          <w:sz w:val="24"/>
          <w:szCs w:val="24"/>
        </w:rPr>
      </w:pPr>
      <w:r w:rsidRPr="00020666">
        <w:rPr>
          <w:rFonts w:asciiTheme="majorBidi" w:hAnsiTheme="majorBidi" w:cstheme="majorBidi"/>
          <w:sz w:val="24"/>
          <w:szCs w:val="24"/>
        </w:rPr>
        <w:t>Apres</w:t>
      </w:r>
      <w:r w:rsidRPr="00020666">
        <w:rPr>
          <w:rFonts w:asciiTheme="majorBidi" w:hAnsiTheme="majorBidi" w:cstheme="majorBidi"/>
          <w:spacing w:val="12"/>
          <w:sz w:val="24"/>
          <w:szCs w:val="24"/>
        </w:rPr>
        <w:t xml:space="preserve"> </w:t>
      </w:r>
      <w:r w:rsidRPr="00020666">
        <w:rPr>
          <w:rFonts w:asciiTheme="majorBidi" w:hAnsiTheme="majorBidi" w:cstheme="majorBidi"/>
          <w:sz w:val="24"/>
          <w:szCs w:val="24"/>
        </w:rPr>
        <w:t>avoir</w:t>
      </w:r>
      <w:r w:rsidRPr="00020666">
        <w:rPr>
          <w:rFonts w:asciiTheme="majorBidi" w:hAnsiTheme="majorBidi" w:cstheme="majorBidi"/>
          <w:spacing w:val="14"/>
          <w:sz w:val="24"/>
          <w:szCs w:val="24"/>
        </w:rPr>
        <w:t xml:space="preserve"> </w:t>
      </w:r>
      <w:r w:rsidRPr="00020666">
        <w:rPr>
          <w:rFonts w:asciiTheme="majorBidi" w:hAnsiTheme="majorBidi" w:cstheme="majorBidi"/>
          <w:sz w:val="24"/>
          <w:szCs w:val="24"/>
        </w:rPr>
        <w:t>répéter</w:t>
      </w:r>
      <w:r w:rsidRPr="00020666">
        <w:rPr>
          <w:rFonts w:asciiTheme="majorBidi" w:hAnsiTheme="majorBidi" w:cstheme="majorBidi"/>
          <w:spacing w:val="14"/>
          <w:sz w:val="24"/>
          <w:szCs w:val="24"/>
        </w:rPr>
        <w:t xml:space="preserve"> </w:t>
      </w:r>
      <w:r w:rsidRPr="00020666">
        <w:rPr>
          <w:rFonts w:asciiTheme="majorBidi" w:hAnsiTheme="majorBidi" w:cstheme="majorBidi"/>
          <w:sz w:val="24"/>
          <w:szCs w:val="24"/>
        </w:rPr>
        <w:t>et</w:t>
      </w:r>
      <w:r w:rsidRPr="00020666">
        <w:rPr>
          <w:rFonts w:asciiTheme="majorBidi" w:hAnsiTheme="majorBidi" w:cstheme="majorBidi"/>
          <w:spacing w:val="13"/>
          <w:sz w:val="24"/>
          <w:szCs w:val="24"/>
        </w:rPr>
        <w:t xml:space="preserve"> </w:t>
      </w:r>
      <w:r w:rsidRPr="00020666">
        <w:rPr>
          <w:rFonts w:asciiTheme="majorBidi" w:hAnsiTheme="majorBidi" w:cstheme="majorBidi"/>
          <w:sz w:val="24"/>
          <w:szCs w:val="24"/>
        </w:rPr>
        <w:t>reformuler</w:t>
      </w:r>
      <w:r w:rsidRPr="00020666">
        <w:rPr>
          <w:rFonts w:asciiTheme="majorBidi" w:hAnsiTheme="majorBidi" w:cstheme="majorBidi"/>
          <w:spacing w:val="14"/>
          <w:sz w:val="24"/>
          <w:szCs w:val="24"/>
        </w:rPr>
        <w:t xml:space="preserve"> </w:t>
      </w:r>
      <w:r w:rsidRPr="00020666">
        <w:rPr>
          <w:rFonts w:asciiTheme="majorBidi" w:hAnsiTheme="majorBidi" w:cstheme="majorBidi"/>
          <w:sz w:val="24"/>
          <w:szCs w:val="24"/>
        </w:rPr>
        <w:t>les</w:t>
      </w:r>
      <w:r w:rsidRPr="00020666">
        <w:rPr>
          <w:rFonts w:asciiTheme="majorBidi" w:hAnsiTheme="majorBidi" w:cstheme="majorBidi"/>
          <w:spacing w:val="13"/>
          <w:sz w:val="24"/>
          <w:szCs w:val="24"/>
        </w:rPr>
        <w:t xml:space="preserve"> </w:t>
      </w:r>
      <w:r w:rsidRPr="00020666">
        <w:rPr>
          <w:rFonts w:asciiTheme="majorBidi" w:hAnsiTheme="majorBidi" w:cstheme="majorBidi"/>
          <w:sz w:val="24"/>
          <w:szCs w:val="24"/>
        </w:rPr>
        <w:t>questions</w:t>
      </w:r>
      <w:r w:rsidRPr="00020666">
        <w:rPr>
          <w:rFonts w:asciiTheme="majorBidi" w:hAnsiTheme="majorBidi" w:cstheme="majorBidi"/>
          <w:spacing w:val="12"/>
          <w:sz w:val="24"/>
          <w:szCs w:val="24"/>
        </w:rPr>
        <w:t xml:space="preserve"> </w:t>
      </w:r>
      <w:r w:rsidRPr="00020666">
        <w:rPr>
          <w:rFonts w:asciiTheme="majorBidi" w:hAnsiTheme="majorBidi" w:cstheme="majorBidi"/>
          <w:sz w:val="24"/>
          <w:szCs w:val="24"/>
        </w:rPr>
        <w:t>l’enseignant</w:t>
      </w:r>
      <w:r w:rsidRPr="00020666">
        <w:rPr>
          <w:rFonts w:asciiTheme="majorBidi" w:hAnsiTheme="majorBidi" w:cstheme="majorBidi"/>
          <w:spacing w:val="14"/>
          <w:sz w:val="24"/>
          <w:szCs w:val="24"/>
        </w:rPr>
        <w:t xml:space="preserve"> </w:t>
      </w:r>
      <w:r w:rsidRPr="00020666">
        <w:rPr>
          <w:rFonts w:asciiTheme="majorBidi" w:hAnsiTheme="majorBidi" w:cstheme="majorBidi"/>
          <w:sz w:val="24"/>
          <w:szCs w:val="24"/>
        </w:rPr>
        <w:t>a</w:t>
      </w:r>
      <w:r w:rsidRPr="00020666">
        <w:rPr>
          <w:rFonts w:asciiTheme="majorBidi" w:hAnsiTheme="majorBidi" w:cstheme="majorBidi"/>
          <w:spacing w:val="14"/>
          <w:sz w:val="24"/>
          <w:szCs w:val="24"/>
        </w:rPr>
        <w:t xml:space="preserve"> </w:t>
      </w:r>
      <w:r w:rsidRPr="00020666">
        <w:rPr>
          <w:rFonts w:asciiTheme="majorBidi" w:hAnsiTheme="majorBidi" w:cstheme="majorBidi"/>
          <w:sz w:val="24"/>
          <w:szCs w:val="24"/>
        </w:rPr>
        <w:t>répondu</w:t>
      </w:r>
      <w:r w:rsidRPr="00020666">
        <w:rPr>
          <w:rFonts w:asciiTheme="majorBidi" w:hAnsiTheme="majorBidi" w:cstheme="majorBidi"/>
          <w:spacing w:val="13"/>
          <w:sz w:val="24"/>
          <w:szCs w:val="24"/>
        </w:rPr>
        <w:t xml:space="preserve"> </w:t>
      </w:r>
      <w:r w:rsidRPr="00020666">
        <w:rPr>
          <w:rFonts w:asciiTheme="majorBidi" w:hAnsiTheme="majorBidi" w:cstheme="majorBidi"/>
          <w:sz w:val="24"/>
          <w:szCs w:val="24"/>
        </w:rPr>
        <w:t>lui-même</w:t>
      </w:r>
      <w:r w:rsidRPr="00020666">
        <w:rPr>
          <w:rFonts w:asciiTheme="majorBidi" w:hAnsiTheme="majorBidi" w:cstheme="majorBidi"/>
          <w:spacing w:val="-54"/>
          <w:sz w:val="24"/>
          <w:szCs w:val="24"/>
        </w:rPr>
        <w:t xml:space="preserve"> </w:t>
      </w:r>
      <w:r w:rsidRPr="00020666">
        <w:rPr>
          <w:rFonts w:asciiTheme="majorBidi" w:hAnsiTheme="majorBidi" w:cstheme="majorBidi"/>
          <w:sz w:val="24"/>
          <w:szCs w:val="24"/>
        </w:rPr>
        <w:t>sur</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les</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questions.</w:t>
      </w:r>
      <w:r w:rsidR="007911FD" w:rsidRPr="00020666">
        <w:rPr>
          <w:rFonts w:asciiTheme="majorBidi" w:hAnsiTheme="majorBidi" w:cstheme="majorBidi"/>
          <w:sz w:val="24"/>
          <w:szCs w:val="24"/>
        </w:rPr>
        <w:t xml:space="preserve"> </w:t>
      </w:r>
      <w:r w:rsidR="00C65F33" w:rsidRPr="00020666">
        <w:rPr>
          <w:rFonts w:asciiTheme="majorBidi" w:hAnsiTheme="majorBidi" w:cstheme="majorBidi"/>
          <w:sz w:val="24"/>
          <w:szCs w:val="24"/>
        </w:rPr>
        <w:t>Car la majorité des apprenants n’ont pas bien compris les questions posées par leur instituteur</w:t>
      </w:r>
    </w:p>
    <w:p w14:paraId="7ABD3C39" w14:textId="7A7E44FE" w:rsidR="00C80D7C" w:rsidRPr="00020666" w:rsidRDefault="00C80D7C" w:rsidP="00E26CD0">
      <w:pPr>
        <w:pStyle w:val="Paragraphedeliste"/>
        <w:numPr>
          <w:ilvl w:val="1"/>
          <w:numId w:val="14"/>
        </w:numPr>
        <w:tabs>
          <w:tab w:val="left" w:pos="1001"/>
        </w:tabs>
        <w:spacing w:before="95"/>
        <w:ind w:hanging="361"/>
        <w:rPr>
          <w:rFonts w:asciiTheme="majorBidi" w:hAnsiTheme="majorBidi" w:cstheme="majorBidi"/>
          <w:sz w:val="24"/>
          <w:szCs w:val="24"/>
        </w:rPr>
      </w:pPr>
      <w:r w:rsidRPr="00020666">
        <w:rPr>
          <w:rFonts w:asciiTheme="majorBidi" w:hAnsiTheme="majorBidi" w:cstheme="majorBidi"/>
          <w:sz w:val="24"/>
          <w:szCs w:val="24"/>
        </w:rPr>
        <w:t>Il</w:t>
      </w:r>
      <w:r w:rsidRPr="00020666">
        <w:rPr>
          <w:rFonts w:asciiTheme="majorBidi" w:hAnsiTheme="majorBidi" w:cstheme="majorBidi"/>
          <w:spacing w:val="-2"/>
          <w:sz w:val="24"/>
          <w:szCs w:val="24"/>
        </w:rPr>
        <w:t xml:space="preserve"> </w:t>
      </w:r>
      <w:r w:rsidRPr="00020666">
        <w:rPr>
          <w:rFonts w:asciiTheme="majorBidi" w:hAnsiTheme="majorBidi" w:cstheme="majorBidi"/>
          <w:sz w:val="24"/>
          <w:szCs w:val="24"/>
        </w:rPr>
        <w:t>a</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défini</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ces</w:t>
      </w:r>
      <w:r w:rsidRPr="00020666">
        <w:rPr>
          <w:rFonts w:asciiTheme="majorBidi" w:hAnsiTheme="majorBidi" w:cstheme="majorBidi"/>
          <w:spacing w:val="-5"/>
          <w:sz w:val="24"/>
          <w:szCs w:val="24"/>
        </w:rPr>
        <w:t xml:space="preserve"> </w:t>
      </w:r>
      <w:r w:rsidRPr="00020666">
        <w:rPr>
          <w:rFonts w:asciiTheme="majorBidi" w:hAnsiTheme="majorBidi" w:cstheme="majorBidi"/>
          <w:sz w:val="24"/>
          <w:szCs w:val="24"/>
        </w:rPr>
        <w:t>concepts</w:t>
      </w:r>
      <w:r w:rsidRPr="00020666">
        <w:rPr>
          <w:rFonts w:asciiTheme="majorBidi" w:hAnsiTheme="majorBidi" w:cstheme="majorBidi"/>
          <w:spacing w:val="-3"/>
          <w:sz w:val="24"/>
          <w:szCs w:val="24"/>
        </w:rPr>
        <w:t xml:space="preserve"> </w:t>
      </w:r>
      <w:r w:rsidRPr="00020666">
        <w:rPr>
          <w:rFonts w:asciiTheme="majorBidi" w:hAnsiTheme="majorBidi" w:cstheme="majorBidi"/>
          <w:sz w:val="24"/>
          <w:szCs w:val="24"/>
        </w:rPr>
        <w:t>en</w:t>
      </w:r>
      <w:r w:rsidRPr="00020666">
        <w:rPr>
          <w:rFonts w:asciiTheme="majorBidi" w:hAnsiTheme="majorBidi" w:cstheme="majorBidi"/>
          <w:spacing w:val="-4"/>
          <w:sz w:val="24"/>
          <w:szCs w:val="24"/>
        </w:rPr>
        <w:t xml:space="preserve"> </w:t>
      </w:r>
      <w:r w:rsidRPr="00020666">
        <w:rPr>
          <w:rFonts w:asciiTheme="majorBidi" w:hAnsiTheme="majorBidi" w:cstheme="majorBidi"/>
          <w:sz w:val="24"/>
          <w:szCs w:val="24"/>
        </w:rPr>
        <w:t>quelqu</w:t>
      </w:r>
      <w:r w:rsidRPr="001430BB">
        <w:rPr>
          <w:rFonts w:asciiTheme="majorBidi" w:hAnsiTheme="majorBidi" w:cstheme="majorBidi"/>
          <w:sz w:val="24"/>
          <w:szCs w:val="24"/>
        </w:rPr>
        <w:t>e</w:t>
      </w:r>
      <w:r w:rsidRPr="001430BB">
        <w:rPr>
          <w:rFonts w:asciiTheme="majorBidi" w:hAnsiTheme="majorBidi" w:cstheme="majorBidi"/>
          <w:spacing w:val="-1"/>
          <w:sz w:val="24"/>
          <w:szCs w:val="24"/>
        </w:rPr>
        <w:t xml:space="preserve"> </w:t>
      </w:r>
      <w:r w:rsidRPr="001430BB">
        <w:rPr>
          <w:rFonts w:asciiTheme="majorBidi" w:hAnsiTheme="majorBidi" w:cstheme="majorBidi"/>
          <w:sz w:val="24"/>
          <w:szCs w:val="24"/>
        </w:rPr>
        <w:t>mot</w:t>
      </w:r>
      <w:r w:rsidR="00B64909" w:rsidRPr="001430BB">
        <w:rPr>
          <w:rFonts w:asciiTheme="majorBidi" w:hAnsiTheme="majorBidi" w:cstheme="majorBidi"/>
          <w:sz w:val="24"/>
          <w:szCs w:val="24"/>
        </w:rPr>
        <w:t xml:space="preserve"> étant donné la difficulté que cela représentait en compréhension.</w:t>
      </w:r>
    </w:p>
    <w:p w14:paraId="7B7344FE" w14:textId="77777777" w:rsidR="00C80D7C" w:rsidRPr="00020666" w:rsidRDefault="00C80D7C" w:rsidP="00C80D7C">
      <w:pPr>
        <w:pStyle w:val="Corpsdetexte"/>
        <w:spacing w:before="5"/>
        <w:rPr>
          <w:rFonts w:asciiTheme="majorBidi" w:hAnsiTheme="majorBidi" w:cstheme="majorBidi"/>
        </w:rPr>
      </w:pPr>
    </w:p>
    <w:p w14:paraId="102AC3A8" w14:textId="77777777" w:rsidR="00C80D7C" w:rsidRPr="00020666" w:rsidRDefault="00C80D7C" w:rsidP="00C80D7C">
      <w:pPr>
        <w:pStyle w:val="Titre31"/>
        <w:numPr>
          <w:ilvl w:val="1"/>
          <w:numId w:val="12"/>
        </w:numPr>
        <w:tabs>
          <w:tab w:val="left" w:pos="665"/>
        </w:tabs>
        <w:spacing w:before="1"/>
        <w:rPr>
          <w:rFonts w:asciiTheme="majorBidi" w:hAnsiTheme="majorBidi" w:cstheme="majorBidi"/>
          <w:sz w:val="24"/>
          <w:szCs w:val="24"/>
        </w:rPr>
      </w:pPr>
      <w:r w:rsidRPr="00020666">
        <w:rPr>
          <w:rFonts w:asciiTheme="majorBidi" w:hAnsiTheme="majorBidi" w:cstheme="majorBidi"/>
          <w:sz w:val="24"/>
          <w:szCs w:val="24"/>
        </w:rPr>
        <w:t>L’entretien</w:t>
      </w:r>
      <w:r w:rsidRPr="00020666">
        <w:rPr>
          <w:rFonts w:asciiTheme="majorBidi" w:hAnsiTheme="majorBidi" w:cstheme="majorBidi"/>
          <w:spacing w:val="-2"/>
          <w:sz w:val="24"/>
          <w:szCs w:val="24"/>
        </w:rPr>
        <w:t xml:space="preserve"> </w:t>
      </w:r>
      <w:r w:rsidRPr="00020666">
        <w:rPr>
          <w:rFonts w:asciiTheme="majorBidi" w:hAnsiTheme="majorBidi" w:cstheme="majorBidi"/>
          <w:sz w:val="24"/>
          <w:szCs w:val="24"/>
        </w:rPr>
        <w:t>avec</w:t>
      </w:r>
      <w:r w:rsidRPr="00020666">
        <w:rPr>
          <w:rFonts w:asciiTheme="majorBidi" w:hAnsiTheme="majorBidi" w:cstheme="majorBidi"/>
          <w:spacing w:val="-4"/>
          <w:sz w:val="24"/>
          <w:szCs w:val="24"/>
        </w:rPr>
        <w:t xml:space="preserve"> </w:t>
      </w:r>
      <w:r w:rsidRPr="00020666">
        <w:rPr>
          <w:rFonts w:asciiTheme="majorBidi" w:hAnsiTheme="majorBidi" w:cstheme="majorBidi"/>
          <w:sz w:val="24"/>
          <w:szCs w:val="24"/>
        </w:rPr>
        <w:t>les</w:t>
      </w:r>
      <w:r w:rsidRPr="00020666">
        <w:rPr>
          <w:rFonts w:asciiTheme="majorBidi" w:hAnsiTheme="majorBidi" w:cstheme="majorBidi"/>
          <w:spacing w:val="-3"/>
          <w:sz w:val="24"/>
          <w:szCs w:val="24"/>
        </w:rPr>
        <w:t xml:space="preserve"> </w:t>
      </w:r>
      <w:r w:rsidRPr="00020666">
        <w:rPr>
          <w:rFonts w:asciiTheme="majorBidi" w:hAnsiTheme="majorBidi" w:cstheme="majorBidi"/>
          <w:sz w:val="24"/>
          <w:szCs w:val="24"/>
        </w:rPr>
        <w:t>enseignants</w:t>
      </w:r>
    </w:p>
    <w:p w14:paraId="53A0AF6A" w14:textId="0EF2C498" w:rsidR="00C80D7C" w:rsidRPr="001430BB" w:rsidRDefault="00C80D7C" w:rsidP="001430BB">
      <w:pPr>
        <w:pStyle w:val="Corpsdetexte"/>
        <w:spacing w:before="180" w:line="276" w:lineRule="auto"/>
        <w:ind w:left="220" w:right="443"/>
        <w:jc w:val="both"/>
        <w:rPr>
          <w:rFonts w:asciiTheme="majorBidi" w:hAnsiTheme="majorBidi" w:cstheme="majorBidi"/>
        </w:rPr>
      </w:pPr>
      <w:r w:rsidRPr="00020666">
        <w:rPr>
          <w:rFonts w:asciiTheme="majorBidi" w:hAnsiTheme="majorBidi" w:cstheme="majorBidi"/>
        </w:rPr>
        <w:t>Pour</w:t>
      </w:r>
      <w:r w:rsidRPr="00020666">
        <w:rPr>
          <w:rFonts w:asciiTheme="majorBidi" w:hAnsiTheme="majorBidi" w:cstheme="majorBidi"/>
          <w:spacing w:val="1"/>
        </w:rPr>
        <w:t xml:space="preserve"> </w:t>
      </w:r>
      <w:r w:rsidRPr="00020666">
        <w:rPr>
          <w:rFonts w:asciiTheme="majorBidi" w:hAnsiTheme="majorBidi" w:cstheme="majorBidi"/>
        </w:rPr>
        <w:t>confirmer</w:t>
      </w:r>
      <w:r w:rsidRPr="00020666">
        <w:rPr>
          <w:rFonts w:asciiTheme="majorBidi" w:hAnsiTheme="majorBidi" w:cstheme="majorBidi"/>
          <w:spacing w:val="1"/>
        </w:rPr>
        <w:t xml:space="preserve"> </w:t>
      </w:r>
      <w:r w:rsidRPr="00020666">
        <w:rPr>
          <w:rFonts w:asciiTheme="majorBidi" w:hAnsiTheme="majorBidi" w:cstheme="majorBidi"/>
        </w:rPr>
        <w:t>nos</w:t>
      </w:r>
      <w:r w:rsidRPr="00020666">
        <w:rPr>
          <w:rFonts w:asciiTheme="majorBidi" w:hAnsiTheme="majorBidi" w:cstheme="majorBidi"/>
          <w:spacing w:val="1"/>
        </w:rPr>
        <w:t xml:space="preserve"> </w:t>
      </w:r>
      <w:r w:rsidRPr="00020666">
        <w:rPr>
          <w:rFonts w:asciiTheme="majorBidi" w:hAnsiTheme="majorBidi" w:cstheme="majorBidi"/>
        </w:rPr>
        <w:t>hypothèses</w:t>
      </w:r>
      <w:r w:rsidRPr="00020666">
        <w:rPr>
          <w:rFonts w:asciiTheme="majorBidi" w:hAnsiTheme="majorBidi" w:cstheme="majorBidi"/>
          <w:spacing w:val="1"/>
        </w:rPr>
        <w:t xml:space="preserve"> </w:t>
      </w:r>
      <w:r w:rsidRPr="00020666">
        <w:rPr>
          <w:rFonts w:asciiTheme="majorBidi" w:hAnsiTheme="majorBidi" w:cstheme="majorBidi"/>
        </w:rPr>
        <w:t>et</w:t>
      </w:r>
      <w:r w:rsidRPr="00020666">
        <w:rPr>
          <w:rFonts w:asciiTheme="majorBidi" w:hAnsiTheme="majorBidi" w:cstheme="majorBidi"/>
          <w:spacing w:val="1"/>
        </w:rPr>
        <w:t xml:space="preserve"> </w:t>
      </w:r>
      <w:r w:rsidRPr="00020666">
        <w:rPr>
          <w:rFonts w:asciiTheme="majorBidi" w:hAnsiTheme="majorBidi" w:cstheme="majorBidi"/>
        </w:rPr>
        <w:t>collecter</w:t>
      </w:r>
      <w:r w:rsidRPr="00020666">
        <w:rPr>
          <w:rFonts w:asciiTheme="majorBidi" w:hAnsiTheme="majorBidi" w:cstheme="majorBidi"/>
          <w:spacing w:val="1"/>
        </w:rPr>
        <w:t xml:space="preserve"> </w:t>
      </w:r>
      <w:r w:rsidRPr="00020666">
        <w:rPr>
          <w:rFonts w:asciiTheme="majorBidi" w:hAnsiTheme="majorBidi" w:cstheme="majorBidi"/>
        </w:rPr>
        <w:t>le</w:t>
      </w:r>
      <w:r w:rsidRPr="00020666">
        <w:rPr>
          <w:rFonts w:asciiTheme="majorBidi" w:hAnsiTheme="majorBidi" w:cstheme="majorBidi"/>
          <w:spacing w:val="1"/>
        </w:rPr>
        <w:t xml:space="preserve"> </w:t>
      </w:r>
      <w:r w:rsidRPr="00020666">
        <w:rPr>
          <w:rFonts w:asciiTheme="majorBidi" w:hAnsiTheme="majorBidi" w:cstheme="majorBidi"/>
        </w:rPr>
        <w:t>plus</w:t>
      </w:r>
      <w:r w:rsidRPr="00020666">
        <w:rPr>
          <w:rFonts w:asciiTheme="majorBidi" w:hAnsiTheme="majorBidi" w:cstheme="majorBidi"/>
          <w:spacing w:val="1"/>
        </w:rPr>
        <w:t xml:space="preserve"> </w:t>
      </w:r>
      <w:r w:rsidRPr="00020666">
        <w:rPr>
          <w:rFonts w:asciiTheme="majorBidi" w:hAnsiTheme="majorBidi" w:cstheme="majorBidi"/>
        </w:rPr>
        <w:t>grand</w:t>
      </w:r>
      <w:r w:rsidRPr="00020666">
        <w:rPr>
          <w:rFonts w:asciiTheme="majorBidi" w:hAnsiTheme="majorBidi" w:cstheme="majorBidi"/>
          <w:spacing w:val="1"/>
        </w:rPr>
        <w:t xml:space="preserve"> </w:t>
      </w:r>
      <w:r w:rsidRPr="00020666">
        <w:rPr>
          <w:rFonts w:asciiTheme="majorBidi" w:hAnsiTheme="majorBidi" w:cstheme="majorBidi"/>
        </w:rPr>
        <w:t>nombre</w:t>
      </w:r>
      <w:r w:rsidRPr="00020666">
        <w:rPr>
          <w:rFonts w:asciiTheme="majorBidi" w:hAnsiTheme="majorBidi" w:cstheme="majorBidi"/>
          <w:spacing w:val="1"/>
        </w:rPr>
        <w:t xml:space="preserve"> </w:t>
      </w:r>
      <w:r w:rsidRPr="00020666">
        <w:rPr>
          <w:rFonts w:asciiTheme="majorBidi" w:hAnsiTheme="majorBidi" w:cstheme="majorBidi"/>
        </w:rPr>
        <w:t>possible</w:t>
      </w:r>
      <w:r w:rsidRPr="00020666">
        <w:rPr>
          <w:rFonts w:asciiTheme="majorBidi" w:hAnsiTheme="majorBidi" w:cstheme="majorBidi"/>
          <w:spacing w:val="60"/>
        </w:rPr>
        <w:t xml:space="preserve"> </w:t>
      </w:r>
      <w:r w:rsidRPr="00020666">
        <w:rPr>
          <w:rFonts w:asciiTheme="majorBidi" w:hAnsiTheme="majorBidi" w:cstheme="majorBidi"/>
        </w:rPr>
        <w:t>des</w:t>
      </w:r>
      <w:r w:rsidRPr="00020666">
        <w:rPr>
          <w:rFonts w:asciiTheme="majorBidi" w:hAnsiTheme="majorBidi" w:cstheme="majorBidi"/>
          <w:spacing w:val="1"/>
        </w:rPr>
        <w:t xml:space="preserve"> </w:t>
      </w:r>
      <w:r w:rsidRPr="00020666">
        <w:rPr>
          <w:rFonts w:asciiTheme="majorBidi" w:hAnsiTheme="majorBidi" w:cstheme="majorBidi"/>
        </w:rPr>
        <w:t>données</w:t>
      </w:r>
      <w:r w:rsidRPr="00020666">
        <w:rPr>
          <w:rFonts w:asciiTheme="majorBidi" w:hAnsiTheme="majorBidi" w:cstheme="majorBidi"/>
          <w:spacing w:val="1"/>
        </w:rPr>
        <w:t xml:space="preserve"> </w:t>
      </w:r>
      <w:r w:rsidRPr="00020666">
        <w:rPr>
          <w:rFonts w:asciiTheme="majorBidi" w:hAnsiTheme="majorBidi" w:cstheme="majorBidi"/>
        </w:rPr>
        <w:t>nous</w:t>
      </w:r>
      <w:r w:rsidRPr="00020666">
        <w:rPr>
          <w:rFonts w:asciiTheme="majorBidi" w:hAnsiTheme="majorBidi" w:cstheme="majorBidi"/>
          <w:spacing w:val="1"/>
        </w:rPr>
        <w:t xml:space="preserve"> </w:t>
      </w:r>
      <w:r w:rsidRPr="00020666">
        <w:rPr>
          <w:rFonts w:asciiTheme="majorBidi" w:hAnsiTheme="majorBidi" w:cstheme="majorBidi"/>
        </w:rPr>
        <w:t>avons</w:t>
      </w:r>
      <w:r w:rsidRPr="00020666">
        <w:rPr>
          <w:rFonts w:asciiTheme="majorBidi" w:hAnsiTheme="majorBidi" w:cstheme="majorBidi"/>
          <w:spacing w:val="1"/>
        </w:rPr>
        <w:t xml:space="preserve"> </w:t>
      </w:r>
      <w:r w:rsidRPr="00020666">
        <w:rPr>
          <w:rFonts w:asciiTheme="majorBidi" w:hAnsiTheme="majorBidi" w:cstheme="majorBidi"/>
        </w:rPr>
        <w:t>fait</w:t>
      </w:r>
      <w:r w:rsidRPr="00020666">
        <w:rPr>
          <w:rFonts w:asciiTheme="majorBidi" w:hAnsiTheme="majorBidi" w:cstheme="majorBidi"/>
          <w:spacing w:val="1"/>
        </w:rPr>
        <w:t xml:space="preserve"> </w:t>
      </w:r>
      <w:r w:rsidRPr="00020666">
        <w:rPr>
          <w:rFonts w:asciiTheme="majorBidi" w:hAnsiTheme="majorBidi" w:cstheme="majorBidi"/>
        </w:rPr>
        <w:t>des</w:t>
      </w:r>
      <w:r w:rsidRPr="00020666">
        <w:rPr>
          <w:rFonts w:asciiTheme="majorBidi" w:hAnsiTheme="majorBidi" w:cstheme="majorBidi"/>
          <w:spacing w:val="1"/>
        </w:rPr>
        <w:t xml:space="preserve"> </w:t>
      </w:r>
      <w:r w:rsidRPr="00020666">
        <w:rPr>
          <w:rFonts w:asciiTheme="majorBidi" w:hAnsiTheme="majorBidi" w:cstheme="majorBidi"/>
        </w:rPr>
        <w:t>entretiens</w:t>
      </w:r>
      <w:r w:rsidRPr="00020666">
        <w:rPr>
          <w:rFonts w:asciiTheme="majorBidi" w:hAnsiTheme="majorBidi" w:cstheme="majorBidi"/>
          <w:spacing w:val="1"/>
        </w:rPr>
        <w:t xml:space="preserve"> </w:t>
      </w:r>
      <w:r w:rsidRPr="00020666">
        <w:rPr>
          <w:rFonts w:asciiTheme="majorBidi" w:hAnsiTheme="majorBidi" w:cstheme="majorBidi"/>
        </w:rPr>
        <w:t>avec</w:t>
      </w:r>
      <w:r w:rsidRPr="00020666">
        <w:rPr>
          <w:rFonts w:asciiTheme="majorBidi" w:hAnsiTheme="majorBidi" w:cstheme="majorBidi"/>
          <w:spacing w:val="1"/>
        </w:rPr>
        <w:t xml:space="preserve"> </w:t>
      </w:r>
      <w:r w:rsidRPr="00020666">
        <w:rPr>
          <w:rFonts w:asciiTheme="majorBidi" w:hAnsiTheme="majorBidi" w:cstheme="majorBidi"/>
        </w:rPr>
        <w:t>des</w:t>
      </w:r>
      <w:r w:rsidRPr="00020666">
        <w:rPr>
          <w:rFonts w:asciiTheme="majorBidi" w:hAnsiTheme="majorBidi" w:cstheme="majorBidi"/>
          <w:spacing w:val="1"/>
        </w:rPr>
        <w:t xml:space="preserve"> </w:t>
      </w:r>
      <w:r w:rsidRPr="00020666">
        <w:rPr>
          <w:rFonts w:asciiTheme="majorBidi" w:hAnsiTheme="majorBidi" w:cstheme="majorBidi"/>
        </w:rPr>
        <w:t>enseignants</w:t>
      </w:r>
      <w:r w:rsidRPr="00020666">
        <w:rPr>
          <w:rFonts w:asciiTheme="majorBidi" w:hAnsiTheme="majorBidi" w:cstheme="majorBidi"/>
          <w:spacing w:val="1"/>
        </w:rPr>
        <w:t xml:space="preserve"> </w:t>
      </w:r>
      <w:r w:rsidRPr="00020666">
        <w:rPr>
          <w:rFonts w:asciiTheme="majorBidi" w:hAnsiTheme="majorBidi" w:cstheme="majorBidi"/>
        </w:rPr>
        <w:t>d</w:t>
      </w:r>
      <w:r w:rsidR="00D85A3F" w:rsidRPr="00020666">
        <w:rPr>
          <w:rFonts w:asciiTheme="majorBidi" w:hAnsiTheme="majorBidi" w:cstheme="majorBidi"/>
        </w:rPr>
        <w:t>e</w:t>
      </w:r>
      <w:r w:rsidRPr="00020666">
        <w:rPr>
          <w:rFonts w:asciiTheme="majorBidi" w:hAnsiTheme="majorBidi" w:cstheme="majorBidi"/>
          <w:spacing w:val="1"/>
        </w:rPr>
        <w:t xml:space="preserve"> </w:t>
      </w:r>
      <w:r w:rsidRPr="00020666">
        <w:rPr>
          <w:rFonts w:asciiTheme="majorBidi" w:hAnsiTheme="majorBidi" w:cstheme="majorBidi"/>
        </w:rPr>
        <w:t>français</w:t>
      </w:r>
      <w:r w:rsidRPr="00020666">
        <w:rPr>
          <w:rFonts w:asciiTheme="majorBidi" w:hAnsiTheme="majorBidi" w:cstheme="majorBidi"/>
          <w:spacing w:val="60"/>
        </w:rPr>
        <w:t xml:space="preserve"> </w:t>
      </w:r>
      <w:r w:rsidRPr="00020666">
        <w:rPr>
          <w:rFonts w:asciiTheme="majorBidi" w:hAnsiTheme="majorBidi" w:cstheme="majorBidi"/>
        </w:rPr>
        <w:t>dans</w:t>
      </w:r>
      <w:r w:rsidRPr="00020666">
        <w:rPr>
          <w:rFonts w:asciiTheme="majorBidi" w:hAnsiTheme="majorBidi" w:cstheme="majorBidi"/>
          <w:spacing w:val="1"/>
        </w:rPr>
        <w:t xml:space="preserve"> </w:t>
      </w:r>
      <w:r w:rsidRPr="00020666">
        <w:rPr>
          <w:rFonts w:asciiTheme="majorBidi" w:hAnsiTheme="majorBidi" w:cstheme="majorBidi"/>
        </w:rPr>
        <w:t>différents</w:t>
      </w:r>
      <w:r w:rsidRPr="00020666">
        <w:rPr>
          <w:rFonts w:asciiTheme="majorBidi" w:hAnsiTheme="majorBidi" w:cstheme="majorBidi"/>
          <w:spacing w:val="3"/>
        </w:rPr>
        <w:t xml:space="preserve"> </w:t>
      </w:r>
      <w:r w:rsidR="001430BB" w:rsidRPr="001430BB">
        <w:rPr>
          <w:rFonts w:asciiTheme="majorBidi" w:hAnsiTheme="majorBidi" w:cstheme="majorBidi"/>
        </w:rPr>
        <w:t>lycées</w:t>
      </w:r>
      <w:r w:rsidRPr="001430BB">
        <w:rPr>
          <w:rFonts w:asciiTheme="majorBidi" w:hAnsiTheme="majorBidi" w:cstheme="majorBidi"/>
          <w:spacing w:val="6"/>
        </w:rPr>
        <w:t xml:space="preserve"> </w:t>
      </w:r>
      <w:r w:rsidRPr="001430BB">
        <w:rPr>
          <w:rFonts w:asciiTheme="majorBidi" w:hAnsiTheme="majorBidi" w:cstheme="majorBidi"/>
        </w:rPr>
        <w:t>afin</w:t>
      </w:r>
      <w:r w:rsidRPr="001430BB">
        <w:rPr>
          <w:rFonts w:asciiTheme="majorBidi" w:hAnsiTheme="majorBidi" w:cstheme="majorBidi"/>
          <w:spacing w:val="3"/>
        </w:rPr>
        <w:t xml:space="preserve"> </w:t>
      </w:r>
      <w:r w:rsidRPr="001430BB">
        <w:rPr>
          <w:rFonts w:asciiTheme="majorBidi" w:hAnsiTheme="majorBidi" w:cstheme="majorBidi"/>
        </w:rPr>
        <w:t>d’avoir</w:t>
      </w:r>
      <w:r w:rsidRPr="001430BB">
        <w:rPr>
          <w:rFonts w:asciiTheme="majorBidi" w:hAnsiTheme="majorBidi" w:cstheme="majorBidi"/>
          <w:spacing w:val="3"/>
        </w:rPr>
        <w:t xml:space="preserve"> </w:t>
      </w:r>
      <w:r w:rsidRPr="001430BB">
        <w:rPr>
          <w:rFonts w:asciiTheme="majorBidi" w:hAnsiTheme="majorBidi" w:cstheme="majorBidi"/>
        </w:rPr>
        <w:t>une</w:t>
      </w:r>
      <w:r w:rsidRPr="001430BB">
        <w:rPr>
          <w:rFonts w:asciiTheme="majorBidi" w:hAnsiTheme="majorBidi" w:cstheme="majorBidi"/>
          <w:spacing w:val="1"/>
        </w:rPr>
        <w:t xml:space="preserve"> </w:t>
      </w:r>
      <w:r w:rsidRPr="001430BB">
        <w:rPr>
          <w:rFonts w:asciiTheme="majorBidi" w:hAnsiTheme="majorBidi" w:cstheme="majorBidi"/>
        </w:rPr>
        <w:t>idée</w:t>
      </w:r>
      <w:r w:rsidRPr="001430BB">
        <w:rPr>
          <w:rFonts w:asciiTheme="majorBidi" w:hAnsiTheme="majorBidi" w:cstheme="majorBidi"/>
          <w:spacing w:val="4"/>
        </w:rPr>
        <w:t xml:space="preserve"> </w:t>
      </w:r>
      <w:r w:rsidRPr="001430BB">
        <w:rPr>
          <w:rFonts w:asciiTheme="majorBidi" w:hAnsiTheme="majorBidi" w:cstheme="majorBidi"/>
        </w:rPr>
        <w:t>sur</w:t>
      </w:r>
      <w:r w:rsidRPr="001430BB">
        <w:rPr>
          <w:rFonts w:asciiTheme="majorBidi" w:hAnsiTheme="majorBidi" w:cstheme="majorBidi"/>
          <w:spacing w:val="3"/>
        </w:rPr>
        <w:t xml:space="preserve"> </w:t>
      </w:r>
      <w:r w:rsidRPr="001430BB">
        <w:rPr>
          <w:rFonts w:asciiTheme="majorBidi" w:hAnsiTheme="majorBidi" w:cstheme="majorBidi"/>
        </w:rPr>
        <w:t>les</w:t>
      </w:r>
      <w:r w:rsidRPr="001430BB">
        <w:rPr>
          <w:rFonts w:asciiTheme="majorBidi" w:hAnsiTheme="majorBidi" w:cstheme="majorBidi"/>
          <w:spacing w:val="3"/>
        </w:rPr>
        <w:t xml:space="preserve"> </w:t>
      </w:r>
      <w:r w:rsidRPr="001430BB">
        <w:rPr>
          <w:rFonts w:asciiTheme="majorBidi" w:hAnsiTheme="majorBidi" w:cstheme="majorBidi"/>
        </w:rPr>
        <w:t>questions</w:t>
      </w:r>
      <w:r w:rsidRPr="001430BB">
        <w:rPr>
          <w:rFonts w:asciiTheme="majorBidi" w:hAnsiTheme="majorBidi" w:cstheme="majorBidi"/>
          <w:spacing w:val="3"/>
        </w:rPr>
        <w:t xml:space="preserve"> </w:t>
      </w:r>
      <w:r w:rsidRPr="001430BB">
        <w:rPr>
          <w:rFonts w:asciiTheme="majorBidi" w:hAnsiTheme="majorBidi" w:cstheme="majorBidi"/>
        </w:rPr>
        <w:t>essentielles</w:t>
      </w:r>
      <w:r w:rsidRPr="001430BB">
        <w:rPr>
          <w:rFonts w:asciiTheme="majorBidi" w:hAnsiTheme="majorBidi" w:cstheme="majorBidi"/>
          <w:spacing w:val="2"/>
        </w:rPr>
        <w:t xml:space="preserve"> </w:t>
      </w:r>
      <w:r w:rsidRPr="001430BB">
        <w:rPr>
          <w:rFonts w:asciiTheme="majorBidi" w:hAnsiTheme="majorBidi" w:cstheme="majorBidi"/>
        </w:rPr>
        <w:t>de</w:t>
      </w:r>
      <w:r w:rsidRPr="001430BB">
        <w:rPr>
          <w:rFonts w:asciiTheme="majorBidi" w:hAnsiTheme="majorBidi" w:cstheme="majorBidi"/>
          <w:spacing w:val="2"/>
        </w:rPr>
        <w:t xml:space="preserve"> </w:t>
      </w:r>
      <w:r w:rsidRPr="001430BB">
        <w:rPr>
          <w:rFonts w:asciiTheme="majorBidi" w:hAnsiTheme="majorBidi" w:cstheme="majorBidi"/>
        </w:rPr>
        <w:t>notre</w:t>
      </w:r>
      <w:r w:rsidRPr="001430BB">
        <w:rPr>
          <w:rFonts w:asciiTheme="majorBidi" w:hAnsiTheme="majorBidi" w:cstheme="majorBidi"/>
          <w:spacing w:val="1"/>
        </w:rPr>
        <w:t xml:space="preserve"> </w:t>
      </w:r>
      <w:r w:rsidRPr="001430BB">
        <w:rPr>
          <w:rFonts w:asciiTheme="majorBidi" w:hAnsiTheme="majorBidi" w:cstheme="majorBidi"/>
        </w:rPr>
        <w:t>recherche</w:t>
      </w:r>
    </w:p>
    <w:p w14:paraId="14C8EFC1" w14:textId="77777777" w:rsidR="00C80D7C" w:rsidRPr="001430BB" w:rsidRDefault="00C80D7C" w:rsidP="00C80D7C">
      <w:pPr>
        <w:pStyle w:val="Corpsdetexte"/>
        <w:spacing w:before="3"/>
        <w:rPr>
          <w:rFonts w:asciiTheme="majorBidi" w:hAnsiTheme="majorBidi" w:cstheme="majorBidi"/>
        </w:rPr>
      </w:pPr>
    </w:p>
    <w:p w14:paraId="7BA28B3D" w14:textId="705C7E7A" w:rsidR="00C80D7C" w:rsidRPr="001430BB" w:rsidRDefault="00C80D7C" w:rsidP="001430BB">
      <w:pPr>
        <w:pStyle w:val="Corpsdetexte"/>
        <w:ind w:left="220"/>
        <w:rPr>
          <w:rFonts w:asciiTheme="majorBidi" w:hAnsiTheme="majorBidi" w:cstheme="majorBidi"/>
        </w:rPr>
      </w:pPr>
      <w:r w:rsidRPr="001430BB">
        <w:rPr>
          <w:rFonts w:asciiTheme="majorBidi" w:hAnsiTheme="majorBidi" w:cstheme="majorBidi"/>
        </w:rPr>
        <w:t>On</w:t>
      </w:r>
      <w:r w:rsidRPr="001430BB">
        <w:rPr>
          <w:rFonts w:asciiTheme="majorBidi" w:hAnsiTheme="majorBidi" w:cstheme="majorBidi"/>
          <w:spacing w:val="5"/>
        </w:rPr>
        <w:t xml:space="preserve"> </w:t>
      </w:r>
      <w:r w:rsidRPr="001430BB">
        <w:rPr>
          <w:rFonts w:asciiTheme="majorBidi" w:hAnsiTheme="majorBidi" w:cstheme="majorBidi"/>
        </w:rPr>
        <w:t>a</w:t>
      </w:r>
      <w:r w:rsidRPr="001430BB">
        <w:rPr>
          <w:rFonts w:asciiTheme="majorBidi" w:hAnsiTheme="majorBidi" w:cstheme="majorBidi"/>
          <w:spacing w:val="62"/>
        </w:rPr>
        <w:t xml:space="preserve"> </w:t>
      </w:r>
      <w:r w:rsidRPr="001430BB">
        <w:rPr>
          <w:rFonts w:asciiTheme="majorBidi" w:hAnsiTheme="majorBidi" w:cstheme="majorBidi"/>
        </w:rPr>
        <w:t>posé</w:t>
      </w:r>
      <w:r w:rsidRPr="001430BB">
        <w:rPr>
          <w:rFonts w:asciiTheme="majorBidi" w:hAnsiTheme="majorBidi" w:cstheme="majorBidi"/>
          <w:spacing w:val="62"/>
        </w:rPr>
        <w:t xml:space="preserve"> </w:t>
      </w:r>
      <w:r w:rsidRPr="001430BB">
        <w:rPr>
          <w:rFonts w:asciiTheme="majorBidi" w:hAnsiTheme="majorBidi" w:cstheme="majorBidi"/>
        </w:rPr>
        <w:t>la</w:t>
      </w:r>
      <w:r w:rsidRPr="001430BB">
        <w:rPr>
          <w:rFonts w:asciiTheme="majorBidi" w:hAnsiTheme="majorBidi" w:cstheme="majorBidi"/>
          <w:spacing w:val="64"/>
        </w:rPr>
        <w:t xml:space="preserve"> </w:t>
      </w:r>
      <w:r w:rsidRPr="001430BB">
        <w:rPr>
          <w:rFonts w:asciiTheme="majorBidi" w:hAnsiTheme="majorBidi" w:cstheme="majorBidi"/>
        </w:rPr>
        <w:t>question</w:t>
      </w:r>
      <w:r w:rsidRPr="001430BB">
        <w:rPr>
          <w:rFonts w:asciiTheme="majorBidi" w:hAnsiTheme="majorBidi" w:cstheme="majorBidi"/>
          <w:spacing w:val="63"/>
        </w:rPr>
        <w:t xml:space="preserve"> </w:t>
      </w:r>
      <w:r w:rsidR="00C65F33" w:rsidRPr="001430BB">
        <w:rPr>
          <w:rFonts w:asciiTheme="majorBidi" w:hAnsiTheme="majorBidi" w:cstheme="majorBidi"/>
        </w:rPr>
        <w:t xml:space="preserve">à un </w:t>
      </w:r>
      <w:r w:rsidRPr="001430BB">
        <w:rPr>
          <w:rFonts w:asciiTheme="majorBidi" w:hAnsiTheme="majorBidi" w:cstheme="majorBidi"/>
        </w:rPr>
        <w:t>enseignant</w:t>
      </w:r>
      <w:r w:rsidRPr="001430BB">
        <w:rPr>
          <w:rFonts w:asciiTheme="majorBidi" w:hAnsiTheme="majorBidi" w:cstheme="majorBidi"/>
          <w:spacing w:val="65"/>
        </w:rPr>
        <w:t xml:space="preserve"> </w:t>
      </w:r>
      <w:r w:rsidR="006E34B8" w:rsidRPr="001430BB">
        <w:rPr>
          <w:rFonts w:asciiTheme="majorBidi" w:hAnsiTheme="majorBidi" w:cstheme="majorBidi"/>
        </w:rPr>
        <w:t xml:space="preserve">du </w:t>
      </w:r>
      <w:r w:rsidR="001430BB" w:rsidRPr="001430BB">
        <w:rPr>
          <w:rFonts w:asciiTheme="majorBidi" w:hAnsiTheme="majorBidi" w:cstheme="majorBidi"/>
        </w:rPr>
        <w:t>lycée</w:t>
      </w:r>
      <w:r w:rsidRPr="001430BB">
        <w:rPr>
          <w:rFonts w:asciiTheme="majorBidi" w:hAnsiTheme="majorBidi" w:cstheme="majorBidi"/>
          <w:spacing w:val="64"/>
        </w:rPr>
        <w:t xml:space="preserve"> </w:t>
      </w:r>
      <w:r w:rsidRPr="001430BB">
        <w:rPr>
          <w:rFonts w:asciiTheme="majorBidi" w:hAnsiTheme="majorBidi" w:cstheme="majorBidi"/>
        </w:rPr>
        <w:t>qui</w:t>
      </w:r>
      <w:r w:rsidRPr="001430BB">
        <w:rPr>
          <w:rFonts w:asciiTheme="majorBidi" w:hAnsiTheme="majorBidi" w:cstheme="majorBidi"/>
          <w:spacing w:val="64"/>
        </w:rPr>
        <w:t xml:space="preserve"> </w:t>
      </w:r>
      <w:r w:rsidRPr="001430BB">
        <w:rPr>
          <w:rFonts w:asciiTheme="majorBidi" w:hAnsiTheme="majorBidi" w:cstheme="majorBidi"/>
        </w:rPr>
        <w:t>a</w:t>
      </w:r>
      <w:r w:rsidRPr="001430BB">
        <w:rPr>
          <w:rFonts w:asciiTheme="majorBidi" w:hAnsiTheme="majorBidi" w:cstheme="majorBidi"/>
          <w:spacing w:val="63"/>
        </w:rPr>
        <w:t xml:space="preserve"> </w:t>
      </w:r>
      <w:r w:rsidRPr="001430BB">
        <w:rPr>
          <w:rFonts w:asciiTheme="majorBidi" w:hAnsiTheme="majorBidi" w:cstheme="majorBidi"/>
        </w:rPr>
        <w:t>hébergé</w:t>
      </w:r>
      <w:r w:rsidRPr="001430BB">
        <w:rPr>
          <w:rFonts w:asciiTheme="majorBidi" w:hAnsiTheme="majorBidi" w:cstheme="majorBidi"/>
          <w:spacing w:val="62"/>
        </w:rPr>
        <w:t xml:space="preserve"> </w:t>
      </w:r>
      <w:r w:rsidRPr="001430BB">
        <w:rPr>
          <w:rFonts w:asciiTheme="majorBidi" w:hAnsiTheme="majorBidi" w:cstheme="majorBidi"/>
        </w:rPr>
        <w:t>notre</w:t>
      </w:r>
    </w:p>
    <w:p w14:paraId="25C491FB" w14:textId="7AE9D15C" w:rsidR="00C80D7C" w:rsidRPr="001430BB" w:rsidRDefault="00C80D7C" w:rsidP="00C80D7C">
      <w:pPr>
        <w:pStyle w:val="Corpsdetexte"/>
        <w:spacing w:before="5"/>
        <w:ind w:left="220"/>
        <w:rPr>
          <w:rFonts w:asciiTheme="majorBidi" w:hAnsiTheme="majorBidi" w:cstheme="majorBidi"/>
        </w:rPr>
      </w:pPr>
      <w:r w:rsidRPr="001430BB">
        <w:rPr>
          <w:rFonts w:asciiTheme="majorBidi" w:hAnsiTheme="majorBidi" w:cstheme="majorBidi"/>
        </w:rPr>
        <w:t>recherche.</w:t>
      </w:r>
    </w:p>
    <w:p w14:paraId="7711A098" w14:textId="7A4ACFE4" w:rsidR="009E1C31" w:rsidRPr="00020666" w:rsidRDefault="009E1C31" w:rsidP="00C80D7C">
      <w:pPr>
        <w:pStyle w:val="Corpsdetexte"/>
        <w:spacing w:before="5"/>
        <w:ind w:left="220"/>
        <w:rPr>
          <w:rFonts w:asciiTheme="majorBidi" w:hAnsiTheme="majorBidi" w:cstheme="majorBidi"/>
        </w:rPr>
      </w:pPr>
    </w:p>
    <w:p w14:paraId="6D6A6321" w14:textId="77777777" w:rsidR="00C80D7C" w:rsidRPr="00020666" w:rsidRDefault="00C80D7C" w:rsidP="007B6E89">
      <w:pPr>
        <w:pStyle w:val="Titre41"/>
        <w:numPr>
          <w:ilvl w:val="2"/>
          <w:numId w:val="12"/>
        </w:numPr>
        <w:spacing w:before="221"/>
        <w:ind w:left="426" w:hanging="361"/>
        <w:rPr>
          <w:rFonts w:asciiTheme="majorBidi" w:hAnsiTheme="majorBidi" w:cstheme="majorBidi"/>
          <w:sz w:val="24"/>
          <w:szCs w:val="24"/>
        </w:rPr>
      </w:pPr>
      <w:r w:rsidRPr="00020666">
        <w:rPr>
          <w:rFonts w:asciiTheme="majorBidi" w:hAnsiTheme="majorBidi" w:cstheme="majorBidi"/>
          <w:sz w:val="24"/>
          <w:szCs w:val="24"/>
        </w:rPr>
        <w:t>Le</w:t>
      </w:r>
      <w:r w:rsidRPr="00020666">
        <w:rPr>
          <w:rFonts w:asciiTheme="majorBidi" w:hAnsiTheme="majorBidi" w:cstheme="majorBidi"/>
          <w:spacing w:val="-2"/>
          <w:sz w:val="24"/>
          <w:szCs w:val="24"/>
        </w:rPr>
        <w:t xml:space="preserve"> </w:t>
      </w:r>
      <w:r w:rsidRPr="00020666">
        <w:rPr>
          <w:rFonts w:asciiTheme="majorBidi" w:hAnsiTheme="majorBidi" w:cstheme="majorBidi"/>
          <w:sz w:val="24"/>
          <w:szCs w:val="24"/>
        </w:rPr>
        <w:t>premier</w:t>
      </w:r>
      <w:r w:rsidRPr="00020666">
        <w:rPr>
          <w:rFonts w:asciiTheme="majorBidi" w:hAnsiTheme="majorBidi" w:cstheme="majorBidi"/>
          <w:spacing w:val="-2"/>
          <w:sz w:val="24"/>
          <w:szCs w:val="24"/>
        </w:rPr>
        <w:t xml:space="preserve"> </w:t>
      </w:r>
      <w:r w:rsidRPr="00020666">
        <w:rPr>
          <w:rFonts w:asciiTheme="majorBidi" w:hAnsiTheme="majorBidi" w:cstheme="majorBidi"/>
          <w:sz w:val="24"/>
          <w:szCs w:val="24"/>
        </w:rPr>
        <w:t>enseignant</w:t>
      </w:r>
    </w:p>
    <w:p w14:paraId="2569CF45" w14:textId="02C4D1D1" w:rsidR="00C80D7C" w:rsidRPr="00020666" w:rsidRDefault="00C55401" w:rsidP="007B6E89">
      <w:pPr>
        <w:pStyle w:val="Corpsdetexte"/>
        <w:spacing w:before="224"/>
        <w:ind w:left="426" w:right="658"/>
        <w:rPr>
          <w:rFonts w:asciiTheme="majorBidi" w:hAnsiTheme="majorBidi" w:cstheme="majorBidi"/>
        </w:rPr>
      </w:pPr>
      <w:r w:rsidRPr="00020666">
        <w:rPr>
          <w:rFonts w:asciiTheme="majorBidi" w:hAnsiTheme="majorBidi" w:cstheme="majorBidi"/>
        </w:rPr>
        <w:t xml:space="preserve">Nous avons posé la première question qui s’articulait autour </w:t>
      </w:r>
      <w:r w:rsidR="00C728C3" w:rsidRPr="00020666">
        <w:rPr>
          <w:rFonts w:asciiTheme="majorBidi" w:hAnsiTheme="majorBidi" w:cstheme="majorBidi"/>
        </w:rPr>
        <w:t xml:space="preserve">de la définition du discours théâtral </w:t>
      </w:r>
    </w:p>
    <w:p w14:paraId="674146D5" w14:textId="77777777" w:rsidR="00C80D7C" w:rsidRPr="00020666" w:rsidRDefault="00C80D7C" w:rsidP="007B6E89">
      <w:pPr>
        <w:pStyle w:val="Corpsdetexte"/>
        <w:spacing w:before="8"/>
        <w:ind w:left="426"/>
        <w:rPr>
          <w:rFonts w:asciiTheme="majorBidi" w:hAnsiTheme="majorBidi" w:cstheme="majorBidi"/>
        </w:rPr>
      </w:pPr>
    </w:p>
    <w:p w14:paraId="4E473F22" w14:textId="77777777" w:rsidR="00C80D7C" w:rsidRPr="00020666" w:rsidRDefault="00C80D7C" w:rsidP="007B6E89">
      <w:pPr>
        <w:pStyle w:val="Titre61"/>
        <w:numPr>
          <w:ilvl w:val="3"/>
          <w:numId w:val="12"/>
        </w:numPr>
        <w:tabs>
          <w:tab w:val="left" w:pos="1660"/>
          <w:tab w:val="left" w:pos="1661"/>
        </w:tabs>
        <w:spacing w:line="360" w:lineRule="auto"/>
        <w:ind w:left="426" w:right="1278"/>
        <w:rPr>
          <w:rFonts w:asciiTheme="majorBidi" w:hAnsiTheme="majorBidi" w:cstheme="majorBidi"/>
        </w:rPr>
      </w:pPr>
      <w:r w:rsidRPr="00020666">
        <w:rPr>
          <w:rFonts w:asciiTheme="majorBidi" w:hAnsiTheme="majorBidi" w:cstheme="majorBidi"/>
        </w:rPr>
        <w:t>La première question porte sur la notion de genre théâtral.</w:t>
      </w:r>
      <w:r w:rsidRPr="00020666">
        <w:rPr>
          <w:rFonts w:asciiTheme="majorBidi" w:hAnsiTheme="majorBidi" w:cstheme="majorBidi"/>
          <w:spacing w:val="-57"/>
        </w:rPr>
        <w:t xml:space="preserve"> </w:t>
      </w:r>
      <w:r w:rsidRPr="00020666">
        <w:rPr>
          <w:rFonts w:asciiTheme="majorBidi" w:hAnsiTheme="majorBidi" w:cstheme="majorBidi"/>
        </w:rPr>
        <w:t>Chaque</w:t>
      </w:r>
      <w:r w:rsidRPr="00020666">
        <w:rPr>
          <w:rFonts w:asciiTheme="majorBidi" w:hAnsiTheme="majorBidi" w:cstheme="majorBidi"/>
          <w:spacing w:val="-2"/>
        </w:rPr>
        <w:t xml:space="preserve"> </w:t>
      </w:r>
      <w:r w:rsidRPr="00020666">
        <w:rPr>
          <w:rFonts w:asciiTheme="majorBidi" w:hAnsiTheme="majorBidi" w:cstheme="majorBidi"/>
        </w:rPr>
        <w:t>enseignant doit</w:t>
      </w:r>
      <w:r w:rsidRPr="00020666">
        <w:rPr>
          <w:rFonts w:asciiTheme="majorBidi" w:hAnsiTheme="majorBidi" w:cstheme="majorBidi"/>
          <w:spacing w:val="-4"/>
        </w:rPr>
        <w:t xml:space="preserve"> </w:t>
      </w:r>
      <w:r w:rsidRPr="00020666">
        <w:rPr>
          <w:rFonts w:asciiTheme="majorBidi" w:hAnsiTheme="majorBidi" w:cstheme="majorBidi"/>
        </w:rPr>
        <w:t>donner</w:t>
      </w:r>
      <w:r w:rsidRPr="00020666">
        <w:rPr>
          <w:rFonts w:asciiTheme="majorBidi" w:hAnsiTheme="majorBidi" w:cstheme="majorBidi"/>
          <w:spacing w:val="-1"/>
        </w:rPr>
        <w:t xml:space="preserve"> </w:t>
      </w:r>
      <w:r w:rsidRPr="00020666">
        <w:rPr>
          <w:rFonts w:asciiTheme="majorBidi" w:hAnsiTheme="majorBidi" w:cstheme="majorBidi"/>
        </w:rPr>
        <w:t>une</w:t>
      </w:r>
      <w:r w:rsidRPr="00020666">
        <w:rPr>
          <w:rFonts w:asciiTheme="majorBidi" w:hAnsiTheme="majorBidi" w:cstheme="majorBidi"/>
          <w:spacing w:val="-2"/>
        </w:rPr>
        <w:t xml:space="preserve"> </w:t>
      </w:r>
      <w:r w:rsidRPr="00020666">
        <w:rPr>
          <w:rFonts w:asciiTheme="majorBidi" w:hAnsiTheme="majorBidi" w:cstheme="majorBidi"/>
        </w:rPr>
        <w:t>définition.</w:t>
      </w:r>
    </w:p>
    <w:p w14:paraId="1E4DC875" w14:textId="25904BC3" w:rsidR="00C80D7C" w:rsidRPr="00020666" w:rsidRDefault="00C80D7C" w:rsidP="007B6E89">
      <w:pPr>
        <w:pStyle w:val="Corpsdetexte"/>
        <w:spacing w:line="360" w:lineRule="auto"/>
        <w:ind w:left="426" w:right="596"/>
        <w:rPr>
          <w:rFonts w:asciiTheme="majorBidi" w:hAnsiTheme="majorBidi" w:cstheme="majorBidi"/>
        </w:rPr>
      </w:pPr>
      <w:r w:rsidRPr="00020666">
        <w:rPr>
          <w:rFonts w:asciiTheme="majorBidi" w:hAnsiTheme="majorBidi" w:cstheme="majorBidi"/>
        </w:rPr>
        <w:t>Le genre théâtral c'est une forme littéraire particuli</w:t>
      </w:r>
      <w:r w:rsidR="00C40E44" w:rsidRPr="00020666">
        <w:rPr>
          <w:rFonts w:asciiTheme="majorBidi" w:hAnsiTheme="majorBidi" w:cstheme="majorBidi"/>
        </w:rPr>
        <w:t>è</w:t>
      </w:r>
      <w:r w:rsidRPr="00020666">
        <w:rPr>
          <w:rFonts w:asciiTheme="majorBidi" w:hAnsiTheme="majorBidi" w:cstheme="majorBidi"/>
        </w:rPr>
        <w:t>r</w:t>
      </w:r>
      <w:r w:rsidR="00C40E44" w:rsidRPr="00020666">
        <w:rPr>
          <w:rFonts w:asciiTheme="majorBidi" w:hAnsiTheme="majorBidi" w:cstheme="majorBidi"/>
        </w:rPr>
        <w:t>e</w:t>
      </w:r>
      <w:r w:rsidRPr="00020666">
        <w:rPr>
          <w:rFonts w:asciiTheme="majorBidi" w:hAnsiTheme="majorBidi" w:cstheme="majorBidi"/>
        </w:rPr>
        <w:t xml:space="preserve"> qui est à la fois pour la</w:t>
      </w:r>
      <w:r w:rsidRPr="00020666">
        <w:rPr>
          <w:rFonts w:asciiTheme="majorBidi" w:hAnsiTheme="majorBidi" w:cstheme="majorBidi"/>
          <w:spacing w:val="-57"/>
        </w:rPr>
        <w:t xml:space="preserve"> </w:t>
      </w:r>
      <w:r w:rsidRPr="00020666">
        <w:rPr>
          <w:rFonts w:asciiTheme="majorBidi" w:hAnsiTheme="majorBidi" w:cstheme="majorBidi"/>
        </w:rPr>
        <w:t>lecture</w:t>
      </w:r>
      <w:r w:rsidRPr="00020666">
        <w:rPr>
          <w:rFonts w:asciiTheme="majorBidi" w:hAnsiTheme="majorBidi" w:cstheme="majorBidi"/>
          <w:spacing w:val="-3"/>
        </w:rPr>
        <w:t xml:space="preserve"> </w:t>
      </w:r>
      <w:r w:rsidRPr="00020666">
        <w:rPr>
          <w:rFonts w:asciiTheme="majorBidi" w:hAnsiTheme="majorBidi" w:cstheme="majorBidi"/>
        </w:rPr>
        <w:t>et le</w:t>
      </w:r>
      <w:r w:rsidRPr="00020666">
        <w:rPr>
          <w:rFonts w:asciiTheme="majorBidi" w:hAnsiTheme="majorBidi" w:cstheme="majorBidi"/>
          <w:spacing w:val="-1"/>
        </w:rPr>
        <w:t xml:space="preserve"> </w:t>
      </w:r>
      <w:r w:rsidRPr="00020666">
        <w:rPr>
          <w:rFonts w:asciiTheme="majorBidi" w:hAnsiTheme="majorBidi" w:cstheme="majorBidi"/>
        </w:rPr>
        <w:t>spectacle,</w:t>
      </w:r>
      <w:r w:rsidRPr="00020666">
        <w:rPr>
          <w:rFonts w:asciiTheme="majorBidi" w:hAnsiTheme="majorBidi" w:cstheme="majorBidi"/>
          <w:spacing w:val="-1"/>
        </w:rPr>
        <w:t xml:space="preserve"> </w:t>
      </w:r>
      <w:r w:rsidRPr="00020666">
        <w:rPr>
          <w:rFonts w:asciiTheme="majorBidi" w:hAnsiTheme="majorBidi" w:cstheme="majorBidi"/>
        </w:rPr>
        <w:t>il peut être</w:t>
      </w:r>
      <w:r w:rsidRPr="00020666">
        <w:rPr>
          <w:rFonts w:asciiTheme="majorBidi" w:hAnsiTheme="majorBidi" w:cstheme="majorBidi"/>
          <w:spacing w:val="-3"/>
        </w:rPr>
        <w:t xml:space="preserve"> </w:t>
      </w:r>
      <w:r w:rsidRPr="00020666">
        <w:rPr>
          <w:rFonts w:asciiTheme="majorBidi" w:hAnsiTheme="majorBidi" w:cstheme="majorBidi"/>
        </w:rPr>
        <w:t>tragique, comique</w:t>
      </w:r>
      <w:r w:rsidRPr="00020666">
        <w:rPr>
          <w:rFonts w:asciiTheme="majorBidi" w:hAnsiTheme="majorBidi" w:cstheme="majorBidi"/>
          <w:spacing w:val="-1"/>
        </w:rPr>
        <w:t xml:space="preserve"> </w:t>
      </w:r>
      <w:r w:rsidRPr="00020666">
        <w:rPr>
          <w:rFonts w:asciiTheme="majorBidi" w:hAnsiTheme="majorBidi" w:cstheme="majorBidi"/>
        </w:rPr>
        <w:t>ou le</w:t>
      </w:r>
      <w:r w:rsidRPr="00020666">
        <w:rPr>
          <w:rFonts w:asciiTheme="majorBidi" w:hAnsiTheme="majorBidi" w:cstheme="majorBidi"/>
          <w:spacing w:val="-1"/>
        </w:rPr>
        <w:t xml:space="preserve"> </w:t>
      </w:r>
      <w:r w:rsidRPr="00020666">
        <w:rPr>
          <w:rFonts w:asciiTheme="majorBidi" w:hAnsiTheme="majorBidi" w:cstheme="majorBidi"/>
        </w:rPr>
        <w:t>mélange</w:t>
      </w:r>
      <w:r w:rsidRPr="00020666">
        <w:rPr>
          <w:rFonts w:asciiTheme="majorBidi" w:hAnsiTheme="majorBidi" w:cstheme="majorBidi"/>
          <w:spacing w:val="-1"/>
        </w:rPr>
        <w:t xml:space="preserve"> </w:t>
      </w:r>
      <w:r w:rsidRPr="00020666">
        <w:rPr>
          <w:rFonts w:asciiTheme="majorBidi" w:hAnsiTheme="majorBidi" w:cstheme="majorBidi"/>
        </w:rPr>
        <w:t>des deux.</w:t>
      </w:r>
    </w:p>
    <w:p w14:paraId="290FE076" w14:textId="77777777" w:rsidR="00C80D7C" w:rsidRPr="00020666" w:rsidRDefault="00C80D7C" w:rsidP="007B6E89">
      <w:pPr>
        <w:pStyle w:val="Titre61"/>
        <w:numPr>
          <w:ilvl w:val="3"/>
          <w:numId w:val="12"/>
        </w:numPr>
        <w:tabs>
          <w:tab w:val="left" w:pos="1660"/>
          <w:tab w:val="left" w:pos="1661"/>
        </w:tabs>
        <w:spacing w:line="360" w:lineRule="auto"/>
        <w:ind w:left="426" w:right="600"/>
        <w:rPr>
          <w:rFonts w:asciiTheme="majorBidi" w:hAnsiTheme="majorBidi" w:cstheme="majorBidi"/>
        </w:rPr>
      </w:pPr>
      <w:r w:rsidRPr="00020666">
        <w:rPr>
          <w:rFonts w:asciiTheme="majorBidi" w:hAnsiTheme="majorBidi" w:cstheme="majorBidi"/>
        </w:rPr>
        <w:t>L’importance de l’exploitation du genre théâtral dans la classe de</w:t>
      </w:r>
      <w:r w:rsidRPr="00020666">
        <w:rPr>
          <w:rFonts w:asciiTheme="majorBidi" w:hAnsiTheme="majorBidi" w:cstheme="majorBidi"/>
          <w:spacing w:val="-57"/>
        </w:rPr>
        <w:t xml:space="preserve"> </w:t>
      </w:r>
      <w:r w:rsidRPr="00020666">
        <w:rPr>
          <w:rFonts w:asciiTheme="majorBidi" w:hAnsiTheme="majorBidi" w:cstheme="majorBidi"/>
        </w:rPr>
        <w:t>FLE et</w:t>
      </w:r>
      <w:r w:rsidRPr="00020666">
        <w:rPr>
          <w:rFonts w:asciiTheme="majorBidi" w:hAnsiTheme="majorBidi" w:cstheme="majorBidi"/>
          <w:spacing w:val="1"/>
        </w:rPr>
        <w:t xml:space="preserve"> </w:t>
      </w:r>
      <w:r w:rsidRPr="00020666">
        <w:rPr>
          <w:rFonts w:asciiTheme="majorBidi" w:hAnsiTheme="majorBidi" w:cstheme="majorBidi"/>
        </w:rPr>
        <w:t>pourquoi la majorité des enseignants ne font pas des</w:t>
      </w:r>
      <w:r w:rsidRPr="00020666">
        <w:rPr>
          <w:rFonts w:asciiTheme="majorBidi" w:hAnsiTheme="majorBidi" w:cstheme="majorBidi"/>
          <w:spacing w:val="1"/>
        </w:rPr>
        <w:t xml:space="preserve"> </w:t>
      </w:r>
      <w:r w:rsidRPr="00020666">
        <w:rPr>
          <w:rFonts w:asciiTheme="majorBidi" w:hAnsiTheme="majorBidi" w:cstheme="majorBidi"/>
        </w:rPr>
        <w:t>séances</w:t>
      </w:r>
      <w:r w:rsidRPr="00020666">
        <w:rPr>
          <w:rFonts w:asciiTheme="majorBidi" w:hAnsiTheme="majorBidi" w:cstheme="majorBidi"/>
          <w:spacing w:val="-1"/>
        </w:rPr>
        <w:t xml:space="preserve"> </w:t>
      </w:r>
      <w:r w:rsidRPr="00020666">
        <w:rPr>
          <w:rFonts w:asciiTheme="majorBidi" w:hAnsiTheme="majorBidi" w:cstheme="majorBidi"/>
        </w:rPr>
        <w:t>de</w:t>
      </w:r>
      <w:r w:rsidRPr="00020666">
        <w:rPr>
          <w:rFonts w:asciiTheme="majorBidi" w:hAnsiTheme="majorBidi" w:cstheme="majorBidi"/>
          <w:spacing w:val="-1"/>
        </w:rPr>
        <w:t xml:space="preserve"> </w:t>
      </w:r>
      <w:r w:rsidRPr="00020666">
        <w:rPr>
          <w:rFonts w:asciiTheme="majorBidi" w:hAnsiTheme="majorBidi" w:cstheme="majorBidi"/>
        </w:rPr>
        <w:t>théâtre?</w:t>
      </w:r>
    </w:p>
    <w:p w14:paraId="6122CBEF" w14:textId="47E20B2E" w:rsidR="00C80D7C" w:rsidRPr="00020666" w:rsidRDefault="00C80D7C" w:rsidP="007B6E89">
      <w:pPr>
        <w:pStyle w:val="Corpsdetexte"/>
        <w:spacing w:line="360" w:lineRule="auto"/>
        <w:ind w:left="426" w:right="438"/>
        <w:jc w:val="both"/>
        <w:rPr>
          <w:rFonts w:asciiTheme="majorBidi" w:hAnsiTheme="majorBidi" w:cstheme="majorBidi"/>
        </w:rPr>
      </w:pPr>
      <w:r w:rsidRPr="00020666">
        <w:rPr>
          <w:rFonts w:asciiTheme="majorBidi" w:hAnsiTheme="majorBidi" w:cstheme="majorBidi"/>
        </w:rPr>
        <w:t>C’est évident que le genre théâtral est parmi les trois grands genres littéraires,</w:t>
      </w:r>
      <w:r w:rsidRPr="00020666">
        <w:rPr>
          <w:rFonts w:asciiTheme="majorBidi" w:hAnsiTheme="majorBidi" w:cstheme="majorBidi"/>
          <w:spacing w:val="-57"/>
        </w:rPr>
        <w:t xml:space="preserve"> </w:t>
      </w:r>
      <w:r w:rsidRPr="00020666">
        <w:rPr>
          <w:rFonts w:asciiTheme="majorBidi" w:hAnsiTheme="majorBidi" w:cstheme="majorBidi"/>
        </w:rPr>
        <w:t>il est très efficace et utile dans la classe de FLE parce qu'il</w:t>
      </w:r>
      <w:r w:rsidR="00BF041C" w:rsidRPr="00020666">
        <w:rPr>
          <w:rFonts w:asciiTheme="majorBidi" w:hAnsiTheme="majorBidi" w:cstheme="majorBidi"/>
        </w:rPr>
        <w:t xml:space="preserve"> est véhiculé par</w:t>
      </w:r>
      <w:r w:rsidRPr="00020666">
        <w:rPr>
          <w:rFonts w:asciiTheme="majorBidi" w:hAnsiTheme="majorBidi" w:cstheme="majorBidi"/>
        </w:rPr>
        <w:t xml:space="preserve"> des prises</w:t>
      </w:r>
      <w:r w:rsidRPr="00020666">
        <w:rPr>
          <w:rFonts w:asciiTheme="majorBidi" w:hAnsiTheme="majorBidi" w:cstheme="majorBidi"/>
          <w:spacing w:val="1"/>
        </w:rPr>
        <w:t xml:space="preserve"> </w:t>
      </w:r>
      <w:r w:rsidRPr="00020666">
        <w:rPr>
          <w:rFonts w:asciiTheme="majorBidi" w:hAnsiTheme="majorBidi" w:cstheme="majorBidi"/>
        </w:rPr>
        <w:t>de paroles dont l'apprenant peut profiter pour améliorer son expression orale</w:t>
      </w:r>
      <w:r w:rsidRPr="00020666">
        <w:rPr>
          <w:rFonts w:asciiTheme="majorBidi" w:hAnsiTheme="majorBidi" w:cstheme="majorBidi"/>
          <w:spacing w:val="1"/>
        </w:rPr>
        <w:t xml:space="preserve"> </w:t>
      </w:r>
      <w:r w:rsidR="00BF041C" w:rsidRPr="00020666">
        <w:rPr>
          <w:rFonts w:asciiTheme="majorBidi" w:hAnsiTheme="majorBidi" w:cstheme="majorBidi"/>
        </w:rPr>
        <w:t>ou</w:t>
      </w:r>
      <w:r w:rsidRPr="00020666">
        <w:rPr>
          <w:rFonts w:asciiTheme="majorBidi" w:hAnsiTheme="majorBidi" w:cstheme="majorBidi"/>
          <w:spacing w:val="-1"/>
        </w:rPr>
        <w:t xml:space="preserve"> </w:t>
      </w:r>
      <w:r w:rsidR="00BF041C" w:rsidRPr="00020666">
        <w:rPr>
          <w:rFonts w:asciiTheme="majorBidi" w:hAnsiTheme="majorBidi" w:cstheme="majorBidi"/>
        </w:rPr>
        <w:t>son</w:t>
      </w:r>
      <w:r w:rsidRPr="00020666">
        <w:rPr>
          <w:rFonts w:asciiTheme="majorBidi" w:hAnsiTheme="majorBidi" w:cstheme="majorBidi"/>
        </w:rPr>
        <w:t xml:space="preserve"> niveau linguistique.</w:t>
      </w:r>
    </w:p>
    <w:p w14:paraId="0EF66B17" w14:textId="77777777" w:rsidR="00C80D7C" w:rsidRPr="00020666" w:rsidRDefault="00C80D7C" w:rsidP="007B6E89">
      <w:pPr>
        <w:pStyle w:val="Titre61"/>
        <w:numPr>
          <w:ilvl w:val="3"/>
          <w:numId w:val="12"/>
        </w:numPr>
        <w:tabs>
          <w:tab w:val="left" w:pos="1661"/>
        </w:tabs>
        <w:ind w:left="426" w:hanging="361"/>
        <w:jc w:val="both"/>
        <w:rPr>
          <w:rFonts w:asciiTheme="majorBidi" w:hAnsiTheme="majorBidi" w:cstheme="majorBidi"/>
        </w:rPr>
      </w:pPr>
      <w:r w:rsidRPr="00020666">
        <w:rPr>
          <w:rFonts w:asciiTheme="majorBidi" w:hAnsiTheme="majorBidi" w:cstheme="majorBidi"/>
        </w:rPr>
        <w:t>Est-ce</w:t>
      </w:r>
      <w:r w:rsidRPr="00020666">
        <w:rPr>
          <w:rFonts w:asciiTheme="majorBidi" w:hAnsiTheme="majorBidi" w:cstheme="majorBidi"/>
          <w:spacing w:val="-2"/>
        </w:rPr>
        <w:t xml:space="preserve"> </w:t>
      </w:r>
      <w:r w:rsidRPr="00020666">
        <w:rPr>
          <w:rFonts w:asciiTheme="majorBidi" w:hAnsiTheme="majorBidi" w:cstheme="majorBidi"/>
        </w:rPr>
        <w:t>que</w:t>
      </w:r>
      <w:r w:rsidRPr="00020666">
        <w:rPr>
          <w:rFonts w:asciiTheme="majorBidi" w:hAnsiTheme="majorBidi" w:cstheme="majorBidi"/>
          <w:spacing w:val="-2"/>
        </w:rPr>
        <w:t xml:space="preserve"> </w:t>
      </w:r>
      <w:r w:rsidRPr="00020666">
        <w:rPr>
          <w:rFonts w:asciiTheme="majorBidi" w:hAnsiTheme="majorBidi" w:cstheme="majorBidi"/>
        </w:rPr>
        <w:t>vous</w:t>
      </w:r>
      <w:r w:rsidRPr="00020666">
        <w:rPr>
          <w:rFonts w:asciiTheme="majorBidi" w:hAnsiTheme="majorBidi" w:cstheme="majorBidi"/>
          <w:spacing w:val="-1"/>
        </w:rPr>
        <w:t xml:space="preserve"> </w:t>
      </w:r>
      <w:r w:rsidRPr="00020666">
        <w:rPr>
          <w:rFonts w:asciiTheme="majorBidi" w:hAnsiTheme="majorBidi" w:cstheme="majorBidi"/>
        </w:rPr>
        <w:t>faites</w:t>
      </w:r>
      <w:r w:rsidRPr="00020666">
        <w:rPr>
          <w:rFonts w:asciiTheme="majorBidi" w:hAnsiTheme="majorBidi" w:cstheme="majorBidi"/>
          <w:spacing w:val="-1"/>
        </w:rPr>
        <w:t xml:space="preserve"> </w:t>
      </w:r>
      <w:r w:rsidRPr="00020666">
        <w:rPr>
          <w:rFonts w:asciiTheme="majorBidi" w:hAnsiTheme="majorBidi" w:cstheme="majorBidi"/>
        </w:rPr>
        <w:t>des séances</w:t>
      </w:r>
      <w:r w:rsidRPr="00020666">
        <w:rPr>
          <w:rFonts w:asciiTheme="majorBidi" w:hAnsiTheme="majorBidi" w:cstheme="majorBidi"/>
          <w:spacing w:val="-1"/>
        </w:rPr>
        <w:t xml:space="preserve"> </w:t>
      </w:r>
      <w:r w:rsidRPr="00020666">
        <w:rPr>
          <w:rFonts w:asciiTheme="majorBidi" w:hAnsiTheme="majorBidi" w:cstheme="majorBidi"/>
        </w:rPr>
        <w:t>de</w:t>
      </w:r>
      <w:r w:rsidRPr="00020666">
        <w:rPr>
          <w:rFonts w:asciiTheme="majorBidi" w:hAnsiTheme="majorBidi" w:cstheme="majorBidi"/>
          <w:spacing w:val="-2"/>
        </w:rPr>
        <w:t xml:space="preserve"> </w:t>
      </w:r>
      <w:r w:rsidRPr="00020666">
        <w:rPr>
          <w:rFonts w:asciiTheme="majorBidi" w:hAnsiTheme="majorBidi" w:cstheme="majorBidi"/>
        </w:rPr>
        <w:t>théâtre</w:t>
      </w:r>
      <w:r w:rsidRPr="00020666">
        <w:rPr>
          <w:rFonts w:asciiTheme="majorBidi" w:hAnsiTheme="majorBidi" w:cstheme="majorBidi"/>
          <w:spacing w:val="-2"/>
        </w:rPr>
        <w:t xml:space="preserve"> </w:t>
      </w:r>
      <w:r w:rsidRPr="00020666">
        <w:rPr>
          <w:rFonts w:asciiTheme="majorBidi" w:hAnsiTheme="majorBidi" w:cstheme="majorBidi"/>
        </w:rPr>
        <w:t>dans</w:t>
      </w:r>
      <w:r w:rsidRPr="00020666">
        <w:rPr>
          <w:rFonts w:asciiTheme="majorBidi" w:hAnsiTheme="majorBidi" w:cstheme="majorBidi"/>
          <w:spacing w:val="-1"/>
        </w:rPr>
        <w:t xml:space="preserve"> </w:t>
      </w:r>
      <w:r w:rsidRPr="00020666">
        <w:rPr>
          <w:rFonts w:asciiTheme="majorBidi" w:hAnsiTheme="majorBidi" w:cstheme="majorBidi"/>
        </w:rPr>
        <w:t>votre</w:t>
      </w:r>
      <w:r w:rsidRPr="00020666">
        <w:rPr>
          <w:rFonts w:asciiTheme="majorBidi" w:hAnsiTheme="majorBidi" w:cstheme="majorBidi"/>
          <w:spacing w:val="-1"/>
        </w:rPr>
        <w:t xml:space="preserve"> </w:t>
      </w:r>
      <w:r w:rsidRPr="00020666">
        <w:rPr>
          <w:rFonts w:asciiTheme="majorBidi" w:hAnsiTheme="majorBidi" w:cstheme="majorBidi"/>
        </w:rPr>
        <w:t>classe</w:t>
      </w:r>
      <w:r w:rsidRPr="00020666">
        <w:rPr>
          <w:rFonts w:asciiTheme="majorBidi" w:hAnsiTheme="majorBidi" w:cstheme="majorBidi"/>
          <w:spacing w:val="-2"/>
        </w:rPr>
        <w:t xml:space="preserve"> </w:t>
      </w:r>
      <w:r w:rsidRPr="00020666">
        <w:rPr>
          <w:rFonts w:asciiTheme="majorBidi" w:hAnsiTheme="majorBidi" w:cstheme="majorBidi"/>
        </w:rPr>
        <w:t>?</w:t>
      </w:r>
    </w:p>
    <w:p w14:paraId="1E770DFA" w14:textId="77777777" w:rsidR="00C80D7C" w:rsidRPr="00020666" w:rsidRDefault="00C80D7C" w:rsidP="007B6E89">
      <w:pPr>
        <w:pStyle w:val="Corpsdetexte"/>
        <w:spacing w:before="132"/>
        <w:ind w:left="426"/>
        <w:jc w:val="both"/>
        <w:rPr>
          <w:rFonts w:asciiTheme="majorBidi" w:hAnsiTheme="majorBidi" w:cstheme="majorBidi"/>
        </w:rPr>
      </w:pPr>
      <w:r w:rsidRPr="00020666">
        <w:rPr>
          <w:rFonts w:asciiTheme="majorBidi" w:hAnsiTheme="majorBidi" w:cstheme="majorBidi"/>
        </w:rPr>
        <w:t>Des</w:t>
      </w:r>
      <w:r w:rsidRPr="00020666">
        <w:rPr>
          <w:rFonts w:asciiTheme="majorBidi" w:hAnsiTheme="majorBidi" w:cstheme="majorBidi"/>
          <w:spacing w:val="-1"/>
        </w:rPr>
        <w:t xml:space="preserve"> </w:t>
      </w:r>
      <w:r w:rsidRPr="00020666">
        <w:rPr>
          <w:rFonts w:asciiTheme="majorBidi" w:hAnsiTheme="majorBidi" w:cstheme="majorBidi"/>
        </w:rPr>
        <w:t>fois</w:t>
      </w:r>
      <w:r w:rsidRPr="00020666">
        <w:rPr>
          <w:rFonts w:asciiTheme="majorBidi" w:hAnsiTheme="majorBidi" w:cstheme="majorBidi"/>
          <w:spacing w:val="-1"/>
        </w:rPr>
        <w:t xml:space="preserve"> </w:t>
      </w:r>
      <w:r w:rsidRPr="00020666">
        <w:rPr>
          <w:rFonts w:asciiTheme="majorBidi" w:hAnsiTheme="majorBidi" w:cstheme="majorBidi"/>
        </w:rPr>
        <w:t>oui</w:t>
      </w:r>
      <w:r w:rsidRPr="00020666">
        <w:rPr>
          <w:rFonts w:asciiTheme="majorBidi" w:hAnsiTheme="majorBidi" w:cstheme="majorBidi"/>
          <w:spacing w:val="-1"/>
        </w:rPr>
        <w:t xml:space="preserve"> </w:t>
      </w:r>
      <w:r w:rsidRPr="00020666">
        <w:rPr>
          <w:rFonts w:asciiTheme="majorBidi" w:hAnsiTheme="majorBidi" w:cstheme="majorBidi"/>
        </w:rPr>
        <w:t>mais</w:t>
      </w:r>
      <w:r w:rsidRPr="00020666">
        <w:rPr>
          <w:rFonts w:asciiTheme="majorBidi" w:hAnsiTheme="majorBidi" w:cstheme="majorBidi"/>
          <w:spacing w:val="-1"/>
        </w:rPr>
        <w:t xml:space="preserve"> </w:t>
      </w:r>
      <w:r w:rsidRPr="00020666">
        <w:rPr>
          <w:rFonts w:asciiTheme="majorBidi" w:hAnsiTheme="majorBidi" w:cstheme="majorBidi"/>
        </w:rPr>
        <w:t>récemment,</w:t>
      </w:r>
      <w:r w:rsidRPr="00020666">
        <w:rPr>
          <w:rFonts w:asciiTheme="majorBidi" w:hAnsiTheme="majorBidi" w:cstheme="majorBidi"/>
          <w:spacing w:val="-1"/>
        </w:rPr>
        <w:t xml:space="preserve"> </w:t>
      </w:r>
      <w:r w:rsidRPr="00020666">
        <w:rPr>
          <w:rFonts w:asciiTheme="majorBidi" w:hAnsiTheme="majorBidi" w:cstheme="majorBidi"/>
        </w:rPr>
        <w:t>nous</w:t>
      </w:r>
      <w:r w:rsidRPr="00020666">
        <w:rPr>
          <w:rFonts w:asciiTheme="majorBidi" w:hAnsiTheme="majorBidi" w:cstheme="majorBidi"/>
          <w:spacing w:val="-1"/>
        </w:rPr>
        <w:t xml:space="preserve"> </w:t>
      </w:r>
      <w:r w:rsidRPr="00020666">
        <w:rPr>
          <w:rFonts w:asciiTheme="majorBidi" w:hAnsiTheme="majorBidi" w:cstheme="majorBidi"/>
        </w:rPr>
        <w:t>nous</w:t>
      </w:r>
      <w:r w:rsidRPr="00020666">
        <w:rPr>
          <w:rFonts w:asciiTheme="majorBidi" w:hAnsiTheme="majorBidi" w:cstheme="majorBidi"/>
          <w:spacing w:val="2"/>
        </w:rPr>
        <w:t xml:space="preserve"> </w:t>
      </w:r>
      <w:r w:rsidRPr="00020666">
        <w:rPr>
          <w:rFonts w:asciiTheme="majorBidi" w:hAnsiTheme="majorBidi" w:cstheme="majorBidi"/>
        </w:rPr>
        <w:t>sommes</w:t>
      </w:r>
      <w:r w:rsidRPr="00020666">
        <w:rPr>
          <w:rFonts w:asciiTheme="majorBidi" w:hAnsiTheme="majorBidi" w:cstheme="majorBidi"/>
          <w:spacing w:val="-1"/>
        </w:rPr>
        <w:t xml:space="preserve"> </w:t>
      </w:r>
      <w:r w:rsidRPr="00020666">
        <w:rPr>
          <w:rFonts w:asciiTheme="majorBidi" w:hAnsiTheme="majorBidi" w:cstheme="majorBidi"/>
        </w:rPr>
        <w:t>arrêtés</w:t>
      </w:r>
      <w:r w:rsidRPr="00020666">
        <w:rPr>
          <w:rFonts w:asciiTheme="majorBidi" w:hAnsiTheme="majorBidi" w:cstheme="majorBidi"/>
          <w:spacing w:val="-1"/>
        </w:rPr>
        <w:t xml:space="preserve"> </w:t>
      </w:r>
      <w:r w:rsidRPr="00020666">
        <w:rPr>
          <w:rFonts w:asciiTheme="majorBidi" w:hAnsiTheme="majorBidi" w:cstheme="majorBidi"/>
        </w:rPr>
        <w:t>à</w:t>
      </w:r>
      <w:r w:rsidRPr="00020666">
        <w:rPr>
          <w:rFonts w:asciiTheme="majorBidi" w:hAnsiTheme="majorBidi" w:cstheme="majorBidi"/>
          <w:spacing w:val="-1"/>
        </w:rPr>
        <w:t xml:space="preserve"> </w:t>
      </w:r>
      <w:r w:rsidRPr="00020666">
        <w:rPr>
          <w:rFonts w:asciiTheme="majorBidi" w:hAnsiTheme="majorBidi" w:cstheme="majorBidi"/>
        </w:rPr>
        <w:t>cause</w:t>
      </w:r>
      <w:r w:rsidRPr="00020666">
        <w:rPr>
          <w:rFonts w:asciiTheme="majorBidi" w:hAnsiTheme="majorBidi" w:cstheme="majorBidi"/>
          <w:spacing w:val="-1"/>
        </w:rPr>
        <w:t xml:space="preserve"> </w:t>
      </w:r>
      <w:r w:rsidRPr="00020666">
        <w:rPr>
          <w:rFonts w:asciiTheme="majorBidi" w:hAnsiTheme="majorBidi" w:cstheme="majorBidi"/>
        </w:rPr>
        <w:t>de covid</w:t>
      </w:r>
      <w:r w:rsidRPr="00020666">
        <w:rPr>
          <w:rFonts w:asciiTheme="majorBidi" w:hAnsiTheme="majorBidi" w:cstheme="majorBidi"/>
          <w:spacing w:val="1"/>
        </w:rPr>
        <w:t xml:space="preserve"> </w:t>
      </w:r>
      <w:r w:rsidRPr="00020666">
        <w:rPr>
          <w:rFonts w:asciiTheme="majorBidi" w:hAnsiTheme="majorBidi" w:cstheme="majorBidi"/>
        </w:rPr>
        <w:t>19.</w:t>
      </w:r>
    </w:p>
    <w:p w14:paraId="7A395B0C" w14:textId="77777777" w:rsidR="00C80D7C" w:rsidRPr="00020666" w:rsidRDefault="00C80D7C" w:rsidP="00C80D7C">
      <w:pPr>
        <w:jc w:val="both"/>
        <w:rPr>
          <w:rFonts w:asciiTheme="majorBidi" w:hAnsiTheme="majorBidi" w:cstheme="majorBidi"/>
          <w:sz w:val="24"/>
          <w:szCs w:val="24"/>
        </w:rPr>
      </w:pPr>
    </w:p>
    <w:p w14:paraId="71520FC5" w14:textId="77777777" w:rsidR="00C80D7C" w:rsidRPr="00020666" w:rsidRDefault="00C80D7C" w:rsidP="00C80D7C">
      <w:pPr>
        <w:pStyle w:val="Corpsdetexte"/>
        <w:rPr>
          <w:rFonts w:asciiTheme="majorBidi" w:hAnsiTheme="majorBidi" w:cstheme="majorBidi"/>
        </w:rPr>
      </w:pPr>
    </w:p>
    <w:p w14:paraId="750AA588" w14:textId="77777777" w:rsidR="00020666" w:rsidRDefault="00020666" w:rsidP="00020666">
      <w:pPr>
        <w:pStyle w:val="Corpsdetexte"/>
        <w:tabs>
          <w:tab w:val="left" w:pos="3868"/>
        </w:tabs>
        <w:rPr>
          <w:color w:val="FF0000"/>
          <w:sz w:val="32"/>
          <w:szCs w:val="40"/>
        </w:rPr>
        <w:sectPr w:rsidR="00020666" w:rsidSect="007B6E89">
          <w:pgSz w:w="11910" w:h="16840"/>
          <w:pgMar w:top="1110" w:right="1360" w:bottom="1200" w:left="1580" w:header="284" w:footer="923" w:gutter="0"/>
          <w:cols w:space="720"/>
        </w:sectPr>
      </w:pPr>
    </w:p>
    <w:p w14:paraId="2735781B" w14:textId="77777777" w:rsidR="00020666" w:rsidRDefault="00020666" w:rsidP="00020666">
      <w:pPr>
        <w:spacing w:before="79"/>
        <w:ind w:left="448" w:right="619"/>
        <w:jc w:val="center"/>
        <w:rPr>
          <w:b/>
          <w:sz w:val="52"/>
        </w:rPr>
      </w:pPr>
    </w:p>
    <w:p w14:paraId="494D6B37" w14:textId="77777777" w:rsidR="00020666" w:rsidRDefault="00020666" w:rsidP="00020666">
      <w:pPr>
        <w:spacing w:before="79"/>
        <w:ind w:left="448" w:right="619"/>
        <w:jc w:val="center"/>
        <w:rPr>
          <w:b/>
          <w:sz w:val="52"/>
        </w:rPr>
      </w:pPr>
    </w:p>
    <w:p w14:paraId="3A16FACB" w14:textId="77777777" w:rsidR="00020666" w:rsidRDefault="00020666" w:rsidP="00020666">
      <w:pPr>
        <w:spacing w:before="79"/>
        <w:ind w:left="448" w:right="619"/>
        <w:jc w:val="center"/>
        <w:rPr>
          <w:b/>
          <w:sz w:val="52"/>
        </w:rPr>
      </w:pPr>
    </w:p>
    <w:p w14:paraId="1EA0011C" w14:textId="77777777" w:rsidR="00020666" w:rsidRDefault="00020666" w:rsidP="00020666">
      <w:pPr>
        <w:spacing w:before="79"/>
        <w:ind w:left="448" w:right="619"/>
        <w:jc w:val="center"/>
        <w:rPr>
          <w:b/>
          <w:sz w:val="52"/>
        </w:rPr>
      </w:pPr>
    </w:p>
    <w:p w14:paraId="7B574DF5" w14:textId="77777777" w:rsidR="00020666" w:rsidRDefault="00020666" w:rsidP="00020666">
      <w:pPr>
        <w:spacing w:before="79"/>
        <w:ind w:left="448" w:right="619"/>
        <w:jc w:val="center"/>
        <w:rPr>
          <w:b/>
          <w:sz w:val="52"/>
        </w:rPr>
      </w:pPr>
    </w:p>
    <w:p w14:paraId="5F56B872" w14:textId="77777777" w:rsidR="00020666" w:rsidRDefault="00020666" w:rsidP="00020666">
      <w:pPr>
        <w:spacing w:before="79"/>
        <w:ind w:left="448" w:right="619"/>
        <w:jc w:val="center"/>
        <w:rPr>
          <w:b/>
          <w:sz w:val="52"/>
        </w:rPr>
      </w:pPr>
    </w:p>
    <w:p w14:paraId="1CEEE4C7" w14:textId="77777777" w:rsidR="00020666" w:rsidRDefault="00020666" w:rsidP="00020666">
      <w:pPr>
        <w:spacing w:before="79"/>
        <w:ind w:left="448" w:right="619"/>
        <w:jc w:val="center"/>
        <w:rPr>
          <w:b/>
          <w:sz w:val="52"/>
        </w:rPr>
      </w:pPr>
    </w:p>
    <w:p w14:paraId="1AB48DEE" w14:textId="77777777" w:rsidR="00020666" w:rsidRDefault="00020666" w:rsidP="00020666">
      <w:pPr>
        <w:spacing w:before="79"/>
        <w:ind w:left="448" w:right="619"/>
        <w:jc w:val="center"/>
        <w:rPr>
          <w:b/>
          <w:sz w:val="52"/>
        </w:rPr>
      </w:pPr>
      <w:r>
        <w:rPr>
          <w:b/>
          <w:sz w:val="52"/>
        </w:rPr>
        <w:t>CHAPITRE</w:t>
      </w:r>
      <w:r>
        <w:rPr>
          <w:b/>
          <w:spacing w:val="-1"/>
          <w:sz w:val="52"/>
        </w:rPr>
        <w:t xml:space="preserve"> </w:t>
      </w:r>
      <w:r>
        <w:rPr>
          <w:b/>
          <w:sz w:val="52"/>
        </w:rPr>
        <w:t>2</w:t>
      </w:r>
      <w:r>
        <w:rPr>
          <w:b/>
          <w:spacing w:val="1"/>
          <w:sz w:val="52"/>
        </w:rPr>
        <w:t xml:space="preserve"> </w:t>
      </w:r>
      <w:r>
        <w:rPr>
          <w:b/>
          <w:sz w:val="52"/>
        </w:rPr>
        <w:t>:</w:t>
      </w:r>
    </w:p>
    <w:p w14:paraId="1BB5ACD1" w14:textId="13CB6755" w:rsidR="00020666" w:rsidRDefault="00020666" w:rsidP="00020666">
      <w:pPr>
        <w:jc w:val="center"/>
      </w:pPr>
      <w:r>
        <w:rPr>
          <w:b/>
          <w:sz w:val="52"/>
        </w:rPr>
        <w:t>L’EXPÉRIMENTATION</w:t>
      </w:r>
    </w:p>
    <w:p w14:paraId="259B994D" w14:textId="77777777" w:rsidR="00020666" w:rsidRPr="00020666" w:rsidRDefault="00020666" w:rsidP="00020666"/>
    <w:p w14:paraId="1C4ADE3C" w14:textId="77777777" w:rsidR="00020666" w:rsidRPr="00020666" w:rsidRDefault="00020666" w:rsidP="00020666"/>
    <w:p w14:paraId="49294763" w14:textId="77777777" w:rsidR="00020666" w:rsidRPr="00020666" w:rsidRDefault="00020666" w:rsidP="00020666"/>
    <w:p w14:paraId="72811418" w14:textId="77777777" w:rsidR="00020666" w:rsidRPr="00020666" w:rsidRDefault="00020666" w:rsidP="00020666"/>
    <w:p w14:paraId="0393F620" w14:textId="77777777" w:rsidR="00020666" w:rsidRPr="00020666" w:rsidRDefault="00020666" w:rsidP="00020666"/>
    <w:p w14:paraId="20C7CC55" w14:textId="77777777" w:rsidR="00020666" w:rsidRPr="00020666" w:rsidRDefault="00020666" w:rsidP="00020666"/>
    <w:p w14:paraId="2FA0CC22" w14:textId="77777777" w:rsidR="00020666" w:rsidRPr="00020666" w:rsidRDefault="00020666" w:rsidP="00020666"/>
    <w:p w14:paraId="6802BAC2" w14:textId="77777777" w:rsidR="00020666" w:rsidRPr="00020666" w:rsidRDefault="00020666" w:rsidP="00020666"/>
    <w:p w14:paraId="2994AFC6" w14:textId="77777777" w:rsidR="00020666" w:rsidRPr="00020666" w:rsidRDefault="00020666" w:rsidP="00020666"/>
    <w:p w14:paraId="454DEF1C" w14:textId="77777777" w:rsidR="00020666" w:rsidRPr="00020666" w:rsidRDefault="00020666" w:rsidP="00020666"/>
    <w:p w14:paraId="3BFAEFA7" w14:textId="77777777" w:rsidR="00020666" w:rsidRPr="00020666" w:rsidRDefault="00020666" w:rsidP="00020666"/>
    <w:p w14:paraId="3FF7D24A" w14:textId="77777777" w:rsidR="00020666" w:rsidRPr="00020666" w:rsidRDefault="00020666" w:rsidP="00020666"/>
    <w:p w14:paraId="5F6EAD7D" w14:textId="77777777" w:rsidR="00020666" w:rsidRPr="00020666" w:rsidRDefault="00020666" w:rsidP="00020666"/>
    <w:p w14:paraId="5D7A3157" w14:textId="77777777" w:rsidR="00020666" w:rsidRPr="00020666" w:rsidRDefault="00020666" w:rsidP="00020666"/>
    <w:p w14:paraId="7D47F4D4" w14:textId="33C3CBA5" w:rsidR="00020666" w:rsidRDefault="00020666" w:rsidP="00020666"/>
    <w:p w14:paraId="2E04776F" w14:textId="77777777" w:rsidR="00020666" w:rsidRPr="00020666" w:rsidRDefault="00020666" w:rsidP="00020666"/>
    <w:p w14:paraId="23EDAABF" w14:textId="7BC5475B" w:rsidR="00020666" w:rsidRDefault="00020666" w:rsidP="00020666">
      <w:pPr>
        <w:tabs>
          <w:tab w:val="left" w:pos="3433"/>
        </w:tabs>
        <w:rPr>
          <w:color w:val="FF0000"/>
          <w:sz w:val="32"/>
          <w:szCs w:val="40"/>
        </w:rPr>
      </w:pPr>
      <w:r>
        <w:tab/>
      </w:r>
    </w:p>
    <w:p w14:paraId="5C1B0B97" w14:textId="14989592" w:rsidR="00020666" w:rsidRDefault="00020666" w:rsidP="00020666"/>
    <w:p w14:paraId="4633C77F" w14:textId="77777777" w:rsidR="00020666" w:rsidRDefault="00020666" w:rsidP="00020666">
      <w:pPr>
        <w:spacing w:before="79"/>
        <w:ind w:left="448" w:right="619"/>
        <w:jc w:val="center"/>
        <w:rPr>
          <w:b/>
          <w:sz w:val="52"/>
        </w:rPr>
      </w:pPr>
    </w:p>
    <w:p w14:paraId="4B793EF5" w14:textId="77777777" w:rsidR="00020666" w:rsidRDefault="00020666" w:rsidP="00020666">
      <w:pPr>
        <w:spacing w:before="79"/>
        <w:ind w:left="448" w:right="619"/>
        <w:jc w:val="center"/>
        <w:rPr>
          <w:b/>
          <w:sz w:val="52"/>
        </w:rPr>
      </w:pPr>
    </w:p>
    <w:p w14:paraId="05712575" w14:textId="77777777" w:rsidR="00020666" w:rsidRDefault="00020666" w:rsidP="00020666">
      <w:pPr>
        <w:spacing w:before="79"/>
        <w:ind w:left="448" w:right="619"/>
        <w:jc w:val="center"/>
        <w:rPr>
          <w:b/>
          <w:sz w:val="52"/>
        </w:rPr>
      </w:pPr>
    </w:p>
    <w:p w14:paraId="60B6B4EC" w14:textId="77777777" w:rsidR="00020666" w:rsidRDefault="00020666" w:rsidP="00020666">
      <w:pPr>
        <w:spacing w:before="79"/>
        <w:ind w:left="448" w:right="619"/>
        <w:jc w:val="center"/>
        <w:rPr>
          <w:b/>
          <w:sz w:val="52"/>
        </w:rPr>
      </w:pPr>
    </w:p>
    <w:p w14:paraId="5C479D25" w14:textId="77777777" w:rsidR="00020666" w:rsidRDefault="00020666" w:rsidP="00020666">
      <w:pPr>
        <w:spacing w:before="79"/>
        <w:ind w:left="448" w:right="619"/>
        <w:jc w:val="center"/>
        <w:rPr>
          <w:b/>
          <w:sz w:val="52"/>
        </w:rPr>
      </w:pPr>
    </w:p>
    <w:p w14:paraId="50CF46ED" w14:textId="77777777" w:rsidR="00C80D7C" w:rsidRDefault="00C80D7C" w:rsidP="00C80D7C">
      <w:pPr>
        <w:pStyle w:val="Titre41"/>
        <w:spacing w:before="89"/>
      </w:pPr>
      <w:r>
        <w:lastRenderedPageBreak/>
        <w:t>Chapitre</w:t>
      </w:r>
      <w:r>
        <w:rPr>
          <w:spacing w:val="-2"/>
        </w:rPr>
        <w:t xml:space="preserve"> </w:t>
      </w:r>
      <w:r>
        <w:t>2</w:t>
      </w:r>
      <w:r>
        <w:rPr>
          <w:spacing w:val="-2"/>
        </w:rPr>
        <w:t xml:space="preserve"> </w:t>
      </w:r>
      <w:r>
        <w:t>:</w:t>
      </w:r>
      <w:r>
        <w:rPr>
          <w:spacing w:val="-5"/>
        </w:rPr>
        <w:t xml:space="preserve"> </w:t>
      </w:r>
      <w:r>
        <w:t>l’expérimentation</w:t>
      </w:r>
    </w:p>
    <w:p w14:paraId="3AE0C5A5" w14:textId="77777777" w:rsidR="00C80D7C" w:rsidRDefault="00C80D7C" w:rsidP="00C80D7C">
      <w:pPr>
        <w:pStyle w:val="Corpsdetexte"/>
        <w:spacing w:before="4"/>
        <w:rPr>
          <w:b/>
          <w:sz w:val="31"/>
        </w:rPr>
      </w:pPr>
    </w:p>
    <w:p w14:paraId="5C0B12B9" w14:textId="77777777" w:rsidR="00C80D7C" w:rsidRDefault="00C80D7C" w:rsidP="00C80D7C">
      <w:pPr>
        <w:pStyle w:val="Titre61"/>
        <w:numPr>
          <w:ilvl w:val="1"/>
          <w:numId w:val="11"/>
        </w:numPr>
        <w:tabs>
          <w:tab w:val="left" w:pos="626"/>
        </w:tabs>
        <w:spacing w:before="1"/>
      </w:pPr>
      <w:r>
        <w:t>contexte</w:t>
      </w:r>
      <w:r>
        <w:rPr>
          <w:spacing w:val="-4"/>
        </w:rPr>
        <w:t xml:space="preserve"> </w:t>
      </w:r>
      <w:r>
        <w:t>de</w:t>
      </w:r>
      <w:r>
        <w:rPr>
          <w:spacing w:val="-3"/>
        </w:rPr>
        <w:t xml:space="preserve"> </w:t>
      </w:r>
      <w:r>
        <w:t>l’expérimentation</w:t>
      </w:r>
    </w:p>
    <w:p w14:paraId="2FDA1D7F" w14:textId="77777777" w:rsidR="00C80D7C" w:rsidRDefault="00C80D7C" w:rsidP="00C80D7C">
      <w:pPr>
        <w:pStyle w:val="Corpsdetexte"/>
        <w:spacing w:before="11"/>
        <w:rPr>
          <w:b/>
          <w:sz w:val="28"/>
        </w:rPr>
      </w:pPr>
    </w:p>
    <w:p w14:paraId="4EBE370B" w14:textId="72528ACB" w:rsidR="00CF71CE" w:rsidRPr="003E4388" w:rsidRDefault="00AB1849" w:rsidP="00CF71CE">
      <w:pPr>
        <w:pStyle w:val="Corpsdetexte"/>
        <w:spacing w:line="276" w:lineRule="auto"/>
        <w:ind w:left="220" w:right="426"/>
        <w:jc w:val="both"/>
      </w:pPr>
      <w:r>
        <w:t xml:space="preserve">    </w:t>
      </w:r>
      <w:r w:rsidR="00C80D7C" w:rsidRPr="003E4388">
        <w:t>Dans cette partie, nous allons vérifier l’apport positif de</w:t>
      </w:r>
      <w:r w:rsidR="00C80D7C" w:rsidRPr="003E4388">
        <w:rPr>
          <w:spacing w:val="1"/>
        </w:rPr>
        <w:t xml:space="preserve"> </w:t>
      </w:r>
      <w:r w:rsidRPr="003E4388">
        <w:t>l</w:t>
      </w:r>
      <w:r w:rsidR="00C80D7C" w:rsidRPr="003E4388">
        <w:t>’adaptation du genre théâtral au service de l’enseignement/apprentissage</w:t>
      </w:r>
      <w:r w:rsidR="00F81C84" w:rsidRPr="003E4388">
        <w:t>.</w:t>
      </w:r>
      <w:r w:rsidR="00C80D7C" w:rsidRPr="003E4388">
        <w:t xml:space="preserve"> </w:t>
      </w:r>
      <w:r w:rsidR="00CF71CE">
        <w:t>Il permet aux écoliers de s’affronter à la langue étrangère en les motivant , avoir confiance en soi</w:t>
      </w:r>
      <w:r w:rsidR="0045089C" w:rsidRPr="003E4388">
        <w:t xml:space="preserve"> </w:t>
      </w:r>
      <w:r w:rsidR="00C80D7C" w:rsidRPr="003E4388">
        <w:t>de</w:t>
      </w:r>
      <w:r w:rsidR="00C80D7C" w:rsidRPr="003E4388">
        <w:rPr>
          <w:spacing w:val="17"/>
        </w:rPr>
        <w:t xml:space="preserve"> </w:t>
      </w:r>
      <w:r w:rsidR="00C80D7C" w:rsidRPr="003E4388">
        <w:t>l’adaptation</w:t>
      </w:r>
      <w:r w:rsidR="00C80D7C" w:rsidRPr="003E4388">
        <w:rPr>
          <w:spacing w:val="18"/>
        </w:rPr>
        <w:t xml:space="preserve"> </w:t>
      </w:r>
      <w:r w:rsidR="00C80D7C" w:rsidRPr="003E4388">
        <w:t>utilisés</w:t>
      </w:r>
      <w:r w:rsidR="00C80D7C" w:rsidRPr="003E4388">
        <w:rPr>
          <w:spacing w:val="18"/>
        </w:rPr>
        <w:t xml:space="preserve"> </w:t>
      </w:r>
      <w:r w:rsidR="00C80D7C" w:rsidRPr="003E4388">
        <w:t>dans</w:t>
      </w:r>
      <w:r w:rsidR="00C80D7C" w:rsidRPr="003E4388">
        <w:rPr>
          <w:spacing w:val="15"/>
        </w:rPr>
        <w:t xml:space="preserve"> </w:t>
      </w:r>
      <w:r w:rsidR="00C80D7C" w:rsidRPr="003E4388">
        <w:t>la</w:t>
      </w:r>
      <w:r w:rsidR="00C80D7C" w:rsidRPr="003E4388">
        <w:rPr>
          <w:spacing w:val="16"/>
        </w:rPr>
        <w:t xml:space="preserve"> </w:t>
      </w:r>
      <w:r w:rsidR="00C80D7C" w:rsidRPr="003E4388">
        <w:t>classes</w:t>
      </w:r>
      <w:r w:rsidR="00C80D7C" w:rsidRPr="003E4388">
        <w:rPr>
          <w:spacing w:val="18"/>
        </w:rPr>
        <w:t xml:space="preserve"> </w:t>
      </w:r>
      <w:r w:rsidR="00C80D7C" w:rsidRPr="003E4388">
        <w:t>où</w:t>
      </w:r>
      <w:r w:rsidR="00C80D7C" w:rsidRPr="003E4388">
        <w:rPr>
          <w:spacing w:val="17"/>
        </w:rPr>
        <w:t xml:space="preserve"> </w:t>
      </w:r>
      <w:r w:rsidR="00C80D7C" w:rsidRPr="003E4388">
        <w:t>nous</w:t>
      </w:r>
      <w:r w:rsidR="00C80D7C" w:rsidRPr="003E4388">
        <w:rPr>
          <w:spacing w:val="15"/>
        </w:rPr>
        <w:t xml:space="preserve"> </w:t>
      </w:r>
      <w:r w:rsidR="00C80D7C" w:rsidRPr="003E4388">
        <w:t>avons</w:t>
      </w:r>
      <w:r w:rsidR="00C80D7C" w:rsidRPr="003E4388">
        <w:rPr>
          <w:spacing w:val="18"/>
        </w:rPr>
        <w:t xml:space="preserve"> </w:t>
      </w:r>
      <w:r w:rsidR="00C80D7C" w:rsidRPr="003E4388">
        <w:t>fait</w:t>
      </w:r>
      <w:r w:rsidR="00C80D7C" w:rsidRPr="003E4388">
        <w:rPr>
          <w:spacing w:val="18"/>
        </w:rPr>
        <w:t xml:space="preserve"> </w:t>
      </w:r>
      <w:r w:rsidR="00C80D7C" w:rsidRPr="003E4388">
        <w:t>notre</w:t>
      </w:r>
      <w:r w:rsidR="00C80D7C" w:rsidRPr="003E4388">
        <w:rPr>
          <w:spacing w:val="-57"/>
        </w:rPr>
        <w:t xml:space="preserve"> </w:t>
      </w:r>
      <w:r w:rsidR="00C80D7C" w:rsidRPr="003E4388">
        <w:t>observation.</w:t>
      </w:r>
      <w:r w:rsidR="00C80D7C" w:rsidRPr="003E4388">
        <w:rPr>
          <w:spacing w:val="34"/>
        </w:rPr>
        <w:t xml:space="preserve"> </w:t>
      </w:r>
      <w:r w:rsidR="00C80D7C" w:rsidRPr="003E4388">
        <w:t>Au</w:t>
      </w:r>
      <w:r w:rsidR="00C80D7C" w:rsidRPr="003E4388">
        <w:rPr>
          <w:spacing w:val="35"/>
        </w:rPr>
        <w:t xml:space="preserve"> </w:t>
      </w:r>
      <w:r w:rsidR="00C80D7C" w:rsidRPr="003E4388">
        <w:t>début</w:t>
      </w:r>
      <w:r w:rsidR="00C80D7C" w:rsidRPr="003E4388">
        <w:rPr>
          <w:spacing w:val="36"/>
        </w:rPr>
        <w:t xml:space="preserve"> </w:t>
      </w:r>
      <w:r w:rsidR="00C80D7C" w:rsidRPr="003E4388">
        <w:t>nous</w:t>
      </w:r>
      <w:r w:rsidR="00C80D7C" w:rsidRPr="003E4388">
        <w:rPr>
          <w:spacing w:val="35"/>
        </w:rPr>
        <w:t xml:space="preserve"> </w:t>
      </w:r>
      <w:r w:rsidR="00C80D7C" w:rsidRPr="003E4388">
        <w:t>allons</w:t>
      </w:r>
      <w:r w:rsidR="00C80D7C" w:rsidRPr="003E4388">
        <w:rPr>
          <w:spacing w:val="36"/>
        </w:rPr>
        <w:t xml:space="preserve"> </w:t>
      </w:r>
      <w:r w:rsidR="00C80D7C" w:rsidRPr="003E4388">
        <w:t>expliquer</w:t>
      </w:r>
      <w:r w:rsidR="00C80D7C" w:rsidRPr="003E4388">
        <w:rPr>
          <w:spacing w:val="35"/>
        </w:rPr>
        <w:t xml:space="preserve"> </w:t>
      </w:r>
      <w:r w:rsidR="00C80D7C" w:rsidRPr="003E4388">
        <w:t>notre</w:t>
      </w:r>
      <w:r w:rsidR="00C80D7C" w:rsidRPr="003E4388">
        <w:rPr>
          <w:spacing w:val="33"/>
        </w:rPr>
        <w:t xml:space="preserve"> </w:t>
      </w:r>
      <w:r w:rsidR="00C80D7C" w:rsidRPr="003E4388">
        <w:t>méthode</w:t>
      </w:r>
      <w:r w:rsidR="00C80D7C" w:rsidRPr="003E4388">
        <w:rPr>
          <w:spacing w:val="37"/>
        </w:rPr>
        <w:t xml:space="preserve"> </w:t>
      </w:r>
      <w:r w:rsidR="00C80D7C" w:rsidRPr="003E4388">
        <w:t>d’adaptation</w:t>
      </w:r>
      <w:r w:rsidR="00C80D7C" w:rsidRPr="003E4388">
        <w:rPr>
          <w:spacing w:val="38"/>
        </w:rPr>
        <w:t xml:space="preserve"> </w:t>
      </w:r>
      <w:r w:rsidR="00C80D7C" w:rsidRPr="003E4388">
        <w:t>des</w:t>
      </w:r>
      <w:r w:rsidR="00C80D7C" w:rsidRPr="003E4388">
        <w:rPr>
          <w:spacing w:val="35"/>
        </w:rPr>
        <w:t xml:space="preserve"> </w:t>
      </w:r>
      <w:r w:rsidR="00C80D7C" w:rsidRPr="003E4388">
        <w:t>textes</w:t>
      </w:r>
      <w:r w:rsidR="00C80D7C" w:rsidRPr="003E4388">
        <w:rPr>
          <w:spacing w:val="-57"/>
        </w:rPr>
        <w:t xml:space="preserve"> </w:t>
      </w:r>
      <w:r w:rsidR="00C80D7C" w:rsidRPr="003E4388">
        <w:t>théâtraux, c’est-à-dire,</w:t>
      </w:r>
      <w:r w:rsidR="00C80D7C" w:rsidRPr="003E4388">
        <w:rPr>
          <w:spacing w:val="3"/>
        </w:rPr>
        <w:t xml:space="preserve"> </w:t>
      </w:r>
      <w:r w:rsidR="00C80D7C" w:rsidRPr="003E4388">
        <w:t>les</w:t>
      </w:r>
      <w:r w:rsidR="00C80D7C" w:rsidRPr="003E4388">
        <w:rPr>
          <w:spacing w:val="1"/>
        </w:rPr>
        <w:t xml:space="preserve"> </w:t>
      </w:r>
      <w:r w:rsidR="00C80D7C" w:rsidRPr="003E4388">
        <w:t>procédés</w:t>
      </w:r>
      <w:r w:rsidR="00C80D7C" w:rsidRPr="003E4388">
        <w:rPr>
          <w:spacing w:val="1"/>
        </w:rPr>
        <w:t xml:space="preserve"> </w:t>
      </w:r>
      <w:r w:rsidR="00C80D7C" w:rsidRPr="003E4388">
        <w:t>qu’on</w:t>
      </w:r>
      <w:r w:rsidR="00C80D7C" w:rsidRPr="003E4388">
        <w:rPr>
          <w:spacing w:val="2"/>
        </w:rPr>
        <w:t xml:space="preserve"> </w:t>
      </w:r>
      <w:r w:rsidR="00C80D7C" w:rsidRPr="003E4388">
        <w:t>a suivis</w:t>
      </w:r>
      <w:r w:rsidR="00C80D7C" w:rsidRPr="003E4388">
        <w:rPr>
          <w:spacing w:val="1"/>
        </w:rPr>
        <w:t xml:space="preserve"> </w:t>
      </w:r>
      <w:r w:rsidR="00C80D7C" w:rsidRPr="003E4388">
        <w:t>pour</w:t>
      </w:r>
      <w:r w:rsidR="00C80D7C" w:rsidRPr="003E4388">
        <w:rPr>
          <w:spacing w:val="-1"/>
        </w:rPr>
        <w:t xml:space="preserve"> </w:t>
      </w:r>
      <w:r w:rsidR="00C80D7C" w:rsidRPr="003E4388">
        <w:t>arriver</w:t>
      </w:r>
      <w:r w:rsidR="00C80D7C" w:rsidRPr="003E4388">
        <w:rPr>
          <w:spacing w:val="2"/>
        </w:rPr>
        <w:t xml:space="preserve"> </w:t>
      </w:r>
      <w:r w:rsidR="00C80D7C" w:rsidRPr="003E4388">
        <w:t>à transposer</w:t>
      </w:r>
      <w:r w:rsidR="00C80D7C" w:rsidRPr="003E4388">
        <w:rPr>
          <w:spacing w:val="2"/>
        </w:rPr>
        <w:t xml:space="preserve"> </w:t>
      </w:r>
      <w:r w:rsidR="00C80D7C" w:rsidRPr="003E4388">
        <w:t>le texte de</w:t>
      </w:r>
      <w:r w:rsidR="00C80D7C" w:rsidRPr="003E4388">
        <w:rPr>
          <w:spacing w:val="-57"/>
        </w:rPr>
        <w:t xml:space="preserve"> </w:t>
      </w:r>
      <w:r w:rsidR="00C80D7C" w:rsidRPr="003E4388">
        <w:t>sa source à sa forme finale dans l’exercice proposé en donnant un exemple à appliquer</w:t>
      </w:r>
      <w:r w:rsidR="00C80D7C" w:rsidRPr="003E4388">
        <w:rPr>
          <w:spacing w:val="-57"/>
        </w:rPr>
        <w:t xml:space="preserve"> </w:t>
      </w:r>
      <w:r w:rsidR="00C80D7C" w:rsidRPr="003E4388">
        <w:t>dans</w:t>
      </w:r>
      <w:r w:rsidR="00C80D7C" w:rsidRPr="003E4388">
        <w:rPr>
          <w:spacing w:val="13"/>
        </w:rPr>
        <w:t xml:space="preserve"> </w:t>
      </w:r>
      <w:r w:rsidR="00C80D7C" w:rsidRPr="003E4388">
        <w:t>la</w:t>
      </w:r>
      <w:r w:rsidR="00C80D7C" w:rsidRPr="003E4388">
        <w:rPr>
          <w:spacing w:val="16"/>
        </w:rPr>
        <w:t xml:space="preserve"> </w:t>
      </w:r>
      <w:r w:rsidR="00C80D7C" w:rsidRPr="003E4388">
        <w:t>classe.</w:t>
      </w:r>
      <w:r w:rsidR="00C80D7C" w:rsidRPr="003E4388">
        <w:rPr>
          <w:spacing w:val="16"/>
        </w:rPr>
        <w:t xml:space="preserve"> </w:t>
      </w:r>
      <w:r w:rsidR="00C80D7C" w:rsidRPr="003E4388">
        <w:t>Ensuite,</w:t>
      </w:r>
      <w:r w:rsidR="00C80D7C" w:rsidRPr="003E4388">
        <w:rPr>
          <w:spacing w:val="14"/>
        </w:rPr>
        <w:t xml:space="preserve"> </w:t>
      </w:r>
      <w:r w:rsidR="00C80D7C" w:rsidRPr="003E4388">
        <w:t>en</w:t>
      </w:r>
      <w:r w:rsidR="00C80D7C" w:rsidRPr="003E4388">
        <w:rPr>
          <w:spacing w:val="13"/>
        </w:rPr>
        <w:t xml:space="preserve"> </w:t>
      </w:r>
      <w:r w:rsidR="00C80D7C" w:rsidRPr="003E4388">
        <w:t>suivant</w:t>
      </w:r>
      <w:r w:rsidR="00C80D7C" w:rsidRPr="003E4388">
        <w:rPr>
          <w:spacing w:val="14"/>
        </w:rPr>
        <w:t xml:space="preserve"> </w:t>
      </w:r>
      <w:r w:rsidR="00C80D7C" w:rsidRPr="003E4388">
        <w:t>les</w:t>
      </w:r>
      <w:r w:rsidR="00C80D7C" w:rsidRPr="003E4388">
        <w:rPr>
          <w:spacing w:val="13"/>
        </w:rPr>
        <w:t xml:space="preserve"> </w:t>
      </w:r>
      <w:r w:rsidR="00C80D7C" w:rsidRPr="003E4388">
        <w:t>mêmes</w:t>
      </w:r>
      <w:r w:rsidR="00C80D7C" w:rsidRPr="003E4388">
        <w:rPr>
          <w:spacing w:val="13"/>
        </w:rPr>
        <w:t xml:space="preserve"> </w:t>
      </w:r>
      <w:r w:rsidR="00C80D7C" w:rsidRPr="003E4388">
        <w:t>procèdes,</w:t>
      </w:r>
      <w:r w:rsidR="00C80D7C" w:rsidRPr="003E4388">
        <w:rPr>
          <w:spacing w:val="15"/>
        </w:rPr>
        <w:t xml:space="preserve"> </w:t>
      </w:r>
      <w:r w:rsidR="00C80D7C" w:rsidRPr="003E4388">
        <w:t>nous</w:t>
      </w:r>
      <w:r w:rsidR="00C80D7C" w:rsidRPr="003E4388">
        <w:rPr>
          <w:spacing w:val="14"/>
        </w:rPr>
        <w:t xml:space="preserve"> </w:t>
      </w:r>
      <w:r w:rsidR="00C80D7C" w:rsidRPr="003E4388">
        <w:t>allons</w:t>
      </w:r>
      <w:r w:rsidR="00C80D7C" w:rsidRPr="003E4388">
        <w:rPr>
          <w:spacing w:val="14"/>
        </w:rPr>
        <w:t xml:space="preserve"> </w:t>
      </w:r>
      <w:r w:rsidR="00C80D7C" w:rsidRPr="003E4388">
        <w:t>viser</w:t>
      </w:r>
      <w:r w:rsidR="00C80D7C" w:rsidRPr="003E4388">
        <w:rPr>
          <w:spacing w:val="15"/>
        </w:rPr>
        <w:t xml:space="preserve"> </w:t>
      </w:r>
      <w:r w:rsidR="00C80D7C" w:rsidRPr="003E4388">
        <w:t>à</w:t>
      </w:r>
      <w:r w:rsidR="00C80D7C" w:rsidRPr="003E4388">
        <w:rPr>
          <w:spacing w:val="12"/>
        </w:rPr>
        <w:t xml:space="preserve"> </w:t>
      </w:r>
      <w:r w:rsidR="00C80D7C" w:rsidRPr="003E4388">
        <w:t>enseigner</w:t>
      </w:r>
      <w:r w:rsidR="00C80D7C" w:rsidRPr="003E4388">
        <w:rPr>
          <w:spacing w:val="-57"/>
        </w:rPr>
        <w:t xml:space="preserve"> </w:t>
      </w:r>
      <w:r w:rsidR="00C80D7C" w:rsidRPr="003E4388">
        <w:t>la lecture,</w:t>
      </w:r>
      <w:r w:rsidR="00C80D7C" w:rsidRPr="003E4388">
        <w:rPr>
          <w:spacing w:val="1"/>
        </w:rPr>
        <w:t xml:space="preserve"> </w:t>
      </w:r>
      <w:r w:rsidR="00C80D7C" w:rsidRPr="003E4388">
        <w:t>l’expression</w:t>
      </w:r>
      <w:r w:rsidR="00C80D7C" w:rsidRPr="003E4388">
        <w:rPr>
          <w:spacing w:val="2"/>
        </w:rPr>
        <w:t xml:space="preserve"> </w:t>
      </w:r>
      <w:r w:rsidR="00C80D7C" w:rsidRPr="003E4388">
        <w:t>orale, autrement</w:t>
      </w:r>
      <w:r w:rsidR="00C80D7C" w:rsidRPr="003E4388">
        <w:rPr>
          <w:spacing w:val="2"/>
        </w:rPr>
        <w:t xml:space="preserve"> </w:t>
      </w:r>
      <w:r w:rsidR="00C80D7C" w:rsidRPr="003E4388">
        <w:t>dit,</w:t>
      </w:r>
      <w:r w:rsidR="00C80D7C" w:rsidRPr="003E4388">
        <w:rPr>
          <w:spacing w:val="1"/>
        </w:rPr>
        <w:t xml:space="preserve"> </w:t>
      </w:r>
      <w:r w:rsidR="00C80D7C" w:rsidRPr="003E4388">
        <w:t>on</w:t>
      </w:r>
      <w:r w:rsidR="00C80D7C" w:rsidRPr="003E4388">
        <w:rPr>
          <w:spacing w:val="1"/>
        </w:rPr>
        <w:t xml:space="preserve"> </w:t>
      </w:r>
      <w:r w:rsidR="00C80D7C" w:rsidRPr="003E4388">
        <w:t>va</w:t>
      </w:r>
      <w:r w:rsidR="00C80D7C" w:rsidRPr="003E4388">
        <w:rPr>
          <w:spacing w:val="3"/>
        </w:rPr>
        <w:t xml:space="preserve"> </w:t>
      </w:r>
      <w:r w:rsidR="00C80D7C" w:rsidRPr="003E4388">
        <w:t>viser plusieurs</w:t>
      </w:r>
      <w:r w:rsidR="00C80D7C" w:rsidRPr="003E4388">
        <w:rPr>
          <w:spacing w:val="2"/>
        </w:rPr>
        <w:t xml:space="preserve"> </w:t>
      </w:r>
      <w:r w:rsidR="00C80D7C" w:rsidRPr="003E4388">
        <w:t>objectifs</w:t>
      </w:r>
      <w:r w:rsidR="00C80D7C" w:rsidRPr="003E4388">
        <w:rPr>
          <w:spacing w:val="3"/>
        </w:rPr>
        <w:t xml:space="preserve"> </w:t>
      </w:r>
      <w:r w:rsidR="00C80D7C" w:rsidRPr="003E4388">
        <w:t>par la</w:t>
      </w:r>
      <w:r w:rsidR="00C80D7C" w:rsidRPr="003E4388">
        <w:rPr>
          <w:spacing w:val="3"/>
        </w:rPr>
        <w:t xml:space="preserve"> </w:t>
      </w:r>
      <w:r w:rsidR="00C80D7C" w:rsidRPr="003E4388">
        <w:t>pièce</w:t>
      </w:r>
      <w:r w:rsidR="00C80D7C" w:rsidRPr="003E4388">
        <w:rPr>
          <w:spacing w:val="-57"/>
        </w:rPr>
        <w:t xml:space="preserve"> </w:t>
      </w:r>
      <w:r w:rsidR="00C80D7C" w:rsidRPr="003E4388">
        <w:t>adapté</w:t>
      </w:r>
      <w:r w:rsidR="0045089C" w:rsidRPr="003E4388">
        <w:t>e</w:t>
      </w:r>
      <w:r w:rsidR="00C80D7C" w:rsidRPr="003E4388">
        <w:rPr>
          <w:spacing w:val="27"/>
        </w:rPr>
        <w:t xml:space="preserve"> </w:t>
      </w:r>
      <w:r w:rsidR="00C80D7C" w:rsidRPr="003E4388">
        <w:t>en</w:t>
      </w:r>
      <w:r w:rsidR="00C80D7C" w:rsidRPr="003E4388">
        <w:rPr>
          <w:spacing w:val="27"/>
        </w:rPr>
        <w:t xml:space="preserve"> </w:t>
      </w:r>
      <w:r w:rsidR="00C80D7C" w:rsidRPr="003E4388">
        <w:t>expliquant</w:t>
      </w:r>
      <w:r w:rsidR="00C80D7C" w:rsidRPr="003E4388">
        <w:rPr>
          <w:spacing w:val="26"/>
        </w:rPr>
        <w:t xml:space="preserve"> </w:t>
      </w:r>
      <w:r w:rsidR="00C80D7C" w:rsidRPr="003E4388">
        <w:t>tout</w:t>
      </w:r>
      <w:r w:rsidR="0045089C" w:rsidRPr="003E4388">
        <w:t>es</w:t>
      </w:r>
      <w:r w:rsidR="00C80D7C" w:rsidRPr="003E4388">
        <w:rPr>
          <w:spacing w:val="25"/>
        </w:rPr>
        <w:t xml:space="preserve"> </w:t>
      </w:r>
      <w:r w:rsidR="00C80D7C" w:rsidRPr="003E4388">
        <w:t>les</w:t>
      </w:r>
      <w:r w:rsidR="00C80D7C" w:rsidRPr="003E4388">
        <w:rPr>
          <w:spacing w:val="26"/>
        </w:rPr>
        <w:t xml:space="preserve"> </w:t>
      </w:r>
      <w:r w:rsidR="00C80D7C" w:rsidRPr="003E4388">
        <w:t>étapes</w:t>
      </w:r>
      <w:r w:rsidR="00C80D7C" w:rsidRPr="003E4388">
        <w:rPr>
          <w:spacing w:val="25"/>
        </w:rPr>
        <w:t xml:space="preserve"> </w:t>
      </w:r>
      <w:r w:rsidR="00C80D7C" w:rsidRPr="003E4388">
        <w:t>qu’on</w:t>
      </w:r>
      <w:r w:rsidR="00C80D7C" w:rsidRPr="003E4388">
        <w:rPr>
          <w:spacing w:val="27"/>
        </w:rPr>
        <w:t xml:space="preserve"> </w:t>
      </w:r>
      <w:r w:rsidR="00C80D7C" w:rsidRPr="003E4388">
        <w:t>va</w:t>
      </w:r>
      <w:r w:rsidR="00C80D7C" w:rsidRPr="003E4388">
        <w:rPr>
          <w:spacing w:val="24"/>
        </w:rPr>
        <w:t xml:space="preserve"> </w:t>
      </w:r>
      <w:r w:rsidR="00C80D7C" w:rsidRPr="003E4388">
        <w:t>suivre</w:t>
      </w:r>
      <w:r w:rsidR="00C80D7C" w:rsidRPr="003E4388">
        <w:rPr>
          <w:spacing w:val="25"/>
        </w:rPr>
        <w:t xml:space="preserve"> </w:t>
      </w:r>
      <w:r w:rsidR="00C80D7C" w:rsidRPr="003E4388">
        <w:t>et</w:t>
      </w:r>
      <w:r w:rsidR="00C80D7C" w:rsidRPr="003E4388">
        <w:rPr>
          <w:spacing w:val="27"/>
        </w:rPr>
        <w:t xml:space="preserve"> </w:t>
      </w:r>
      <w:r w:rsidR="00C80D7C" w:rsidRPr="003E4388">
        <w:t>la</w:t>
      </w:r>
      <w:r w:rsidR="00C80D7C" w:rsidRPr="003E4388">
        <w:rPr>
          <w:spacing w:val="25"/>
        </w:rPr>
        <w:t xml:space="preserve"> </w:t>
      </w:r>
      <w:r w:rsidR="00C80D7C" w:rsidRPr="003E4388">
        <w:t>méthode</w:t>
      </w:r>
      <w:r w:rsidR="00C80D7C" w:rsidRPr="003E4388">
        <w:rPr>
          <w:spacing w:val="24"/>
        </w:rPr>
        <w:t xml:space="preserve"> </w:t>
      </w:r>
      <w:r w:rsidR="00C80D7C" w:rsidRPr="003E4388">
        <w:t>d’évaluation</w:t>
      </w:r>
      <w:r w:rsidR="00C80D7C" w:rsidRPr="003E4388">
        <w:rPr>
          <w:spacing w:val="26"/>
        </w:rPr>
        <w:t xml:space="preserve"> </w:t>
      </w:r>
      <w:r w:rsidR="00C80D7C" w:rsidRPr="003E4388">
        <w:t>des</w:t>
      </w:r>
      <w:r w:rsidR="003E4388" w:rsidRPr="003E4388">
        <w:t xml:space="preserve"> </w:t>
      </w:r>
      <w:r w:rsidR="00C80D7C" w:rsidRPr="003E4388">
        <w:rPr>
          <w:spacing w:val="-57"/>
        </w:rPr>
        <w:t xml:space="preserve"> </w:t>
      </w:r>
      <w:r w:rsidR="00C80D7C" w:rsidRPr="003E4388">
        <w:t>résultats</w:t>
      </w:r>
      <w:r w:rsidR="00C80D7C" w:rsidRPr="003E4388">
        <w:rPr>
          <w:spacing w:val="-1"/>
        </w:rPr>
        <w:t xml:space="preserve"> </w:t>
      </w:r>
      <w:r w:rsidR="00C80D7C" w:rsidRPr="003E4388">
        <w:t>afin de bien</w:t>
      </w:r>
      <w:r w:rsidR="00C80D7C" w:rsidRPr="003E4388">
        <w:rPr>
          <w:spacing w:val="2"/>
        </w:rPr>
        <w:t xml:space="preserve"> </w:t>
      </w:r>
      <w:r w:rsidR="00C80D7C" w:rsidRPr="003E4388">
        <w:t>exploiter</w:t>
      </w:r>
      <w:r w:rsidR="00C80D7C" w:rsidRPr="003E4388">
        <w:rPr>
          <w:spacing w:val="-2"/>
        </w:rPr>
        <w:t xml:space="preserve"> </w:t>
      </w:r>
      <w:r w:rsidR="00C80D7C" w:rsidRPr="003E4388">
        <w:t>le genre</w:t>
      </w:r>
      <w:r w:rsidR="00C80D7C" w:rsidRPr="003E4388">
        <w:rPr>
          <w:spacing w:val="-1"/>
        </w:rPr>
        <w:t xml:space="preserve"> </w:t>
      </w:r>
      <w:r w:rsidR="00C80D7C" w:rsidRPr="003E4388">
        <w:t>théâtral.</w:t>
      </w:r>
    </w:p>
    <w:p w14:paraId="6D21B2A3" w14:textId="1FB88720" w:rsidR="00C80D7C" w:rsidRDefault="00AB1849" w:rsidP="00C65F33">
      <w:pPr>
        <w:pStyle w:val="Corpsdetexte"/>
        <w:spacing w:line="276" w:lineRule="auto"/>
        <w:ind w:left="220" w:right="438"/>
        <w:jc w:val="both"/>
      </w:pPr>
      <w:r w:rsidRPr="003E4388">
        <w:t xml:space="preserve">    </w:t>
      </w:r>
      <w:r w:rsidR="00C80D7C" w:rsidRPr="003E4388">
        <w:t>Pour renforcer notre recherche, nous allons refaire Finalement, nous allons comparer</w:t>
      </w:r>
      <w:r w:rsidR="00C80D7C" w:rsidRPr="003E4388">
        <w:rPr>
          <w:spacing w:val="1"/>
        </w:rPr>
        <w:t xml:space="preserve"> </w:t>
      </w:r>
      <w:r w:rsidR="00C80D7C" w:rsidRPr="003E4388">
        <w:t>les résultats que nous aurons à travers cette expérimentation avec les résultats de la</w:t>
      </w:r>
      <w:r w:rsidR="00C80D7C" w:rsidRPr="003E4388">
        <w:rPr>
          <w:spacing w:val="1"/>
        </w:rPr>
        <w:t xml:space="preserve"> </w:t>
      </w:r>
      <w:r w:rsidR="00C80D7C" w:rsidRPr="003E4388">
        <w:t>première partie (la grille d’évaluation, et entretiens) afin de confirmer ou infirmer nos</w:t>
      </w:r>
      <w:r w:rsidR="00C80D7C" w:rsidRPr="003E4388">
        <w:rPr>
          <w:spacing w:val="1"/>
        </w:rPr>
        <w:t xml:space="preserve"> </w:t>
      </w:r>
      <w:r w:rsidR="00C80D7C" w:rsidRPr="003E4388">
        <w:t>hypothèses.</w:t>
      </w:r>
      <w:r w:rsidR="003E4388">
        <w:t xml:space="preserve"> </w:t>
      </w:r>
    </w:p>
    <w:p w14:paraId="2CB6A42B" w14:textId="60BC6C01" w:rsidR="00CF71CE" w:rsidRPr="00CF71CE" w:rsidRDefault="00CF71CE" w:rsidP="00CF71CE">
      <w:pPr>
        <w:pStyle w:val="Corpsdetexte"/>
        <w:spacing w:line="276" w:lineRule="auto"/>
        <w:ind w:left="220" w:right="438"/>
        <w:jc w:val="both"/>
      </w:pPr>
      <w:r w:rsidRPr="00CF71CE">
        <w:t>D‘abord la phase de préparation ayant pour objet la détermina</w:t>
      </w:r>
      <w:r>
        <w:t xml:space="preserve">tion de l’extrait à jouer et la </w:t>
      </w:r>
      <w:r w:rsidRPr="00CF71CE">
        <w:t>prise de contact avec ce dernier ainsi que la distribution des rôles.</w:t>
      </w:r>
    </w:p>
    <w:p w14:paraId="63A379DE" w14:textId="6EA0DC0A" w:rsidR="00CF71CE" w:rsidRDefault="00CF71CE" w:rsidP="00CF71CE">
      <w:pPr>
        <w:pStyle w:val="Corpsdetexte"/>
        <w:spacing w:line="276" w:lineRule="auto"/>
        <w:ind w:left="220" w:right="438"/>
        <w:jc w:val="both"/>
      </w:pPr>
      <w:r w:rsidRPr="00CF71CE">
        <w:t>La deuxième phase comportera la mise à l’épreuve du projet, i</w:t>
      </w:r>
      <w:r>
        <w:t xml:space="preserve">l y aura les répétitions et les </w:t>
      </w:r>
      <w:r w:rsidRPr="00CF71CE">
        <w:t>premiers essais de jeu.</w:t>
      </w:r>
    </w:p>
    <w:p w14:paraId="62020CD5" w14:textId="77777777" w:rsidR="00CF71CE" w:rsidRPr="00CF71CE" w:rsidRDefault="00CF71CE" w:rsidP="00CF71CE">
      <w:pPr>
        <w:pStyle w:val="Corpsdetexte"/>
        <w:spacing w:line="276" w:lineRule="auto"/>
        <w:ind w:left="220" w:right="438"/>
        <w:jc w:val="both"/>
      </w:pPr>
      <w:r w:rsidRPr="00CF71CE">
        <w:t>la troisième phase vise à jouer le texte en s’appuyant sur les expériences</w:t>
      </w:r>
    </w:p>
    <w:p w14:paraId="40CF0E0D" w14:textId="759BBA91" w:rsidR="00C80D7C" w:rsidRPr="00CF71CE" w:rsidRDefault="00CF71CE" w:rsidP="00CF71CE">
      <w:pPr>
        <w:pStyle w:val="Corpsdetexte"/>
        <w:spacing w:line="276" w:lineRule="auto"/>
        <w:ind w:left="220" w:right="438"/>
        <w:jc w:val="both"/>
      </w:pPr>
      <w:r w:rsidRPr="00CF71CE">
        <w:t>précédentes</w:t>
      </w:r>
    </w:p>
    <w:p w14:paraId="625AE5DB" w14:textId="77777777" w:rsidR="00C80D7C" w:rsidRDefault="00C80D7C" w:rsidP="00C80D7C">
      <w:pPr>
        <w:pStyle w:val="Corpsdetexte"/>
        <w:spacing w:before="1"/>
      </w:pPr>
    </w:p>
    <w:p w14:paraId="5430FA4B" w14:textId="77777777" w:rsidR="00C80D7C" w:rsidRDefault="00C80D7C" w:rsidP="00C80D7C">
      <w:pPr>
        <w:pStyle w:val="Titre61"/>
        <w:numPr>
          <w:ilvl w:val="1"/>
          <w:numId w:val="11"/>
        </w:numPr>
        <w:tabs>
          <w:tab w:val="left" w:pos="626"/>
        </w:tabs>
      </w:pPr>
      <w:r>
        <w:t>Méthodologie</w:t>
      </w:r>
      <w:r>
        <w:rPr>
          <w:spacing w:val="-3"/>
        </w:rPr>
        <w:t xml:space="preserve"> </w:t>
      </w:r>
      <w:r>
        <w:t>de</w:t>
      </w:r>
      <w:r>
        <w:rPr>
          <w:spacing w:val="54"/>
        </w:rPr>
        <w:t xml:space="preserve"> </w:t>
      </w:r>
      <w:r>
        <w:t>l’expérimentation</w:t>
      </w:r>
    </w:p>
    <w:p w14:paraId="75FEF31F" w14:textId="77777777" w:rsidR="00C80D7C" w:rsidRDefault="00C80D7C" w:rsidP="00C80D7C">
      <w:pPr>
        <w:pStyle w:val="Paragraphedeliste"/>
        <w:numPr>
          <w:ilvl w:val="2"/>
          <w:numId w:val="11"/>
        </w:numPr>
        <w:tabs>
          <w:tab w:val="left" w:pos="1300"/>
          <w:tab w:val="left" w:pos="1301"/>
        </w:tabs>
        <w:spacing w:before="136" w:line="291" w:lineRule="exact"/>
        <w:ind w:hanging="361"/>
        <w:rPr>
          <w:b/>
          <w:sz w:val="24"/>
        </w:rPr>
      </w:pPr>
      <w:r>
        <w:rPr>
          <w:b/>
          <w:sz w:val="24"/>
        </w:rPr>
        <w:t>Adaptation</w:t>
      </w:r>
      <w:r>
        <w:rPr>
          <w:b/>
          <w:spacing w:val="-2"/>
          <w:sz w:val="24"/>
        </w:rPr>
        <w:t xml:space="preserve"> </w:t>
      </w:r>
      <w:r>
        <w:rPr>
          <w:b/>
          <w:sz w:val="24"/>
        </w:rPr>
        <w:t>d’une</w:t>
      </w:r>
      <w:r>
        <w:rPr>
          <w:b/>
          <w:spacing w:val="-4"/>
          <w:sz w:val="24"/>
        </w:rPr>
        <w:t xml:space="preserve"> </w:t>
      </w:r>
      <w:r>
        <w:rPr>
          <w:b/>
          <w:sz w:val="24"/>
        </w:rPr>
        <w:t>pièce</w:t>
      </w:r>
      <w:r>
        <w:rPr>
          <w:b/>
          <w:spacing w:val="-1"/>
          <w:sz w:val="24"/>
        </w:rPr>
        <w:t xml:space="preserve"> </w:t>
      </w:r>
      <w:r>
        <w:rPr>
          <w:b/>
          <w:sz w:val="24"/>
        </w:rPr>
        <w:t>théâtrale</w:t>
      </w:r>
    </w:p>
    <w:p w14:paraId="50C1F155" w14:textId="3586A704" w:rsidR="00C80D7C" w:rsidRDefault="00C80D7C" w:rsidP="00C80D7C">
      <w:pPr>
        <w:pStyle w:val="Corpsdetexte"/>
        <w:ind w:left="580" w:right="573"/>
      </w:pPr>
      <w:r>
        <w:t xml:space="preserve">Dans ce </w:t>
      </w:r>
      <w:r w:rsidRPr="00C65F33">
        <w:t xml:space="preserve">chapitre, nous allons adapter une </w:t>
      </w:r>
      <w:r w:rsidR="009A4C88" w:rsidRPr="00C65F33">
        <w:t>fable</w:t>
      </w:r>
      <w:r w:rsidRPr="00C65F33">
        <w:t xml:space="preserve"> en l</w:t>
      </w:r>
      <w:r w:rsidR="007F623B" w:rsidRPr="00C65F33">
        <w:t>ui</w:t>
      </w:r>
      <w:r w:rsidRPr="00C65F33">
        <w:t xml:space="preserve"> donnant un aspect de</w:t>
      </w:r>
      <w:r w:rsidRPr="00C65F33">
        <w:rPr>
          <w:spacing w:val="1"/>
        </w:rPr>
        <w:t xml:space="preserve"> </w:t>
      </w:r>
      <w:r w:rsidRPr="00C65F33">
        <w:t>théâtre, c’est-à-dire après l’adaptation on aura une pièce théâtral</w:t>
      </w:r>
      <w:r w:rsidR="007F623B" w:rsidRPr="00C65F33">
        <w:t>e</w:t>
      </w:r>
      <w:r w:rsidRPr="00C65F33">
        <w:t xml:space="preserve"> (un dialogue) à</w:t>
      </w:r>
      <w:r w:rsidRPr="00C65F33">
        <w:rPr>
          <w:spacing w:val="1"/>
        </w:rPr>
        <w:t xml:space="preserve"> </w:t>
      </w:r>
      <w:r w:rsidRPr="00C65F33">
        <w:t>appliquer dans la classe, mais le dialogue n’est pas notre but, c’est un procédé</w:t>
      </w:r>
      <w:r w:rsidRPr="00C65F33">
        <w:rPr>
          <w:spacing w:val="-57"/>
        </w:rPr>
        <w:t xml:space="preserve"> </w:t>
      </w:r>
      <w:r w:rsidRPr="00C65F33">
        <w:t xml:space="preserve">pour initier l’apprenant au genre théâtral. Et après cette initiation on </w:t>
      </w:r>
      <w:r w:rsidR="007F623B" w:rsidRPr="00C65F33">
        <w:t xml:space="preserve">fixera </w:t>
      </w:r>
      <w:r w:rsidR="00C4144E" w:rsidRPr="00C65F33">
        <w:t>les objectifs recherchés</w:t>
      </w:r>
      <w:r w:rsidRPr="00C65F33">
        <w:t>.</w:t>
      </w:r>
    </w:p>
    <w:p w14:paraId="3B543A7F" w14:textId="77777777" w:rsidR="00C80D7C" w:rsidRDefault="00C80D7C" w:rsidP="00C80D7C">
      <w:pPr>
        <w:pStyle w:val="Titre61"/>
        <w:numPr>
          <w:ilvl w:val="2"/>
          <w:numId w:val="11"/>
        </w:numPr>
        <w:tabs>
          <w:tab w:val="left" w:pos="1300"/>
          <w:tab w:val="left" w:pos="1301"/>
        </w:tabs>
        <w:spacing w:before="5"/>
        <w:ind w:hanging="361"/>
      </w:pPr>
      <w:r>
        <w:t>Processus</w:t>
      </w:r>
      <w:r>
        <w:rPr>
          <w:spacing w:val="-3"/>
        </w:rPr>
        <w:t xml:space="preserve"> </w:t>
      </w:r>
      <w:r>
        <w:t>de</w:t>
      </w:r>
      <w:r>
        <w:rPr>
          <w:spacing w:val="-4"/>
        </w:rPr>
        <w:t xml:space="preserve"> </w:t>
      </w:r>
      <w:r>
        <w:t>l’adaptation</w:t>
      </w:r>
    </w:p>
    <w:p w14:paraId="2954F434" w14:textId="77777777" w:rsidR="00C80D7C" w:rsidRDefault="00C80D7C" w:rsidP="00C80D7C">
      <w:pPr>
        <w:spacing w:before="40"/>
        <w:ind w:left="1000"/>
        <w:rPr>
          <w:b/>
          <w:sz w:val="24"/>
        </w:rPr>
      </w:pPr>
      <w:r>
        <w:rPr>
          <w:b/>
          <w:sz w:val="24"/>
        </w:rPr>
        <w:t>-</w:t>
      </w:r>
      <w:r>
        <w:rPr>
          <w:b/>
          <w:spacing w:val="-2"/>
          <w:sz w:val="24"/>
        </w:rPr>
        <w:t xml:space="preserve"> </w:t>
      </w:r>
      <w:r>
        <w:rPr>
          <w:b/>
          <w:sz w:val="24"/>
        </w:rPr>
        <w:t>Choix</w:t>
      </w:r>
      <w:r>
        <w:rPr>
          <w:b/>
          <w:spacing w:val="-1"/>
          <w:sz w:val="24"/>
        </w:rPr>
        <w:t xml:space="preserve"> </w:t>
      </w:r>
      <w:r>
        <w:rPr>
          <w:b/>
          <w:sz w:val="24"/>
        </w:rPr>
        <w:t>du</w:t>
      </w:r>
      <w:r>
        <w:rPr>
          <w:b/>
          <w:spacing w:val="-1"/>
          <w:sz w:val="24"/>
        </w:rPr>
        <w:t xml:space="preserve"> </w:t>
      </w:r>
      <w:r>
        <w:rPr>
          <w:b/>
          <w:sz w:val="24"/>
        </w:rPr>
        <w:t>texte</w:t>
      </w:r>
    </w:p>
    <w:p w14:paraId="3B292F1B" w14:textId="77777777" w:rsidR="00C80D7C" w:rsidRDefault="00C80D7C" w:rsidP="00C80D7C">
      <w:pPr>
        <w:spacing w:before="36" w:line="280" w:lineRule="auto"/>
        <w:ind w:left="928" w:right="430"/>
        <w:rPr>
          <w:b/>
          <w:i/>
          <w:sz w:val="24"/>
        </w:rPr>
      </w:pPr>
      <w:r>
        <w:rPr>
          <w:sz w:val="24"/>
        </w:rPr>
        <w:t xml:space="preserve">On a choisi une fable de </w:t>
      </w:r>
      <w:r>
        <w:rPr>
          <w:b/>
          <w:sz w:val="24"/>
        </w:rPr>
        <w:t xml:space="preserve">Jean DE LA FONTAINE </w:t>
      </w:r>
      <w:r>
        <w:rPr>
          <w:sz w:val="24"/>
        </w:rPr>
        <w:t xml:space="preserve">pour adapter, intitulée : </w:t>
      </w:r>
      <w:r>
        <w:rPr>
          <w:b/>
          <w:i/>
          <w:sz w:val="24"/>
        </w:rPr>
        <w:t>Le</w:t>
      </w:r>
      <w:r>
        <w:rPr>
          <w:b/>
          <w:i/>
          <w:spacing w:val="-57"/>
          <w:sz w:val="24"/>
        </w:rPr>
        <w:t xml:space="preserve"> </w:t>
      </w:r>
      <w:r>
        <w:rPr>
          <w:b/>
          <w:i/>
          <w:sz w:val="24"/>
        </w:rPr>
        <w:t>lion amoureux</w:t>
      </w:r>
    </w:p>
    <w:p w14:paraId="3600EBD6" w14:textId="77777777" w:rsidR="00C80D7C" w:rsidRDefault="00C80D7C" w:rsidP="00C80D7C">
      <w:pPr>
        <w:pStyle w:val="Corpsdetexte"/>
        <w:rPr>
          <w:b/>
          <w:i/>
          <w:sz w:val="26"/>
        </w:rPr>
      </w:pPr>
    </w:p>
    <w:p w14:paraId="0CFB99E9" w14:textId="77777777" w:rsidR="00C80D7C" w:rsidRPr="001A5AAC" w:rsidRDefault="00C80D7C" w:rsidP="00C80D7C">
      <w:pPr>
        <w:spacing w:line="274" w:lineRule="exact"/>
        <w:ind w:left="448" w:right="665"/>
        <w:jc w:val="center"/>
        <w:rPr>
          <w:rFonts w:asciiTheme="majorBidi" w:hAnsiTheme="majorBidi" w:cstheme="majorBidi"/>
          <w:b/>
          <w:i/>
          <w:sz w:val="24"/>
        </w:rPr>
      </w:pPr>
      <w:r w:rsidRPr="001A5AAC">
        <w:rPr>
          <w:rFonts w:asciiTheme="majorBidi" w:hAnsiTheme="majorBidi" w:cstheme="majorBidi"/>
          <w:b/>
          <w:i/>
          <w:sz w:val="24"/>
        </w:rPr>
        <w:t>LE</w:t>
      </w:r>
      <w:r w:rsidRPr="001A5AAC">
        <w:rPr>
          <w:rFonts w:asciiTheme="majorBidi" w:hAnsiTheme="majorBidi" w:cstheme="majorBidi"/>
          <w:b/>
          <w:i/>
          <w:spacing w:val="-1"/>
          <w:sz w:val="24"/>
        </w:rPr>
        <w:t xml:space="preserve"> </w:t>
      </w:r>
      <w:r w:rsidRPr="001A5AAC">
        <w:rPr>
          <w:rFonts w:asciiTheme="majorBidi" w:hAnsiTheme="majorBidi" w:cstheme="majorBidi"/>
          <w:b/>
          <w:i/>
          <w:sz w:val="24"/>
        </w:rPr>
        <w:t>LION AMOUREUX (*)</w:t>
      </w:r>
    </w:p>
    <w:p w14:paraId="2B4C342C" w14:textId="25FB732F" w:rsidR="00C80D7C" w:rsidRPr="001A5AAC" w:rsidRDefault="00C80D7C" w:rsidP="00C80D7C">
      <w:pPr>
        <w:ind w:left="2882" w:right="3103" w:firstLine="2"/>
        <w:jc w:val="center"/>
        <w:rPr>
          <w:rFonts w:asciiTheme="majorBidi" w:hAnsiTheme="majorBidi" w:cstheme="majorBidi"/>
          <w:i/>
          <w:sz w:val="24"/>
        </w:rPr>
      </w:pPr>
      <w:r w:rsidRPr="001A5AAC">
        <w:rPr>
          <w:rFonts w:asciiTheme="majorBidi" w:hAnsiTheme="majorBidi" w:cstheme="majorBidi"/>
          <w:i/>
          <w:sz w:val="24"/>
        </w:rPr>
        <w:t>A Mademoiselle de Sévigné</w:t>
      </w:r>
      <w:r w:rsidRPr="001A5AAC">
        <w:rPr>
          <w:rFonts w:asciiTheme="majorBidi" w:hAnsiTheme="majorBidi" w:cstheme="majorBidi"/>
          <w:i/>
          <w:spacing w:val="1"/>
          <w:sz w:val="24"/>
        </w:rPr>
        <w:t xml:space="preserve"> </w:t>
      </w:r>
      <w:proofErr w:type="spellStart"/>
      <w:r w:rsidRPr="001A5AAC">
        <w:rPr>
          <w:rFonts w:asciiTheme="majorBidi" w:hAnsiTheme="majorBidi" w:cstheme="majorBidi"/>
          <w:i/>
          <w:sz w:val="24"/>
        </w:rPr>
        <w:t>Sévigné</w:t>
      </w:r>
      <w:proofErr w:type="spellEnd"/>
      <w:r w:rsidRPr="001A5AAC">
        <w:rPr>
          <w:rFonts w:asciiTheme="majorBidi" w:hAnsiTheme="majorBidi" w:cstheme="majorBidi"/>
          <w:i/>
          <w:sz w:val="24"/>
        </w:rPr>
        <w:t>, de qui les attraits</w:t>
      </w:r>
      <w:r w:rsidRPr="001A5AAC">
        <w:rPr>
          <w:rFonts w:asciiTheme="majorBidi" w:hAnsiTheme="majorBidi" w:cstheme="majorBidi"/>
          <w:i/>
          <w:spacing w:val="1"/>
          <w:sz w:val="24"/>
        </w:rPr>
        <w:t xml:space="preserve"> </w:t>
      </w:r>
      <w:r w:rsidRPr="001A5AAC">
        <w:rPr>
          <w:rFonts w:asciiTheme="majorBidi" w:hAnsiTheme="majorBidi" w:cstheme="majorBidi"/>
          <w:i/>
          <w:sz w:val="24"/>
        </w:rPr>
        <w:t>Servent aux Grâces de modèle,</w:t>
      </w:r>
      <w:r w:rsidRPr="001A5AAC">
        <w:rPr>
          <w:rFonts w:asciiTheme="majorBidi" w:hAnsiTheme="majorBidi" w:cstheme="majorBidi"/>
          <w:i/>
          <w:spacing w:val="-57"/>
          <w:sz w:val="24"/>
        </w:rPr>
        <w:t xml:space="preserve"> </w:t>
      </w:r>
      <w:r w:rsidRPr="001A5AAC">
        <w:rPr>
          <w:rFonts w:asciiTheme="majorBidi" w:hAnsiTheme="majorBidi" w:cstheme="majorBidi"/>
          <w:i/>
          <w:sz w:val="24"/>
        </w:rPr>
        <w:t>Et</w:t>
      </w:r>
      <w:r w:rsidRPr="001A5AAC">
        <w:rPr>
          <w:rFonts w:asciiTheme="majorBidi" w:hAnsiTheme="majorBidi" w:cstheme="majorBidi"/>
          <w:i/>
          <w:spacing w:val="-1"/>
          <w:sz w:val="24"/>
        </w:rPr>
        <w:t xml:space="preserve"> </w:t>
      </w:r>
      <w:r w:rsidRPr="001A5AAC">
        <w:rPr>
          <w:rFonts w:asciiTheme="majorBidi" w:hAnsiTheme="majorBidi" w:cstheme="majorBidi"/>
          <w:i/>
          <w:sz w:val="24"/>
        </w:rPr>
        <w:t>qui naquîtes</w:t>
      </w:r>
      <w:r w:rsidRPr="001A5AAC">
        <w:rPr>
          <w:rFonts w:asciiTheme="majorBidi" w:hAnsiTheme="majorBidi" w:cstheme="majorBidi"/>
          <w:i/>
          <w:spacing w:val="-1"/>
          <w:sz w:val="24"/>
        </w:rPr>
        <w:t xml:space="preserve"> </w:t>
      </w:r>
      <w:r w:rsidRPr="001A5AAC">
        <w:rPr>
          <w:rFonts w:asciiTheme="majorBidi" w:hAnsiTheme="majorBidi" w:cstheme="majorBidi"/>
          <w:i/>
          <w:sz w:val="24"/>
        </w:rPr>
        <w:t>toute</w:t>
      </w:r>
      <w:r w:rsidRPr="001A5AAC">
        <w:rPr>
          <w:rFonts w:asciiTheme="majorBidi" w:hAnsiTheme="majorBidi" w:cstheme="majorBidi"/>
          <w:i/>
          <w:spacing w:val="-1"/>
          <w:sz w:val="24"/>
        </w:rPr>
        <w:t xml:space="preserve"> </w:t>
      </w:r>
      <w:r w:rsidRPr="001A5AAC">
        <w:rPr>
          <w:rFonts w:asciiTheme="majorBidi" w:hAnsiTheme="majorBidi" w:cstheme="majorBidi"/>
          <w:i/>
          <w:sz w:val="24"/>
        </w:rPr>
        <w:t>belle,</w:t>
      </w:r>
    </w:p>
    <w:p w14:paraId="257A3C20" w14:textId="77777777" w:rsidR="00C80D7C" w:rsidRPr="001A5AAC" w:rsidRDefault="00C80D7C" w:rsidP="00C80D7C">
      <w:pPr>
        <w:ind w:left="2817" w:right="3036" w:hanging="1"/>
        <w:jc w:val="center"/>
        <w:rPr>
          <w:rFonts w:asciiTheme="majorBidi" w:hAnsiTheme="majorBidi" w:cstheme="majorBidi"/>
          <w:i/>
          <w:sz w:val="24"/>
        </w:rPr>
      </w:pPr>
      <w:r w:rsidRPr="001A5AAC">
        <w:rPr>
          <w:rFonts w:asciiTheme="majorBidi" w:hAnsiTheme="majorBidi" w:cstheme="majorBidi"/>
          <w:i/>
          <w:sz w:val="24"/>
        </w:rPr>
        <w:t>A votre indifférence près,</w:t>
      </w:r>
      <w:r w:rsidRPr="001A5AAC">
        <w:rPr>
          <w:rFonts w:asciiTheme="majorBidi" w:hAnsiTheme="majorBidi" w:cstheme="majorBidi"/>
          <w:i/>
          <w:spacing w:val="1"/>
          <w:sz w:val="24"/>
        </w:rPr>
        <w:t xml:space="preserve"> </w:t>
      </w:r>
      <w:r w:rsidRPr="001A5AAC">
        <w:rPr>
          <w:rFonts w:asciiTheme="majorBidi" w:hAnsiTheme="majorBidi" w:cstheme="majorBidi"/>
          <w:i/>
          <w:sz w:val="24"/>
        </w:rPr>
        <w:t>Pourriez-vous être favorable</w:t>
      </w:r>
      <w:r w:rsidRPr="001A5AAC">
        <w:rPr>
          <w:rFonts w:asciiTheme="majorBidi" w:hAnsiTheme="majorBidi" w:cstheme="majorBidi"/>
          <w:i/>
          <w:spacing w:val="1"/>
          <w:sz w:val="24"/>
        </w:rPr>
        <w:t xml:space="preserve"> </w:t>
      </w:r>
      <w:r w:rsidRPr="001A5AAC">
        <w:rPr>
          <w:rFonts w:asciiTheme="majorBidi" w:hAnsiTheme="majorBidi" w:cstheme="majorBidi"/>
          <w:i/>
          <w:sz w:val="24"/>
        </w:rPr>
        <w:t>Aux jeux innocents d'une fable,</w:t>
      </w:r>
      <w:r w:rsidRPr="001A5AAC">
        <w:rPr>
          <w:rFonts w:asciiTheme="majorBidi" w:hAnsiTheme="majorBidi" w:cstheme="majorBidi"/>
          <w:i/>
          <w:spacing w:val="1"/>
          <w:sz w:val="24"/>
        </w:rPr>
        <w:t xml:space="preserve"> </w:t>
      </w:r>
      <w:r w:rsidRPr="001A5AAC">
        <w:rPr>
          <w:rFonts w:asciiTheme="majorBidi" w:hAnsiTheme="majorBidi" w:cstheme="majorBidi"/>
          <w:i/>
          <w:sz w:val="24"/>
        </w:rPr>
        <w:lastRenderedPageBreak/>
        <w:t>Et voir, sans vous épouvanter,</w:t>
      </w:r>
      <w:r w:rsidRPr="001A5AAC">
        <w:rPr>
          <w:rFonts w:asciiTheme="majorBidi" w:hAnsiTheme="majorBidi" w:cstheme="majorBidi"/>
          <w:i/>
          <w:spacing w:val="1"/>
          <w:sz w:val="24"/>
        </w:rPr>
        <w:t xml:space="preserve"> </w:t>
      </w:r>
      <w:r w:rsidRPr="001A5AAC">
        <w:rPr>
          <w:rFonts w:asciiTheme="majorBidi" w:hAnsiTheme="majorBidi" w:cstheme="majorBidi"/>
          <w:i/>
          <w:sz w:val="24"/>
        </w:rPr>
        <w:t>Un</w:t>
      </w:r>
      <w:r w:rsidRPr="001A5AAC">
        <w:rPr>
          <w:rFonts w:asciiTheme="majorBidi" w:hAnsiTheme="majorBidi" w:cstheme="majorBidi"/>
          <w:i/>
          <w:spacing w:val="-4"/>
          <w:sz w:val="24"/>
        </w:rPr>
        <w:t xml:space="preserve"> </w:t>
      </w:r>
      <w:r w:rsidRPr="001A5AAC">
        <w:rPr>
          <w:rFonts w:asciiTheme="majorBidi" w:hAnsiTheme="majorBidi" w:cstheme="majorBidi"/>
          <w:i/>
          <w:sz w:val="24"/>
        </w:rPr>
        <w:t>lion</w:t>
      </w:r>
      <w:r w:rsidRPr="001A5AAC">
        <w:rPr>
          <w:rFonts w:asciiTheme="majorBidi" w:hAnsiTheme="majorBidi" w:cstheme="majorBidi"/>
          <w:i/>
          <w:spacing w:val="-3"/>
          <w:sz w:val="24"/>
        </w:rPr>
        <w:t xml:space="preserve"> </w:t>
      </w:r>
      <w:r w:rsidRPr="001A5AAC">
        <w:rPr>
          <w:rFonts w:asciiTheme="majorBidi" w:hAnsiTheme="majorBidi" w:cstheme="majorBidi"/>
          <w:i/>
          <w:sz w:val="24"/>
        </w:rPr>
        <w:t>qu'Amour</w:t>
      </w:r>
      <w:r w:rsidRPr="001A5AAC">
        <w:rPr>
          <w:rFonts w:asciiTheme="majorBidi" w:hAnsiTheme="majorBidi" w:cstheme="majorBidi"/>
          <w:i/>
          <w:spacing w:val="-3"/>
          <w:sz w:val="24"/>
        </w:rPr>
        <w:t xml:space="preserve"> </w:t>
      </w:r>
      <w:r w:rsidRPr="001A5AAC">
        <w:rPr>
          <w:rFonts w:asciiTheme="majorBidi" w:hAnsiTheme="majorBidi" w:cstheme="majorBidi"/>
          <w:i/>
          <w:sz w:val="24"/>
        </w:rPr>
        <w:t>sut</w:t>
      </w:r>
      <w:r w:rsidRPr="001A5AAC">
        <w:rPr>
          <w:rFonts w:asciiTheme="majorBidi" w:hAnsiTheme="majorBidi" w:cstheme="majorBidi"/>
          <w:i/>
          <w:spacing w:val="-4"/>
          <w:sz w:val="24"/>
        </w:rPr>
        <w:t xml:space="preserve"> </w:t>
      </w:r>
      <w:r w:rsidRPr="001A5AAC">
        <w:rPr>
          <w:rFonts w:asciiTheme="majorBidi" w:hAnsiTheme="majorBidi" w:cstheme="majorBidi"/>
          <w:i/>
          <w:sz w:val="24"/>
        </w:rPr>
        <w:t>dompter</w:t>
      </w:r>
      <w:r w:rsidRPr="001A5AAC">
        <w:rPr>
          <w:rFonts w:asciiTheme="majorBidi" w:hAnsiTheme="majorBidi" w:cstheme="majorBidi"/>
          <w:i/>
          <w:spacing w:val="-3"/>
          <w:sz w:val="24"/>
        </w:rPr>
        <w:t xml:space="preserve"> </w:t>
      </w:r>
      <w:r w:rsidRPr="001A5AAC">
        <w:rPr>
          <w:rFonts w:asciiTheme="majorBidi" w:hAnsiTheme="majorBidi" w:cstheme="majorBidi"/>
          <w:i/>
          <w:sz w:val="24"/>
        </w:rPr>
        <w:t>?</w:t>
      </w:r>
    </w:p>
    <w:p w14:paraId="5D615DAE" w14:textId="77777777" w:rsidR="00C80D7C" w:rsidRPr="001A5AAC" w:rsidRDefault="00C80D7C" w:rsidP="00C80D7C">
      <w:pPr>
        <w:jc w:val="center"/>
        <w:rPr>
          <w:rFonts w:asciiTheme="majorBidi" w:hAnsiTheme="majorBidi" w:cstheme="majorBidi"/>
          <w:sz w:val="24"/>
        </w:rPr>
        <w:sectPr w:rsidR="00C80D7C" w:rsidRPr="001A5AAC" w:rsidSect="007B6E89">
          <w:headerReference w:type="default" r:id="rId26"/>
          <w:footerReference w:type="default" r:id="rId27"/>
          <w:pgSz w:w="11910" w:h="16840"/>
          <w:pgMar w:top="1256" w:right="1360" w:bottom="1200" w:left="1580" w:header="426" w:footer="923" w:gutter="0"/>
          <w:cols w:space="720"/>
        </w:sectPr>
      </w:pPr>
    </w:p>
    <w:p w14:paraId="7B53D60B" w14:textId="77777777" w:rsidR="00C80D7C" w:rsidRPr="001A5AAC" w:rsidRDefault="00C80D7C" w:rsidP="00C80D7C">
      <w:pPr>
        <w:spacing w:before="73"/>
        <w:ind w:left="2791" w:right="3007" w:hanging="1"/>
        <w:jc w:val="center"/>
        <w:rPr>
          <w:rFonts w:asciiTheme="majorBidi" w:hAnsiTheme="majorBidi" w:cstheme="majorBidi"/>
          <w:i/>
          <w:sz w:val="24"/>
        </w:rPr>
      </w:pPr>
      <w:r w:rsidRPr="001A5AAC">
        <w:rPr>
          <w:rFonts w:asciiTheme="majorBidi" w:hAnsiTheme="majorBidi" w:cstheme="majorBidi"/>
          <w:i/>
          <w:sz w:val="24"/>
        </w:rPr>
        <w:lastRenderedPageBreak/>
        <w:t>Amour est un étrange maître.</w:t>
      </w:r>
      <w:r w:rsidRPr="001A5AAC">
        <w:rPr>
          <w:rFonts w:asciiTheme="majorBidi" w:hAnsiTheme="majorBidi" w:cstheme="majorBidi"/>
          <w:i/>
          <w:spacing w:val="1"/>
          <w:sz w:val="24"/>
        </w:rPr>
        <w:t xml:space="preserve"> </w:t>
      </w:r>
      <w:r w:rsidRPr="001A5AAC">
        <w:rPr>
          <w:rFonts w:asciiTheme="majorBidi" w:hAnsiTheme="majorBidi" w:cstheme="majorBidi"/>
          <w:i/>
          <w:sz w:val="24"/>
        </w:rPr>
        <w:t>Heureux qui peut ne le connaître</w:t>
      </w:r>
      <w:r w:rsidRPr="001A5AAC">
        <w:rPr>
          <w:rFonts w:asciiTheme="majorBidi" w:hAnsiTheme="majorBidi" w:cstheme="majorBidi"/>
          <w:i/>
          <w:spacing w:val="-57"/>
          <w:sz w:val="24"/>
        </w:rPr>
        <w:t xml:space="preserve"> </w:t>
      </w:r>
      <w:r w:rsidRPr="001A5AAC">
        <w:rPr>
          <w:rFonts w:asciiTheme="majorBidi" w:hAnsiTheme="majorBidi" w:cstheme="majorBidi"/>
          <w:i/>
          <w:sz w:val="24"/>
        </w:rPr>
        <w:t>Que par récit, lui ni</w:t>
      </w:r>
      <w:r w:rsidRPr="001A5AAC">
        <w:rPr>
          <w:rFonts w:asciiTheme="majorBidi" w:hAnsiTheme="majorBidi" w:cstheme="majorBidi"/>
          <w:i/>
          <w:spacing w:val="1"/>
          <w:sz w:val="24"/>
        </w:rPr>
        <w:t xml:space="preserve"> </w:t>
      </w:r>
      <w:r w:rsidRPr="001A5AAC">
        <w:rPr>
          <w:rFonts w:asciiTheme="majorBidi" w:hAnsiTheme="majorBidi" w:cstheme="majorBidi"/>
          <w:i/>
          <w:sz w:val="24"/>
        </w:rPr>
        <w:t>ses coups !</w:t>
      </w:r>
      <w:r w:rsidRPr="001A5AAC">
        <w:rPr>
          <w:rFonts w:asciiTheme="majorBidi" w:hAnsiTheme="majorBidi" w:cstheme="majorBidi"/>
          <w:i/>
          <w:spacing w:val="1"/>
          <w:sz w:val="24"/>
        </w:rPr>
        <w:t xml:space="preserve"> </w:t>
      </w:r>
      <w:r w:rsidRPr="001A5AAC">
        <w:rPr>
          <w:rFonts w:asciiTheme="majorBidi" w:hAnsiTheme="majorBidi" w:cstheme="majorBidi"/>
          <w:i/>
          <w:sz w:val="24"/>
        </w:rPr>
        <w:t>Quand on en parle devant vous,</w:t>
      </w:r>
      <w:r w:rsidRPr="001A5AAC">
        <w:rPr>
          <w:rFonts w:asciiTheme="majorBidi" w:hAnsiTheme="majorBidi" w:cstheme="majorBidi"/>
          <w:i/>
          <w:spacing w:val="1"/>
          <w:sz w:val="24"/>
        </w:rPr>
        <w:t xml:space="preserve"> </w:t>
      </w:r>
      <w:r w:rsidRPr="001A5AAC">
        <w:rPr>
          <w:rFonts w:asciiTheme="majorBidi" w:hAnsiTheme="majorBidi" w:cstheme="majorBidi"/>
          <w:i/>
          <w:sz w:val="24"/>
        </w:rPr>
        <w:t>Si</w:t>
      </w:r>
      <w:r w:rsidRPr="001A5AAC">
        <w:rPr>
          <w:rFonts w:asciiTheme="majorBidi" w:hAnsiTheme="majorBidi" w:cstheme="majorBidi"/>
          <w:i/>
          <w:spacing w:val="-1"/>
          <w:sz w:val="24"/>
        </w:rPr>
        <w:t xml:space="preserve"> </w:t>
      </w:r>
      <w:r w:rsidRPr="001A5AAC">
        <w:rPr>
          <w:rFonts w:asciiTheme="majorBidi" w:hAnsiTheme="majorBidi" w:cstheme="majorBidi"/>
          <w:i/>
          <w:sz w:val="24"/>
        </w:rPr>
        <w:t>la vérité</w:t>
      </w:r>
      <w:r w:rsidRPr="001A5AAC">
        <w:rPr>
          <w:rFonts w:asciiTheme="majorBidi" w:hAnsiTheme="majorBidi" w:cstheme="majorBidi"/>
          <w:i/>
          <w:spacing w:val="-1"/>
          <w:sz w:val="24"/>
        </w:rPr>
        <w:t xml:space="preserve"> </w:t>
      </w:r>
      <w:r w:rsidRPr="001A5AAC">
        <w:rPr>
          <w:rFonts w:asciiTheme="majorBidi" w:hAnsiTheme="majorBidi" w:cstheme="majorBidi"/>
          <w:i/>
          <w:sz w:val="24"/>
        </w:rPr>
        <w:t>vous</w:t>
      </w:r>
      <w:r w:rsidRPr="001A5AAC">
        <w:rPr>
          <w:rFonts w:asciiTheme="majorBidi" w:hAnsiTheme="majorBidi" w:cstheme="majorBidi"/>
          <w:i/>
          <w:spacing w:val="-1"/>
          <w:sz w:val="24"/>
        </w:rPr>
        <w:t xml:space="preserve"> </w:t>
      </w:r>
      <w:r w:rsidRPr="001A5AAC">
        <w:rPr>
          <w:rFonts w:asciiTheme="majorBidi" w:hAnsiTheme="majorBidi" w:cstheme="majorBidi"/>
          <w:i/>
          <w:sz w:val="24"/>
        </w:rPr>
        <w:t>offense,</w:t>
      </w:r>
    </w:p>
    <w:p w14:paraId="5A474B2C" w14:textId="77777777" w:rsidR="00C80D7C" w:rsidRPr="001A5AAC" w:rsidRDefault="00C80D7C" w:rsidP="00C80D7C">
      <w:pPr>
        <w:spacing w:before="1"/>
        <w:ind w:left="2870" w:right="2899" w:hanging="188"/>
        <w:rPr>
          <w:rFonts w:asciiTheme="majorBidi" w:hAnsiTheme="majorBidi" w:cstheme="majorBidi"/>
          <w:i/>
          <w:sz w:val="24"/>
        </w:rPr>
      </w:pPr>
      <w:r w:rsidRPr="001A5AAC">
        <w:rPr>
          <w:rFonts w:asciiTheme="majorBidi" w:hAnsiTheme="majorBidi" w:cstheme="majorBidi"/>
          <w:i/>
          <w:sz w:val="24"/>
        </w:rPr>
        <w:t>La fable au moins se peut souffrir :</w:t>
      </w:r>
      <w:r w:rsidRPr="001A5AAC">
        <w:rPr>
          <w:rFonts w:asciiTheme="majorBidi" w:hAnsiTheme="majorBidi" w:cstheme="majorBidi"/>
          <w:i/>
          <w:spacing w:val="-57"/>
          <w:sz w:val="24"/>
        </w:rPr>
        <w:t xml:space="preserve"> </w:t>
      </w:r>
      <w:r w:rsidRPr="001A5AAC">
        <w:rPr>
          <w:rFonts w:asciiTheme="majorBidi" w:hAnsiTheme="majorBidi" w:cstheme="majorBidi"/>
          <w:i/>
          <w:sz w:val="24"/>
        </w:rPr>
        <w:t>Celle-ci prend bien l'assurance</w:t>
      </w:r>
      <w:r w:rsidRPr="001A5AAC">
        <w:rPr>
          <w:rFonts w:asciiTheme="majorBidi" w:hAnsiTheme="majorBidi" w:cstheme="majorBidi"/>
          <w:i/>
          <w:spacing w:val="1"/>
          <w:sz w:val="24"/>
        </w:rPr>
        <w:t xml:space="preserve"> </w:t>
      </w:r>
      <w:r w:rsidRPr="001A5AAC">
        <w:rPr>
          <w:rFonts w:asciiTheme="majorBidi" w:hAnsiTheme="majorBidi" w:cstheme="majorBidi"/>
          <w:i/>
          <w:sz w:val="24"/>
        </w:rPr>
        <w:t>De</w:t>
      </w:r>
      <w:r w:rsidRPr="001A5AAC">
        <w:rPr>
          <w:rFonts w:asciiTheme="majorBidi" w:hAnsiTheme="majorBidi" w:cstheme="majorBidi"/>
          <w:i/>
          <w:spacing w:val="-3"/>
          <w:sz w:val="24"/>
        </w:rPr>
        <w:t xml:space="preserve"> </w:t>
      </w:r>
      <w:r w:rsidRPr="001A5AAC">
        <w:rPr>
          <w:rFonts w:asciiTheme="majorBidi" w:hAnsiTheme="majorBidi" w:cstheme="majorBidi"/>
          <w:i/>
          <w:sz w:val="24"/>
        </w:rPr>
        <w:t>venir à vos pieds</w:t>
      </w:r>
      <w:r w:rsidRPr="001A5AAC">
        <w:rPr>
          <w:rFonts w:asciiTheme="majorBidi" w:hAnsiTheme="majorBidi" w:cstheme="majorBidi"/>
          <w:i/>
          <w:spacing w:val="-1"/>
          <w:sz w:val="24"/>
        </w:rPr>
        <w:t xml:space="preserve"> </w:t>
      </w:r>
      <w:r w:rsidRPr="001A5AAC">
        <w:rPr>
          <w:rFonts w:asciiTheme="majorBidi" w:hAnsiTheme="majorBidi" w:cstheme="majorBidi"/>
          <w:i/>
          <w:sz w:val="24"/>
        </w:rPr>
        <w:t>s'offrir,</w:t>
      </w:r>
    </w:p>
    <w:p w14:paraId="7C1BB577" w14:textId="77777777" w:rsidR="00C80D7C" w:rsidRPr="001A5AAC" w:rsidRDefault="00C80D7C" w:rsidP="00C80D7C">
      <w:pPr>
        <w:spacing w:before="2"/>
        <w:ind w:left="2856"/>
        <w:rPr>
          <w:rFonts w:asciiTheme="majorBidi" w:hAnsiTheme="majorBidi" w:cstheme="majorBidi"/>
          <w:i/>
          <w:sz w:val="24"/>
        </w:rPr>
      </w:pPr>
      <w:r w:rsidRPr="001A5AAC">
        <w:rPr>
          <w:rFonts w:asciiTheme="majorBidi" w:hAnsiTheme="majorBidi" w:cstheme="majorBidi"/>
          <w:i/>
          <w:sz w:val="24"/>
        </w:rPr>
        <w:t>Par</w:t>
      </w:r>
      <w:r w:rsidRPr="001A5AAC">
        <w:rPr>
          <w:rFonts w:asciiTheme="majorBidi" w:hAnsiTheme="majorBidi" w:cstheme="majorBidi"/>
          <w:i/>
          <w:spacing w:val="-1"/>
          <w:sz w:val="24"/>
        </w:rPr>
        <w:t xml:space="preserve"> </w:t>
      </w:r>
      <w:r w:rsidRPr="001A5AAC">
        <w:rPr>
          <w:rFonts w:asciiTheme="majorBidi" w:hAnsiTheme="majorBidi" w:cstheme="majorBidi"/>
          <w:i/>
          <w:sz w:val="24"/>
        </w:rPr>
        <w:t>zèle</w:t>
      </w:r>
      <w:r w:rsidRPr="001A5AAC">
        <w:rPr>
          <w:rFonts w:asciiTheme="majorBidi" w:hAnsiTheme="majorBidi" w:cstheme="majorBidi"/>
          <w:i/>
          <w:spacing w:val="-1"/>
          <w:sz w:val="24"/>
        </w:rPr>
        <w:t xml:space="preserve"> </w:t>
      </w:r>
      <w:r w:rsidRPr="001A5AAC">
        <w:rPr>
          <w:rFonts w:asciiTheme="majorBidi" w:hAnsiTheme="majorBidi" w:cstheme="majorBidi"/>
          <w:i/>
          <w:sz w:val="24"/>
        </w:rPr>
        <w:t>et</w:t>
      </w:r>
      <w:r w:rsidRPr="001A5AAC">
        <w:rPr>
          <w:rFonts w:asciiTheme="majorBidi" w:hAnsiTheme="majorBidi" w:cstheme="majorBidi"/>
          <w:i/>
          <w:spacing w:val="-1"/>
          <w:sz w:val="24"/>
        </w:rPr>
        <w:t xml:space="preserve"> </w:t>
      </w:r>
      <w:r w:rsidRPr="001A5AAC">
        <w:rPr>
          <w:rFonts w:asciiTheme="majorBidi" w:hAnsiTheme="majorBidi" w:cstheme="majorBidi"/>
          <w:i/>
          <w:sz w:val="24"/>
        </w:rPr>
        <w:t>par</w:t>
      </w:r>
      <w:r w:rsidRPr="001A5AAC">
        <w:rPr>
          <w:rFonts w:asciiTheme="majorBidi" w:hAnsiTheme="majorBidi" w:cstheme="majorBidi"/>
          <w:i/>
          <w:spacing w:val="-1"/>
          <w:sz w:val="24"/>
        </w:rPr>
        <w:t xml:space="preserve"> </w:t>
      </w:r>
      <w:r w:rsidRPr="001A5AAC">
        <w:rPr>
          <w:rFonts w:asciiTheme="majorBidi" w:hAnsiTheme="majorBidi" w:cstheme="majorBidi"/>
          <w:i/>
          <w:sz w:val="24"/>
        </w:rPr>
        <w:t>reconnaissance.</w:t>
      </w:r>
    </w:p>
    <w:p w14:paraId="4E0D984E" w14:textId="77777777" w:rsidR="00C80D7C" w:rsidRPr="001A5AAC" w:rsidRDefault="00C80D7C" w:rsidP="00C80D7C">
      <w:pPr>
        <w:pStyle w:val="Corpsdetexte"/>
        <w:spacing w:before="8"/>
        <w:rPr>
          <w:rFonts w:asciiTheme="majorBidi" w:hAnsiTheme="majorBidi" w:cstheme="majorBidi"/>
          <w:i/>
          <w:sz w:val="20"/>
        </w:rPr>
      </w:pPr>
    </w:p>
    <w:p w14:paraId="7A98CEC2" w14:textId="77777777" w:rsidR="00C80D7C" w:rsidRPr="001A5AAC" w:rsidRDefault="00C80D7C" w:rsidP="00C80D7C">
      <w:pPr>
        <w:ind w:left="2748" w:right="2966" w:firstLine="1"/>
        <w:jc w:val="center"/>
        <w:rPr>
          <w:rFonts w:asciiTheme="majorBidi" w:hAnsiTheme="majorBidi" w:cstheme="majorBidi"/>
          <w:i/>
          <w:sz w:val="24"/>
        </w:rPr>
      </w:pPr>
      <w:r w:rsidRPr="001A5AAC">
        <w:rPr>
          <w:rFonts w:asciiTheme="majorBidi" w:hAnsiTheme="majorBidi" w:cstheme="majorBidi"/>
          <w:i/>
          <w:sz w:val="24"/>
        </w:rPr>
        <w:t>Le père donc, ouvertement</w:t>
      </w:r>
      <w:r w:rsidRPr="001A5AAC">
        <w:rPr>
          <w:rFonts w:asciiTheme="majorBidi" w:hAnsiTheme="majorBidi" w:cstheme="majorBidi"/>
          <w:i/>
          <w:spacing w:val="1"/>
          <w:sz w:val="24"/>
        </w:rPr>
        <w:t xml:space="preserve"> </w:t>
      </w:r>
      <w:r w:rsidRPr="001A5AAC">
        <w:rPr>
          <w:rFonts w:asciiTheme="majorBidi" w:hAnsiTheme="majorBidi" w:cstheme="majorBidi"/>
          <w:i/>
          <w:sz w:val="24"/>
        </w:rPr>
        <w:t>N'osant renvoyer notre amant ,</w:t>
      </w:r>
      <w:r w:rsidRPr="001A5AAC">
        <w:rPr>
          <w:rFonts w:asciiTheme="majorBidi" w:hAnsiTheme="majorBidi" w:cstheme="majorBidi"/>
          <w:i/>
          <w:spacing w:val="1"/>
          <w:sz w:val="24"/>
        </w:rPr>
        <w:t xml:space="preserve"> </w:t>
      </w:r>
      <w:r w:rsidRPr="001A5AAC">
        <w:rPr>
          <w:rFonts w:asciiTheme="majorBidi" w:hAnsiTheme="majorBidi" w:cstheme="majorBidi"/>
          <w:i/>
          <w:sz w:val="24"/>
        </w:rPr>
        <w:t>Lui dit :" Ma fille est délicate;</w:t>
      </w:r>
      <w:r w:rsidRPr="001A5AAC">
        <w:rPr>
          <w:rFonts w:asciiTheme="majorBidi" w:hAnsiTheme="majorBidi" w:cstheme="majorBidi"/>
          <w:i/>
          <w:spacing w:val="1"/>
          <w:sz w:val="24"/>
        </w:rPr>
        <w:t xml:space="preserve"> </w:t>
      </w:r>
      <w:r w:rsidRPr="001A5AAC">
        <w:rPr>
          <w:rFonts w:asciiTheme="majorBidi" w:hAnsiTheme="majorBidi" w:cstheme="majorBidi"/>
          <w:i/>
          <w:sz w:val="24"/>
        </w:rPr>
        <w:t>Vos griffes la pourront blesser</w:t>
      </w:r>
      <w:r w:rsidRPr="001A5AAC">
        <w:rPr>
          <w:rFonts w:asciiTheme="majorBidi" w:hAnsiTheme="majorBidi" w:cstheme="majorBidi"/>
          <w:i/>
          <w:spacing w:val="1"/>
          <w:sz w:val="24"/>
        </w:rPr>
        <w:t xml:space="preserve"> </w:t>
      </w:r>
      <w:r w:rsidRPr="001A5AAC">
        <w:rPr>
          <w:rFonts w:asciiTheme="majorBidi" w:hAnsiTheme="majorBidi" w:cstheme="majorBidi"/>
          <w:i/>
          <w:sz w:val="24"/>
        </w:rPr>
        <w:t>Quand vous voudrez la caresser.</w:t>
      </w:r>
      <w:r w:rsidRPr="001A5AAC">
        <w:rPr>
          <w:rFonts w:asciiTheme="majorBidi" w:hAnsiTheme="majorBidi" w:cstheme="majorBidi"/>
          <w:i/>
          <w:spacing w:val="1"/>
          <w:sz w:val="24"/>
        </w:rPr>
        <w:t xml:space="preserve"> </w:t>
      </w:r>
      <w:r w:rsidRPr="001A5AAC">
        <w:rPr>
          <w:rFonts w:asciiTheme="majorBidi" w:hAnsiTheme="majorBidi" w:cstheme="majorBidi"/>
          <w:i/>
          <w:sz w:val="24"/>
        </w:rPr>
        <w:t>Permettez</w:t>
      </w:r>
      <w:r w:rsidRPr="001A5AAC">
        <w:rPr>
          <w:rFonts w:asciiTheme="majorBidi" w:hAnsiTheme="majorBidi" w:cstheme="majorBidi"/>
          <w:i/>
          <w:spacing w:val="-4"/>
          <w:sz w:val="24"/>
        </w:rPr>
        <w:t xml:space="preserve"> </w:t>
      </w:r>
      <w:r w:rsidRPr="001A5AAC">
        <w:rPr>
          <w:rFonts w:asciiTheme="majorBidi" w:hAnsiTheme="majorBidi" w:cstheme="majorBidi"/>
          <w:i/>
          <w:sz w:val="24"/>
        </w:rPr>
        <w:t>donc</w:t>
      </w:r>
      <w:r w:rsidRPr="001A5AAC">
        <w:rPr>
          <w:rFonts w:asciiTheme="majorBidi" w:hAnsiTheme="majorBidi" w:cstheme="majorBidi"/>
          <w:i/>
          <w:spacing w:val="-5"/>
          <w:sz w:val="24"/>
        </w:rPr>
        <w:t xml:space="preserve"> </w:t>
      </w:r>
      <w:r w:rsidRPr="001A5AAC">
        <w:rPr>
          <w:rFonts w:asciiTheme="majorBidi" w:hAnsiTheme="majorBidi" w:cstheme="majorBidi"/>
          <w:i/>
          <w:sz w:val="24"/>
        </w:rPr>
        <w:t>qu'à</w:t>
      </w:r>
      <w:r w:rsidRPr="001A5AAC">
        <w:rPr>
          <w:rFonts w:asciiTheme="majorBidi" w:hAnsiTheme="majorBidi" w:cstheme="majorBidi"/>
          <w:i/>
          <w:spacing w:val="-3"/>
          <w:sz w:val="24"/>
        </w:rPr>
        <w:t xml:space="preserve"> </w:t>
      </w:r>
      <w:r w:rsidRPr="001A5AAC">
        <w:rPr>
          <w:rFonts w:asciiTheme="majorBidi" w:hAnsiTheme="majorBidi" w:cstheme="majorBidi"/>
          <w:i/>
          <w:sz w:val="24"/>
        </w:rPr>
        <w:t>chaque</w:t>
      </w:r>
      <w:r w:rsidRPr="001A5AAC">
        <w:rPr>
          <w:rFonts w:asciiTheme="majorBidi" w:hAnsiTheme="majorBidi" w:cstheme="majorBidi"/>
          <w:i/>
          <w:spacing w:val="-5"/>
          <w:sz w:val="24"/>
        </w:rPr>
        <w:t xml:space="preserve"> </w:t>
      </w:r>
      <w:r w:rsidRPr="001A5AAC">
        <w:rPr>
          <w:rFonts w:asciiTheme="majorBidi" w:hAnsiTheme="majorBidi" w:cstheme="majorBidi"/>
          <w:i/>
          <w:sz w:val="24"/>
        </w:rPr>
        <w:t>patte</w:t>
      </w:r>
    </w:p>
    <w:p w14:paraId="5340F44B" w14:textId="77777777" w:rsidR="00C80D7C" w:rsidRPr="001A5AAC" w:rsidRDefault="00C80D7C" w:rsidP="00C80D7C">
      <w:pPr>
        <w:spacing w:before="1"/>
        <w:ind w:left="2623" w:right="2843"/>
        <w:jc w:val="center"/>
        <w:rPr>
          <w:rFonts w:asciiTheme="majorBidi" w:hAnsiTheme="majorBidi" w:cstheme="majorBidi"/>
          <w:i/>
          <w:sz w:val="24"/>
        </w:rPr>
      </w:pPr>
      <w:r w:rsidRPr="001A5AAC">
        <w:rPr>
          <w:rFonts w:asciiTheme="majorBidi" w:hAnsiTheme="majorBidi" w:cstheme="majorBidi"/>
          <w:i/>
          <w:sz w:val="24"/>
        </w:rPr>
        <w:t>On vous les rogne, et pour les dents,</w:t>
      </w:r>
      <w:r w:rsidRPr="001A5AAC">
        <w:rPr>
          <w:rFonts w:asciiTheme="majorBidi" w:hAnsiTheme="majorBidi" w:cstheme="majorBidi"/>
          <w:i/>
          <w:spacing w:val="-57"/>
          <w:sz w:val="24"/>
        </w:rPr>
        <w:t xml:space="preserve"> </w:t>
      </w:r>
      <w:r w:rsidRPr="001A5AAC">
        <w:rPr>
          <w:rFonts w:asciiTheme="majorBidi" w:hAnsiTheme="majorBidi" w:cstheme="majorBidi"/>
          <w:i/>
          <w:sz w:val="24"/>
        </w:rPr>
        <w:t>Qu'on vous les lime en même temps.</w:t>
      </w:r>
      <w:r w:rsidRPr="001A5AAC">
        <w:rPr>
          <w:rFonts w:asciiTheme="majorBidi" w:hAnsiTheme="majorBidi" w:cstheme="majorBidi"/>
          <w:i/>
          <w:spacing w:val="-57"/>
          <w:sz w:val="24"/>
        </w:rPr>
        <w:t xml:space="preserve"> </w:t>
      </w:r>
      <w:r w:rsidRPr="001A5AAC">
        <w:rPr>
          <w:rFonts w:asciiTheme="majorBidi" w:hAnsiTheme="majorBidi" w:cstheme="majorBidi"/>
          <w:i/>
          <w:sz w:val="24"/>
        </w:rPr>
        <w:t>Vos baisers en seront moins rudes,</w:t>
      </w:r>
      <w:r w:rsidRPr="001A5AAC">
        <w:rPr>
          <w:rFonts w:asciiTheme="majorBidi" w:hAnsiTheme="majorBidi" w:cstheme="majorBidi"/>
          <w:i/>
          <w:spacing w:val="1"/>
          <w:sz w:val="24"/>
        </w:rPr>
        <w:t xml:space="preserve"> </w:t>
      </w:r>
      <w:r w:rsidRPr="001A5AAC">
        <w:rPr>
          <w:rFonts w:asciiTheme="majorBidi" w:hAnsiTheme="majorBidi" w:cstheme="majorBidi"/>
          <w:i/>
          <w:sz w:val="24"/>
        </w:rPr>
        <w:t>Et</w:t>
      </w:r>
      <w:r w:rsidRPr="001A5AAC">
        <w:rPr>
          <w:rFonts w:asciiTheme="majorBidi" w:hAnsiTheme="majorBidi" w:cstheme="majorBidi"/>
          <w:i/>
          <w:spacing w:val="-1"/>
          <w:sz w:val="24"/>
        </w:rPr>
        <w:t xml:space="preserve"> </w:t>
      </w:r>
      <w:r w:rsidRPr="001A5AAC">
        <w:rPr>
          <w:rFonts w:asciiTheme="majorBidi" w:hAnsiTheme="majorBidi" w:cstheme="majorBidi"/>
          <w:i/>
          <w:sz w:val="24"/>
        </w:rPr>
        <w:t>pour vous plus délicieux</w:t>
      </w:r>
      <w:r w:rsidRPr="001A5AAC">
        <w:rPr>
          <w:rFonts w:asciiTheme="majorBidi" w:hAnsiTheme="majorBidi" w:cstheme="majorBidi"/>
          <w:i/>
          <w:spacing w:val="-1"/>
          <w:sz w:val="24"/>
        </w:rPr>
        <w:t xml:space="preserve"> </w:t>
      </w:r>
      <w:r w:rsidRPr="001A5AAC">
        <w:rPr>
          <w:rFonts w:asciiTheme="majorBidi" w:hAnsiTheme="majorBidi" w:cstheme="majorBidi"/>
          <w:i/>
          <w:sz w:val="24"/>
        </w:rPr>
        <w:t>;</w:t>
      </w:r>
    </w:p>
    <w:p w14:paraId="7DE8B8FC" w14:textId="77777777" w:rsidR="00C80D7C" w:rsidRPr="001A5AAC" w:rsidRDefault="00C80D7C" w:rsidP="00C80D7C">
      <w:pPr>
        <w:spacing w:line="242" w:lineRule="auto"/>
        <w:ind w:left="2726" w:right="2945"/>
        <w:jc w:val="center"/>
        <w:rPr>
          <w:rFonts w:asciiTheme="majorBidi" w:hAnsiTheme="majorBidi" w:cstheme="majorBidi"/>
          <w:i/>
          <w:sz w:val="24"/>
        </w:rPr>
      </w:pPr>
      <w:r w:rsidRPr="001A5AAC">
        <w:rPr>
          <w:rFonts w:asciiTheme="majorBidi" w:hAnsiTheme="majorBidi" w:cstheme="majorBidi"/>
          <w:i/>
          <w:sz w:val="24"/>
        </w:rPr>
        <w:t>Car ma fille y répondra mieux,</w:t>
      </w:r>
      <w:r w:rsidRPr="001A5AAC">
        <w:rPr>
          <w:rFonts w:asciiTheme="majorBidi" w:hAnsiTheme="majorBidi" w:cstheme="majorBidi"/>
          <w:i/>
          <w:spacing w:val="-57"/>
          <w:sz w:val="24"/>
        </w:rPr>
        <w:t xml:space="preserve"> </w:t>
      </w:r>
      <w:r w:rsidRPr="001A5AAC">
        <w:rPr>
          <w:rFonts w:asciiTheme="majorBidi" w:hAnsiTheme="majorBidi" w:cstheme="majorBidi"/>
          <w:i/>
          <w:sz w:val="24"/>
        </w:rPr>
        <w:t>Etant</w:t>
      </w:r>
      <w:r w:rsidRPr="001A5AAC">
        <w:rPr>
          <w:rFonts w:asciiTheme="majorBidi" w:hAnsiTheme="majorBidi" w:cstheme="majorBidi"/>
          <w:i/>
          <w:spacing w:val="-1"/>
          <w:sz w:val="24"/>
        </w:rPr>
        <w:t xml:space="preserve"> </w:t>
      </w:r>
      <w:r w:rsidRPr="001A5AAC">
        <w:rPr>
          <w:rFonts w:asciiTheme="majorBidi" w:hAnsiTheme="majorBidi" w:cstheme="majorBidi"/>
          <w:i/>
          <w:sz w:val="24"/>
        </w:rPr>
        <w:t>sans ces</w:t>
      </w:r>
      <w:r w:rsidRPr="001A5AAC">
        <w:rPr>
          <w:rFonts w:asciiTheme="majorBidi" w:hAnsiTheme="majorBidi" w:cstheme="majorBidi"/>
          <w:i/>
          <w:spacing w:val="-1"/>
          <w:sz w:val="24"/>
        </w:rPr>
        <w:t xml:space="preserve"> </w:t>
      </w:r>
      <w:r w:rsidRPr="001A5AAC">
        <w:rPr>
          <w:rFonts w:asciiTheme="majorBidi" w:hAnsiTheme="majorBidi" w:cstheme="majorBidi"/>
          <w:i/>
          <w:sz w:val="24"/>
        </w:rPr>
        <w:t>inquiétudes."</w:t>
      </w:r>
    </w:p>
    <w:p w14:paraId="640D9049" w14:textId="77777777" w:rsidR="00C80D7C" w:rsidRPr="001A5AAC" w:rsidRDefault="00C80D7C" w:rsidP="00C80D7C">
      <w:pPr>
        <w:pStyle w:val="Corpsdetexte"/>
        <w:spacing w:before="6"/>
        <w:rPr>
          <w:rFonts w:asciiTheme="majorBidi" w:hAnsiTheme="majorBidi" w:cstheme="majorBidi"/>
          <w:i/>
          <w:sz w:val="20"/>
        </w:rPr>
      </w:pPr>
    </w:p>
    <w:p w14:paraId="77651A5B" w14:textId="77777777" w:rsidR="00C80D7C" w:rsidRPr="001A5AAC" w:rsidRDefault="00C80D7C" w:rsidP="00C80D7C">
      <w:pPr>
        <w:spacing w:before="1"/>
        <w:ind w:left="2957" w:right="3160" w:firstLine="333"/>
        <w:rPr>
          <w:rFonts w:asciiTheme="majorBidi" w:hAnsiTheme="majorBidi" w:cstheme="majorBidi"/>
          <w:i/>
          <w:sz w:val="24"/>
        </w:rPr>
      </w:pPr>
      <w:r w:rsidRPr="001A5AAC">
        <w:rPr>
          <w:rFonts w:asciiTheme="majorBidi" w:hAnsiTheme="majorBidi" w:cstheme="majorBidi"/>
          <w:i/>
          <w:sz w:val="24"/>
        </w:rPr>
        <w:t>Le lion consent à cela,</w:t>
      </w:r>
      <w:r w:rsidRPr="001A5AAC">
        <w:rPr>
          <w:rFonts w:asciiTheme="majorBidi" w:hAnsiTheme="majorBidi" w:cstheme="majorBidi"/>
          <w:i/>
          <w:spacing w:val="1"/>
          <w:sz w:val="24"/>
        </w:rPr>
        <w:t xml:space="preserve"> </w:t>
      </w:r>
      <w:r w:rsidRPr="001A5AAC">
        <w:rPr>
          <w:rFonts w:asciiTheme="majorBidi" w:hAnsiTheme="majorBidi" w:cstheme="majorBidi"/>
          <w:i/>
          <w:sz w:val="24"/>
        </w:rPr>
        <w:t>Tant son âme était aveuglée !</w:t>
      </w:r>
      <w:r w:rsidRPr="001A5AAC">
        <w:rPr>
          <w:rFonts w:asciiTheme="majorBidi" w:hAnsiTheme="majorBidi" w:cstheme="majorBidi"/>
          <w:i/>
          <w:spacing w:val="-58"/>
          <w:sz w:val="24"/>
        </w:rPr>
        <w:t xml:space="preserve"> </w:t>
      </w:r>
      <w:r w:rsidRPr="001A5AAC">
        <w:rPr>
          <w:rFonts w:asciiTheme="majorBidi" w:hAnsiTheme="majorBidi" w:cstheme="majorBidi"/>
          <w:i/>
          <w:sz w:val="24"/>
        </w:rPr>
        <w:t>Sans</w:t>
      </w:r>
      <w:r w:rsidRPr="001A5AAC">
        <w:rPr>
          <w:rFonts w:asciiTheme="majorBidi" w:hAnsiTheme="majorBidi" w:cstheme="majorBidi"/>
          <w:i/>
          <w:spacing w:val="-1"/>
          <w:sz w:val="24"/>
        </w:rPr>
        <w:t xml:space="preserve"> </w:t>
      </w:r>
      <w:r w:rsidRPr="001A5AAC">
        <w:rPr>
          <w:rFonts w:asciiTheme="majorBidi" w:hAnsiTheme="majorBidi" w:cstheme="majorBidi"/>
          <w:i/>
          <w:sz w:val="24"/>
        </w:rPr>
        <w:t>dents</w:t>
      </w:r>
      <w:r w:rsidRPr="001A5AAC">
        <w:rPr>
          <w:rFonts w:asciiTheme="majorBidi" w:hAnsiTheme="majorBidi" w:cstheme="majorBidi"/>
          <w:i/>
          <w:spacing w:val="-1"/>
          <w:sz w:val="24"/>
        </w:rPr>
        <w:t xml:space="preserve"> </w:t>
      </w:r>
      <w:r w:rsidRPr="001A5AAC">
        <w:rPr>
          <w:rFonts w:asciiTheme="majorBidi" w:hAnsiTheme="majorBidi" w:cstheme="majorBidi"/>
          <w:i/>
          <w:sz w:val="24"/>
        </w:rPr>
        <w:t>ni</w:t>
      </w:r>
      <w:r w:rsidRPr="001A5AAC">
        <w:rPr>
          <w:rFonts w:asciiTheme="majorBidi" w:hAnsiTheme="majorBidi" w:cstheme="majorBidi"/>
          <w:i/>
          <w:spacing w:val="-1"/>
          <w:sz w:val="24"/>
        </w:rPr>
        <w:t xml:space="preserve"> </w:t>
      </w:r>
      <w:r w:rsidRPr="001A5AAC">
        <w:rPr>
          <w:rFonts w:asciiTheme="majorBidi" w:hAnsiTheme="majorBidi" w:cstheme="majorBidi"/>
          <w:i/>
          <w:sz w:val="24"/>
        </w:rPr>
        <w:t>griffes le</w:t>
      </w:r>
      <w:r w:rsidRPr="001A5AAC">
        <w:rPr>
          <w:rFonts w:asciiTheme="majorBidi" w:hAnsiTheme="majorBidi" w:cstheme="majorBidi"/>
          <w:i/>
          <w:spacing w:val="-1"/>
          <w:sz w:val="24"/>
        </w:rPr>
        <w:t xml:space="preserve"> </w:t>
      </w:r>
      <w:r w:rsidRPr="001A5AAC">
        <w:rPr>
          <w:rFonts w:asciiTheme="majorBidi" w:hAnsiTheme="majorBidi" w:cstheme="majorBidi"/>
          <w:i/>
          <w:sz w:val="24"/>
        </w:rPr>
        <w:t>voilà,</w:t>
      </w:r>
    </w:p>
    <w:p w14:paraId="7CB10D17" w14:textId="77777777" w:rsidR="00C80D7C" w:rsidRPr="001A5AAC" w:rsidRDefault="00C80D7C" w:rsidP="00C80D7C">
      <w:pPr>
        <w:ind w:left="2803" w:right="3022"/>
        <w:jc w:val="center"/>
        <w:rPr>
          <w:rFonts w:asciiTheme="majorBidi" w:hAnsiTheme="majorBidi" w:cstheme="majorBidi"/>
          <w:i/>
          <w:sz w:val="24"/>
        </w:rPr>
      </w:pPr>
      <w:r w:rsidRPr="001A5AAC">
        <w:rPr>
          <w:rFonts w:asciiTheme="majorBidi" w:hAnsiTheme="majorBidi" w:cstheme="majorBidi"/>
          <w:i/>
          <w:sz w:val="24"/>
        </w:rPr>
        <w:t>Comme</w:t>
      </w:r>
      <w:r w:rsidRPr="001A5AAC">
        <w:rPr>
          <w:rFonts w:asciiTheme="majorBidi" w:hAnsiTheme="majorBidi" w:cstheme="majorBidi"/>
          <w:i/>
          <w:spacing w:val="-2"/>
          <w:sz w:val="24"/>
        </w:rPr>
        <w:t xml:space="preserve"> </w:t>
      </w:r>
      <w:r w:rsidRPr="001A5AAC">
        <w:rPr>
          <w:rFonts w:asciiTheme="majorBidi" w:hAnsiTheme="majorBidi" w:cstheme="majorBidi"/>
          <w:i/>
          <w:sz w:val="24"/>
        </w:rPr>
        <w:t>place</w:t>
      </w:r>
      <w:r w:rsidRPr="001A5AAC">
        <w:rPr>
          <w:rFonts w:asciiTheme="majorBidi" w:hAnsiTheme="majorBidi" w:cstheme="majorBidi"/>
          <w:i/>
          <w:spacing w:val="-3"/>
          <w:sz w:val="24"/>
        </w:rPr>
        <w:t xml:space="preserve"> </w:t>
      </w:r>
      <w:r w:rsidRPr="001A5AAC">
        <w:rPr>
          <w:rFonts w:asciiTheme="majorBidi" w:hAnsiTheme="majorBidi" w:cstheme="majorBidi"/>
          <w:i/>
          <w:sz w:val="24"/>
        </w:rPr>
        <w:t>démantelée.</w:t>
      </w:r>
    </w:p>
    <w:p w14:paraId="2F502B42" w14:textId="77777777" w:rsidR="00C80D7C" w:rsidRPr="001A5AAC" w:rsidRDefault="00C80D7C" w:rsidP="00C80D7C">
      <w:pPr>
        <w:ind w:left="2726" w:right="2947"/>
        <w:jc w:val="center"/>
        <w:rPr>
          <w:rFonts w:asciiTheme="majorBidi" w:hAnsiTheme="majorBidi" w:cstheme="majorBidi"/>
          <w:i/>
          <w:sz w:val="24"/>
        </w:rPr>
      </w:pPr>
      <w:r w:rsidRPr="001A5AAC">
        <w:rPr>
          <w:rFonts w:asciiTheme="majorBidi" w:hAnsiTheme="majorBidi" w:cstheme="majorBidi"/>
          <w:i/>
          <w:sz w:val="24"/>
        </w:rPr>
        <w:t>On lâcha sur lui quelques chiens :</w:t>
      </w:r>
      <w:r w:rsidRPr="001A5AAC">
        <w:rPr>
          <w:rFonts w:asciiTheme="majorBidi" w:hAnsiTheme="majorBidi" w:cstheme="majorBidi"/>
          <w:i/>
          <w:spacing w:val="-57"/>
          <w:sz w:val="24"/>
        </w:rPr>
        <w:t xml:space="preserve"> </w:t>
      </w:r>
      <w:r w:rsidRPr="001A5AAC">
        <w:rPr>
          <w:rFonts w:asciiTheme="majorBidi" w:hAnsiTheme="majorBidi" w:cstheme="majorBidi"/>
          <w:i/>
          <w:sz w:val="24"/>
        </w:rPr>
        <w:t>Il</w:t>
      </w:r>
      <w:r w:rsidRPr="001A5AAC">
        <w:rPr>
          <w:rFonts w:asciiTheme="majorBidi" w:hAnsiTheme="majorBidi" w:cstheme="majorBidi"/>
          <w:i/>
          <w:spacing w:val="-1"/>
          <w:sz w:val="24"/>
        </w:rPr>
        <w:t xml:space="preserve"> </w:t>
      </w:r>
      <w:r w:rsidRPr="001A5AAC">
        <w:rPr>
          <w:rFonts w:asciiTheme="majorBidi" w:hAnsiTheme="majorBidi" w:cstheme="majorBidi"/>
          <w:i/>
          <w:sz w:val="24"/>
        </w:rPr>
        <w:t>fit fort peu de</w:t>
      </w:r>
      <w:r w:rsidRPr="001A5AAC">
        <w:rPr>
          <w:rFonts w:asciiTheme="majorBidi" w:hAnsiTheme="majorBidi" w:cstheme="majorBidi"/>
          <w:i/>
          <w:spacing w:val="-2"/>
          <w:sz w:val="24"/>
        </w:rPr>
        <w:t xml:space="preserve"> </w:t>
      </w:r>
      <w:r w:rsidRPr="001A5AAC">
        <w:rPr>
          <w:rFonts w:asciiTheme="majorBidi" w:hAnsiTheme="majorBidi" w:cstheme="majorBidi"/>
          <w:i/>
          <w:sz w:val="24"/>
        </w:rPr>
        <w:t>résistance.</w:t>
      </w:r>
    </w:p>
    <w:p w14:paraId="31985F37" w14:textId="77777777" w:rsidR="00C80D7C" w:rsidRPr="001A5AAC" w:rsidRDefault="00C80D7C" w:rsidP="00C80D7C">
      <w:pPr>
        <w:spacing w:line="242" w:lineRule="auto"/>
        <w:ind w:left="2503" w:right="2720"/>
        <w:jc w:val="center"/>
        <w:rPr>
          <w:rFonts w:asciiTheme="majorBidi" w:hAnsiTheme="majorBidi" w:cstheme="majorBidi"/>
          <w:sz w:val="24"/>
        </w:rPr>
      </w:pPr>
      <w:r w:rsidRPr="001A5AAC">
        <w:rPr>
          <w:rFonts w:asciiTheme="majorBidi" w:hAnsiTheme="majorBidi" w:cstheme="majorBidi"/>
          <w:i/>
          <w:sz w:val="24"/>
        </w:rPr>
        <w:t>Amour, amour, quand tu nous tiens,</w:t>
      </w:r>
      <w:r w:rsidRPr="001A5AAC">
        <w:rPr>
          <w:rFonts w:asciiTheme="majorBidi" w:hAnsiTheme="majorBidi" w:cstheme="majorBidi"/>
          <w:i/>
          <w:spacing w:val="1"/>
          <w:sz w:val="24"/>
        </w:rPr>
        <w:t xml:space="preserve"> </w:t>
      </w:r>
      <w:r w:rsidRPr="001A5AAC">
        <w:rPr>
          <w:rFonts w:asciiTheme="majorBidi" w:hAnsiTheme="majorBidi" w:cstheme="majorBidi"/>
          <w:i/>
          <w:sz w:val="24"/>
        </w:rPr>
        <w:t>On</w:t>
      </w:r>
      <w:r w:rsidRPr="001A5AAC">
        <w:rPr>
          <w:rFonts w:asciiTheme="majorBidi" w:hAnsiTheme="majorBidi" w:cstheme="majorBidi"/>
          <w:i/>
          <w:spacing w:val="-3"/>
          <w:sz w:val="24"/>
        </w:rPr>
        <w:t xml:space="preserve"> </w:t>
      </w:r>
      <w:r w:rsidRPr="001A5AAC">
        <w:rPr>
          <w:rFonts w:asciiTheme="majorBidi" w:hAnsiTheme="majorBidi" w:cstheme="majorBidi"/>
          <w:i/>
          <w:sz w:val="24"/>
        </w:rPr>
        <w:t>peut</w:t>
      </w:r>
      <w:r w:rsidRPr="001A5AAC">
        <w:rPr>
          <w:rFonts w:asciiTheme="majorBidi" w:hAnsiTheme="majorBidi" w:cstheme="majorBidi"/>
          <w:i/>
          <w:spacing w:val="-2"/>
          <w:sz w:val="24"/>
        </w:rPr>
        <w:t xml:space="preserve"> </w:t>
      </w:r>
      <w:r w:rsidRPr="001A5AAC">
        <w:rPr>
          <w:rFonts w:asciiTheme="majorBidi" w:hAnsiTheme="majorBidi" w:cstheme="majorBidi"/>
          <w:i/>
          <w:sz w:val="24"/>
        </w:rPr>
        <w:t>bien</w:t>
      </w:r>
      <w:r w:rsidRPr="001A5AAC">
        <w:rPr>
          <w:rFonts w:asciiTheme="majorBidi" w:hAnsiTheme="majorBidi" w:cstheme="majorBidi"/>
          <w:i/>
          <w:spacing w:val="-2"/>
          <w:sz w:val="24"/>
        </w:rPr>
        <w:t xml:space="preserve"> </w:t>
      </w:r>
      <w:r w:rsidRPr="001A5AAC">
        <w:rPr>
          <w:rFonts w:asciiTheme="majorBidi" w:hAnsiTheme="majorBidi" w:cstheme="majorBidi"/>
          <w:i/>
          <w:sz w:val="24"/>
        </w:rPr>
        <w:t>dire</w:t>
      </w:r>
      <w:r w:rsidRPr="001A5AAC">
        <w:rPr>
          <w:rFonts w:asciiTheme="majorBidi" w:hAnsiTheme="majorBidi" w:cstheme="majorBidi"/>
          <w:i/>
          <w:spacing w:val="-2"/>
          <w:sz w:val="24"/>
        </w:rPr>
        <w:t xml:space="preserve"> </w:t>
      </w:r>
      <w:r w:rsidRPr="001A5AAC">
        <w:rPr>
          <w:rFonts w:asciiTheme="majorBidi" w:hAnsiTheme="majorBidi" w:cstheme="majorBidi"/>
          <w:i/>
          <w:sz w:val="24"/>
        </w:rPr>
        <w:t>:</w:t>
      </w:r>
      <w:r w:rsidRPr="001A5AAC">
        <w:rPr>
          <w:rFonts w:asciiTheme="majorBidi" w:hAnsiTheme="majorBidi" w:cstheme="majorBidi"/>
          <w:i/>
          <w:spacing w:val="-3"/>
          <w:sz w:val="24"/>
        </w:rPr>
        <w:t xml:space="preserve"> </w:t>
      </w:r>
      <w:r w:rsidRPr="001A5AAC">
        <w:rPr>
          <w:rFonts w:asciiTheme="majorBidi" w:hAnsiTheme="majorBidi" w:cstheme="majorBidi"/>
          <w:i/>
          <w:sz w:val="24"/>
        </w:rPr>
        <w:t>" Adieu</w:t>
      </w:r>
      <w:r w:rsidRPr="001A5AAC">
        <w:rPr>
          <w:rFonts w:asciiTheme="majorBidi" w:hAnsiTheme="majorBidi" w:cstheme="majorBidi"/>
          <w:i/>
          <w:spacing w:val="-2"/>
          <w:sz w:val="24"/>
        </w:rPr>
        <w:t xml:space="preserve"> </w:t>
      </w:r>
      <w:r w:rsidRPr="001A5AAC">
        <w:rPr>
          <w:rFonts w:asciiTheme="majorBidi" w:hAnsiTheme="majorBidi" w:cstheme="majorBidi"/>
          <w:i/>
          <w:sz w:val="24"/>
        </w:rPr>
        <w:t>prudence</w:t>
      </w:r>
      <w:r w:rsidRPr="001A5AAC">
        <w:rPr>
          <w:rFonts w:asciiTheme="majorBidi" w:hAnsiTheme="majorBidi" w:cstheme="majorBidi"/>
          <w:sz w:val="24"/>
        </w:rPr>
        <w:t>!"</w:t>
      </w:r>
    </w:p>
    <w:p w14:paraId="3D898B76" w14:textId="77777777" w:rsidR="00C80D7C" w:rsidRDefault="00C80D7C" w:rsidP="00C80D7C">
      <w:pPr>
        <w:spacing w:line="242" w:lineRule="auto"/>
        <w:jc w:val="center"/>
        <w:rPr>
          <w:sz w:val="24"/>
        </w:rPr>
        <w:sectPr w:rsidR="00C80D7C" w:rsidSect="00020666">
          <w:pgSz w:w="11910" w:h="16840"/>
          <w:pgMar w:top="822" w:right="1360" w:bottom="1200" w:left="1580" w:header="0" w:footer="923" w:gutter="0"/>
          <w:cols w:space="720"/>
        </w:sectPr>
      </w:pPr>
    </w:p>
    <w:p w14:paraId="5F69BB7F" w14:textId="77777777" w:rsidR="00C80D7C" w:rsidRDefault="00C80D7C" w:rsidP="00C80D7C">
      <w:pPr>
        <w:pStyle w:val="Titre61"/>
        <w:numPr>
          <w:ilvl w:val="2"/>
          <w:numId w:val="11"/>
        </w:numPr>
        <w:tabs>
          <w:tab w:val="left" w:pos="1300"/>
          <w:tab w:val="left" w:pos="1301"/>
        </w:tabs>
        <w:spacing w:before="100" w:line="290" w:lineRule="exact"/>
        <w:ind w:hanging="361"/>
      </w:pPr>
      <w:r>
        <w:lastRenderedPageBreak/>
        <w:t>Application</w:t>
      </w:r>
      <w:r>
        <w:rPr>
          <w:spacing w:val="-1"/>
        </w:rPr>
        <w:t xml:space="preserve"> </w:t>
      </w:r>
      <w:r>
        <w:t>des</w:t>
      </w:r>
      <w:r>
        <w:rPr>
          <w:spacing w:val="-1"/>
        </w:rPr>
        <w:t xml:space="preserve"> </w:t>
      </w:r>
      <w:r>
        <w:t>activités</w:t>
      </w:r>
      <w:r>
        <w:rPr>
          <w:spacing w:val="-1"/>
        </w:rPr>
        <w:t xml:space="preserve"> </w:t>
      </w:r>
      <w:r>
        <w:t>dans</w:t>
      </w:r>
      <w:r>
        <w:rPr>
          <w:spacing w:val="-2"/>
        </w:rPr>
        <w:t xml:space="preserve"> </w:t>
      </w:r>
      <w:r>
        <w:t>la</w:t>
      </w:r>
      <w:r>
        <w:rPr>
          <w:spacing w:val="-1"/>
        </w:rPr>
        <w:t xml:space="preserve"> </w:t>
      </w:r>
      <w:r>
        <w:t>classe</w:t>
      </w:r>
    </w:p>
    <w:p w14:paraId="764AED98" w14:textId="77777777" w:rsidR="00C80D7C" w:rsidRDefault="00C80D7C" w:rsidP="00C80D7C">
      <w:pPr>
        <w:pStyle w:val="Corpsdetexte"/>
        <w:ind w:left="940" w:right="573" w:firstLine="240"/>
      </w:pPr>
      <w:r>
        <w:t>Apres avoir adapté la pièce théâtrale, cette dernière sera notre support dans</w:t>
      </w:r>
      <w:r>
        <w:rPr>
          <w:spacing w:val="-57"/>
        </w:rPr>
        <w:t xml:space="preserve"> </w:t>
      </w:r>
      <w:r>
        <w:t>la</w:t>
      </w:r>
      <w:r>
        <w:rPr>
          <w:spacing w:val="-2"/>
        </w:rPr>
        <w:t xml:space="preserve"> </w:t>
      </w:r>
      <w:r>
        <w:t>séquence</w:t>
      </w:r>
      <w:r>
        <w:rPr>
          <w:spacing w:val="-1"/>
        </w:rPr>
        <w:t xml:space="preserve"> </w:t>
      </w:r>
      <w:r>
        <w:t>didactique</w:t>
      </w:r>
      <w:r>
        <w:rPr>
          <w:spacing w:val="-1"/>
        </w:rPr>
        <w:t xml:space="preserve"> </w:t>
      </w:r>
      <w:r>
        <w:t>qu’on va</w:t>
      </w:r>
      <w:r>
        <w:rPr>
          <w:spacing w:val="-2"/>
        </w:rPr>
        <w:t xml:space="preserve"> </w:t>
      </w:r>
      <w:r>
        <w:t>proposer aux</w:t>
      </w:r>
      <w:r>
        <w:rPr>
          <w:spacing w:val="2"/>
        </w:rPr>
        <w:t xml:space="preserve"> </w:t>
      </w:r>
      <w:r>
        <w:t>apprenants :</w:t>
      </w:r>
    </w:p>
    <w:p w14:paraId="3389E717" w14:textId="77777777" w:rsidR="00C80D7C" w:rsidRDefault="00C80D7C" w:rsidP="00C80D7C">
      <w:pPr>
        <w:pStyle w:val="Corpsdetexte"/>
        <w:spacing w:before="2"/>
      </w:pPr>
    </w:p>
    <w:p w14:paraId="4C733565" w14:textId="77777777" w:rsidR="00C80D7C" w:rsidRDefault="00C80D7C" w:rsidP="00C80D7C">
      <w:pPr>
        <w:pStyle w:val="Paragraphedeliste"/>
        <w:numPr>
          <w:ilvl w:val="0"/>
          <w:numId w:val="10"/>
        </w:numPr>
        <w:tabs>
          <w:tab w:val="left" w:pos="985"/>
          <w:tab w:val="left" w:pos="986"/>
        </w:tabs>
        <w:spacing w:line="322" w:lineRule="exact"/>
        <w:ind w:hanging="361"/>
        <w:rPr>
          <w:b/>
          <w:sz w:val="28"/>
        </w:rPr>
      </w:pPr>
      <w:r>
        <w:rPr>
          <w:b/>
          <w:sz w:val="28"/>
        </w:rPr>
        <w:t>Séance</w:t>
      </w:r>
      <w:r>
        <w:rPr>
          <w:b/>
          <w:spacing w:val="-2"/>
          <w:sz w:val="28"/>
        </w:rPr>
        <w:t xml:space="preserve"> </w:t>
      </w:r>
      <w:r>
        <w:rPr>
          <w:b/>
          <w:sz w:val="28"/>
        </w:rPr>
        <w:t>01:</w:t>
      </w:r>
      <w:r>
        <w:rPr>
          <w:b/>
          <w:spacing w:val="-2"/>
          <w:sz w:val="28"/>
        </w:rPr>
        <w:t xml:space="preserve"> </w:t>
      </w:r>
      <w:r>
        <w:rPr>
          <w:b/>
        </w:rPr>
        <w:t xml:space="preserve">L’expression </w:t>
      </w:r>
      <w:r>
        <w:rPr>
          <w:b/>
          <w:sz w:val="24"/>
        </w:rPr>
        <w:t>orale</w:t>
      </w:r>
    </w:p>
    <w:p w14:paraId="7AD44DF0" w14:textId="77777777" w:rsidR="00C80D7C" w:rsidRDefault="00C80D7C" w:rsidP="00C80D7C">
      <w:pPr>
        <w:pStyle w:val="Paragraphedeliste"/>
        <w:numPr>
          <w:ilvl w:val="0"/>
          <w:numId w:val="10"/>
        </w:numPr>
        <w:tabs>
          <w:tab w:val="left" w:pos="985"/>
          <w:tab w:val="left" w:pos="986"/>
        </w:tabs>
        <w:spacing w:line="313" w:lineRule="exact"/>
        <w:ind w:hanging="361"/>
        <w:rPr>
          <w:b/>
          <w:sz w:val="28"/>
        </w:rPr>
      </w:pPr>
      <w:r>
        <w:rPr>
          <w:b/>
        </w:rPr>
        <w:t>Objectifs</w:t>
      </w:r>
    </w:p>
    <w:p w14:paraId="3DBEDFC2" w14:textId="77777777" w:rsidR="00C80D7C" w:rsidRDefault="00C80D7C" w:rsidP="00C80D7C">
      <w:pPr>
        <w:pStyle w:val="Paragraphedeliste"/>
        <w:numPr>
          <w:ilvl w:val="1"/>
          <w:numId w:val="10"/>
        </w:numPr>
        <w:tabs>
          <w:tab w:val="left" w:pos="1080"/>
        </w:tabs>
        <w:ind w:right="1487" w:firstLine="0"/>
        <w:rPr>
          <w:sz w:val="24"/>
        </w:rPr>
      </w:pPr>
      <w:r>
        <w:rPr>
          <w:sz w:val="24"/>
        </w:rPr>
        <w:t>Répondre au mieux aux besoins des apprenants en ce qui concerne</w:t>
      </w:r>
      <w:r>
        <w:rPr>
          <w:spacing w:val="-57"/>
          <w:sz w:val="24"/>
        </w:rPr>
        <w:t xml:space="preserve"> </w:t>
      </w:r>
      <w:r>
        <w:rPr>
          <w:sz w:val="24"/>
        </w:rPr>
        <w:t>l’expression</w:t>
      </w:r>
      <w:r>
        <w:rPr>
          <w:spacing w:val="-1"/>
          <w:sz w:val="24"/>
        </w:rPr>
        <w:t xml:space="preserve"> </w:t>
      </w:r>
      <w:r>
        <w:rPr>
          <w:sz w:val="24"/>
        </w:rPr>
        <w:t>orale.</w:t>
      </w:r>
    </w:p>
    <w:p w14:paraId="5E9ADAC9" w14:textId="77777777" w:rsidR="00C80D7C" w:rsidRDefault="00C80D7C" w:rsidP="00C80D7C">
      <w:pPr>
        <w:pStyle w:val="Paragraphedeliste"/>
        <w:numPr>
          <w:ilvl w:val="1"/>
          <w:numId w:val="10"/>
        </w:numPr>
        <w:tabs>
          <w:tab w:val="left" w:pos="1068"/>
        </w:tabs>
        <w:ind w:left="1067"/>
        <w:rPr>
          <w:sz w:val="24"/>
        </w:rPr>
      </w:pPr>
      <w:r>
        <w:rPr>
          <w:sz w:val="24"/>
        </w:rPr>
        <w:t>Mettre</w:t>
      </w:r>
      <w:r>
        <w:rPr>
          <w:spacing w:val="-5"/>
          <w:sz w:val="24"/>
        </w:rPr>
        <w:t xml:space="preserve"> </w:t>
      </w:r>
      <w:r>
        <w:rPr>
          <w:sz w:val="24"/>
        </w:rPr>
        <w:t>l’apprenant face</w:t>
      </w:r>
      <w:r>
        <w:rPr>
          <w:spacing w:val="-2"/>
          <w:sz w:val="24"/>
        </w:rPr>
        <w:t xml:space="preserve"> </w:t>
      </w:r>
      <w:r>
        <w:rPr>
          <w:sz w:val="24"/>
        </w:rPr>
        <w:t>à</w:t>
      </w:r>
      <w:r>
        <w:rPr>
          <w:spacing w:val="-3"/>
          <w:sz w:val="24"/>
        </w:rPr>
        <w:t xml:space="preserve"> </w:t>
      </w:r>
      <w:r>
        <w:rPr>
          <w:sz w:val="24"/>
        </w:rPr>
        <w:t>ces</w:t>
      </w:r>
      <w:r>
        <w:rPr>
          <w:spacing w:val="-3"/>
          <w:sz w:val="24"/>
        </w:rPr>
        <w:t xml:space="preserve"> </w:t>
      </w:r>
      <w:r>
        <w:rPr>
          <w:sz w:val="24"/>
        </w:rPr>
        <w:t>difficultés.</w:t>
      </w:r>
    </w:p>
    <w:p w14:paraId="75C82B88" w14:textId="77777777" w:rsidR="00C80D7C" w:rsidRDefault="00C80D7C" w:rsidP="00C80D7C">
      <w:pPr>
        <w:pStyle w:val="Paragraphedeliste"/>
        <w:numPr>
          <w:ilvl w:val="1"/>
          <w:numId w:val="10"/>
        </w:numPr>
        <w:tabs>
          <w:tab w:val="left" w:pos="1068"/>
        </w:tabs>
        <w:ind w:left="1067"/>
        <w:rPr>
          <w:sz w:val="24"/>
        </w:rPr>
      </w:pPr>
      <w:r>
        <w:rPr>
          <w:sz w:val="24"/>
        </w:rPr>
        <w:t>Faire</w:t>
      </w:r>
      <w:r>
        <w:rPr>
          <w:spacing w:val="-3"/>
          <w:sz w:val="24"/>
        </w:rPr>
        <w:t xml:space="preserve"> </w:t>
      </w:r>
      <w:r>
        <w:rPr>
          <w:sz w:val="24"/>
        </w:rPr>
        <w:t>un</w:t>
      </w:r>
      <w:r>
        <w:rPr>
          <w:spacing w:val="-1"/>
          <w:sz w:val="24"/>
        </w:rPr>
        <w:t xml:space="preserve"> </w:t>
      </w:r>
      <w:r>
        <w:rPr>
          <w:sz w:val="24"/>
        </w:rPr>
        <w:t>diagnostic</w:t>
      </w:r>
      <w:r>
        <w:rPr>
          <w:spacing w:val="-1"/>
          <w:sz w:val="24"/>
        </w:rPr>
        <w:t xml:space="preserve"> </w:t>
      </w:r>
      <w:r>
        <w:rPr>
          <w:sz w:val="24"/>
        </w:rPr>
        <w:t>clair,</w:t>
      </w:r>
      <w:r>
        <w:rPr>
          <w:spacing w:val="-1"/>
          <w:sz w:val="24"/>
        </w:rPr>
        <w:t xml:space="preserve"> </w:t>
      </w:r>
      <w:r>
        <w:rPr>
          <w:sz w:val="24"/>
        </w:rPr>
        <w:t>précis</w:t>
      </w:r>
      <w:r>
        <w:rPr>
          <w:spacing w:val="-1"/>
          <w:sz w:val="24"/>
        </w:rPr>
        <w:t xml:space="preserve"> </w:t>
      </w:r>
      <w:r>
        <w:rPr>
          <w:sz w:val="24"/>
        </w:rPr>
        <w:t>et</w:t>
      </w:r>
      <w:r>
        <w:rPr>
          <w:spacing w:val="-1"/>
          <w:sz w:val="24"/>
        </w:rPr>
        <w:t xml:space="preserve"> </w:t>
      </w:r>
      <w:r>
        <w:rPr>
          <w:sz w:val="24"/>
        </w:rPr>
        <w:t>objectif</w:t>
      </w:r>
      <w:r>
        <w:rPr>
          <w:spacing w:val="-1"/>
          <w:sz w:val="24"/>
        </w:rPr>
        <w:t xml:space="preserve"> </w:t>
      </w:r>
      <w:r>
        <w:rPr>
          <w:sz w:val="24"/>
        </w:rPr>
        <w:t>des</w:t>
      </w:r>
      <w:r>
        <w:rPr>
          <w:spacing w:val="-1"/>
          <w:sz w:val="24"/>
        </w:rPr>
        <w:t xml:space="preserve"> </w:t>
      </w:r>
      <w:r>
        <w:rPr>
          <w:sz w:val="24"/>
        </w:rPr>
        <w:t>lacunes</w:t>
      </w:r>
      <w:r>
        <w:rPr>
          <w:spacing w:val="-1"/>
          <w:sz w:val="24"/>
        </w:rPr>
        <w:t xml:space="preserve"> </w:t>
      </w:r>
      <w:r>
        <w:rPr>
          <w:sz w:val="24"/>
        </w:rPr>
        <w:t>des</w:t>
      </w:r>
      <w:r>
        <w:rPr>
          <w:spacing w:val="-1"/>
          <w:sz w:val="24"/>
        </w:rPr>
        <w:t xml:space="preserve"> </w:t>
      </w:r>
      <w:r>
        <w:rPr>
          <w:sz w:val="24"/>
        </w:rPr>
        <w:t>apprenants.</w:t>
      </w:r>
    </w:p>
    <w:p w14:paraId="1B3AEA6F" w14:textId="77777777" w:rsidR="00C80D7C" w:rsidRDefault="00C80D7C" w:rsidP="00C80D7C">
      <w:pPr>
        <w:pStyle w:val="Paragraphedeliste"/>
        <w:numPr>
          <w:ilvl w:val="1"/>
          <w:numId w:val="10"/>
        </w:numPr>
        <w:tabs>
          <w:tab w:val="left" w:pos="1068"/>
        </w:tabs>
        <w:ind w:left="1067"/>
        <w:rPr>
          <w:sz w:val="24"/>
        </w:rPr>
      </w:pPr>
      <w:r>
        <w:rPr>
          <w:sz w:val="24"/>
        </w:rPr>
        <w:t>Améliorer</w:t>
      </w:r>
      <w:r>
        <w:rPr>
          <w:spacing w:val="-2"/>
          <w:sz w:val="24"/>
        </w:rPr>
        <w:t xml:space="preserve"> </w:t>
      </w:r>
      <w:r>
        <w:rPr>
          <w:sz w:val="24"/>
        </w:rPr>
        <w:t>les compétences</w:t>
      </w:r>
      <w:r>
        <w:rPr>
          <w:spacing w:val="-2"/>
          <w:sz w:val="24"/>
        </w:rPr>
        <w:t xml:space="preserve"> </w:t>
      </w:r>
      <w:r>
        <w:rPr>
          <w:sz w:val="24"/>
        </w:rPr>
        <w:t>communicatives des</w:t>
      </w:r>
      <w:r>
        <w:rPr>
          <w:spacing w:val="-2"/>
          <w:sz w:val="24"/>
        </w:rPr>
        <w:t xml:space="preserve"> </w:t>
      </w:r>
      <w:r>
        <w:rPr>
          <w:sz w:val="24"/>
        </w:rPr>
        <w:t>apprenants.</w:t>
      </w:r>
    </w:p>
    <w:p w14:paraId="3E4058B3" w14:textId="77777777" w:rsidR="00C80D7C" w:rsidRDefault="00C80D7C" w:rsidP="00C80D7C">
      <w:pPr>
        <w:pStyle w:val="Titre41"/>
        <w:numPr>
          <w:ilvl w:val="1"/>
          <w:numId w:val="10"/>
        </w:numPr>
        <w:tabs>
          <w:tab w:val="left" w:pos="1092"/>
        </w:tabs>
        <w:spacing w:line="321" w:lineRule="exact"/>
        <w:ind w:left="1091" w:hanging="164"/>
      </w:pPr>
      <w:r>
        <w:t>Support</w:t>
      </w:r>
    </w:p>
    <w:p w14:paraId="4597A398" w14:textId="77777777" w:rsidR="00C80D7C" w:rsidRDefault="00C80D7C" w:rsidP="00C80D7C">
      <w:pPr>
        <w:pStyle w:val="Corpsdetexte"/>
        <w:spacing w:line="275" w:lineRule="exact"/>
        <w:ind w:left="928"/>
      </w:pPr>
      <w:r>
        <w:t>La</w:t>
      </w:r>
      <w:r>
        <w:rPr>
          <w:spacing w:val="-2"/>
        </w:rPr>
        <w:t xml:space="preserve"> </w:t>
      </w:r>
      <w:r>
        <w:t>même</w:t>
      </w:r>
      <w:r>
        <w:rPr>
          <w:spacing w:val="-1"/>
        </w:rPr>
        <w:t xml:space="preserve"> </w:t>
      </w:r>
      <w:r>
        <w:t>pièce</w:t>
      </w:r>
      <w:r>
        <w:rPr>
          <w:spacing w:val="-2"/>
        </w:rPr>
        <w:t xml:space="preserve"> </w:t>
      </w:r>
      <w:r>
        <w:t>théâtrale</w:t>
      </w:r>
      <w:r>
        <w:rPr>
          <w:spacing w:val="2"/>
        </w:rPr>
        <w:t xml:space="preserve"> </w:t>
      </w:r>
      <w:r>
        <w:t>:</w:t>
      </w:r>
      <w:r>
        <w:rPr>
          <w:spacing w:val="-1"/>
        </w:rPr>
        <w:t xml:space="preserve"> </w:t>
      </w:r>
      <w:r>
        <w:t>(Le</w:t>
      </w:r>
      <w:r>
        <w:rPr>
          <w:spacing w:val="-2"/>
        </w:rPr>
        <w:t xml:space="preserve"> </w:t>
      </w:r>
      <w:r>
        <w:t>lion amoureux)</w:t>
      </w:r>
    </w:p>
    <w:p w14:paraId="656BCC84" w14:textId="77777777" w:rsidR="00C80D7C" w:rsidRDefault="00C80D7C" w:rsidP="00C80D7C">
      <w:pPr>
        <w:pStyle w:val="Corpsdetexte"/>
        <w:spacing w:before="11"/>
        <w:rPr>
          <w:sz w:val="23"/>
        </w:rPr>
      </w:pPr>
    </w:p>
    <w:p w14:paraId="7391DD09" w14:textId="77777777" w:rsidR="00C80D7C" w:rsidRDefault="00C80D7C" w:rsidP="00C80D7C">
      <w:pPr>
        <w:pStyle w:val="Titre61"/>
        <w:numPr>
          <w:ilvl w:val="0"/>
          <w:numId w:val="9"/>
        </w:numPr>
        <w:tabs>
          <w:tab w:val="left" w:pos="1300"/>
          <w:tab w:val="left" w:pos="1301"/>
        </w:tabs>
        <w:spacing w:line="290" w:lineRule="exact"/>
        <w:ind w:hanging="361"/>
      </w:pPr>
      <w:r>
        <w:t>Description</w:t>
      </w:r>
      <w:r>
        <w:rPr>
          <w:spacing w:val="-1"/>
        </w:rPr>
        <w:t xml:space="preserve"> </w:t>
      </w:r>
      <w:r>
        <w:t>de</w:t>
      </w:r>
      <w:r>
        <w:rPr>
          <w:spacing w:val="-1"/>
        </w:rPr>
        <w:t xml:space="preserve"> </w:t>
      </w:r>
      <w:r>
        <w:t>la séance</w:t>
      </w:r>
    </w:p>
    <w:p w14:paraId="3DD9907D" w14:textId="77777777" w:rsidR="00C80D7C" w:rsidRDefault="00C80D7C" w:rsidP="00C80D7C">
      <w:pPr>
        <w:pStyle w:val="Corpsdetexte"/>
        <w:ind w:left="928" w:right="445"/>
      </w:pPr>
      <w:r>
        <w:t>A partir de la lecture de la pièce théâtrale adapté, nous allons fait un diagnostic</w:t>
      </w:r>
      <w:r>
        <w:rPr>
          <w:spacing w:val="-57"/>
        </w:rPr>
        <w:t xml:space="preserve"> </w:t>
      </w:r>
      <w:r>
        <w:t>pour avoir une idée sur le niveau véritable de nos apprenants. Pour faire cela,</w:t>
      </w:r>
      <w:r>
        <w:rPr>
          <w:spacing w:val="1"/>
        </w:rPr>
        <w:t xml:space="preserve"> </w:t>
      </w:r>
      <w:r>
        <w:t>on</w:t>
      </w:r>
      <w:r>
        <w:rPr>
          <w:spacing w:val="-1"/>
        </w:rPr>
        <w:t xml:space="preserve"> </w:t>
      </w:r>
      <w:proofErr w:type="spellStart"/>
      <w:r>
        <w:t>établi</w:t>
      </w:r>
      <w:proofErr w:type="spellEnd"/>
      <w:r>
        <w:t xml:space="preserve"> une</w:t>
      </w:r>
      <w:r>
        <w:rPr>
          <w:spacing w:val="1"/>
        </w:rPr>
        <w:t xml:space="preserve"> </w:t>
      </w:r>
      <w:r>
        <w:t>grille d’évaluation.</w:t>
      </w:r>
    </w:p>
    <w:p w14:paraId="5E88ECBE" w14:textId="7E1FA37D" w:rsidR="00C80D7C" w:rsidRPr="00C65F33" w:rsidRDefault="00C80D7C" w:rsidP="00C80D7C">
      <w:pPr>
        <w:pStyle w:val="Titre61"/>
        <w:numPr>
          <w:ilvl w:val="0"/>
          <w:numId w:val="8"/>
        </w:numPr>
        <w:tabs>
          <w:tab w:val="left" w:pos="940"/>
          <w:tab w:val="left" w:pos="941"/>
        </w:tabs>
        <w:spacing w:before="3" w:line="292" w:lineRule="exact"/>
        <w:ind w:hanging="361"/>
      </w:pPr>
      <w:r w:rsidRPr="00C65F33">
        <w:t>Le</w:t>
      </w:r>
      <w:r w:rsidRPr="00C65F33">
        <w:rPr>
          <w:spacing w:val="-2"/>
        </w:rPr>
        <w:t xml:space="preserve"> </w:t>
      </w:r>
      <w:r w:rsidRPr="00C65F33">
        <w:t>diagn</w:t>
      </w:r>
      <w:r w:rsidR="00EA5DB5" w:rsidRPr="00C65F33">
        <w:t>ostic</w:t>
      </w:r>
    </w:p>
    <w:p w14:paraId="45EF0CFD" w14:textId="77777777" w:rsidR="00C80D7C" w:rsidRDefault="00C80D7C" w:rsidP="00C80D7C">
      <w:pPr>
        <w:pStyle w:val="Paragraphedeliste"/>
        <w:numPr>
          <w:ilvl w:val="0"/>
          <w:numId w:val="10"/>
        </w:numPr>
        <w:tabs>
          <w:tab w:val="left" w:pos="940"/>
          <w:tab w:val="left" w:pos="941"/>
        </w:tabs>
        <w:spacing w:line="272" w:lineRule="exact"/>
        <w:ind w:left="940" w:hanging="361"/>
        <w:rPr>
          <w:b/>
          <w:sz w:val="24"/>
        </w:rPr>
      </w:pPr>
      <w:r>
        <w:rPr>
          <w:b/>
          <w:sz w:val="24"/>
        </w:rPr>
        <w:t>La</w:t>
      </w:r>
      <w:r>
        <w:rPr>
          <w:b/>
          <w:spacing w:val="-3"/>
          <w:sz w:val="24"/>
        </w:rPr>
        <w:t xml:space="preserve"> </w:t>
      </w:r>
      <w:r>
        <w:rPr>
          <w:b/>
          <w:sz w:val="24"/>
        </w:rPr>
        <w:t>première</w:t>
      </w:r>
      <w:r>
        <w:rPr>
          <w:b/>
          <w:spacing w:val="-1"/>
          <w:sz w:val="24"/>
        </w:rPr>
        <w:t xml:space="preserve"> </w:t>
      </w:r>
      <w:r>
        <w:rPr>
          <w:b/>
          <w:sz w:val="24"/>
        </w:rPr>
        <w:t>étape</w:t>
      </w:r>
    </w:p>
    <w:p w14:paraId="7ED22930" w14:textId="77777777" w:rsidR="00C80D7C" w:rsidRDefault="00C80D7C" w:rsidP="00C80D7C">
      <w:pPr>
        <w:pStyle w:val="Corpsdetexte"/>
        <w:spacing w:line="274" w:lineRule="exact"/>
        <w:ind w:left="1002"/>
      </w:pPr>
      <w:r>
        <w:t>La</w:t>
      </w:r>
      <w:r>
        <w:rPr>
          <w:spacing w:val="-3"/>
        </w:rPr>
        <w:t xml:space="preserve"> </w:t>
      </w:r>
      <w:r>
        <w:t>lecture</w:t>
      </w:r>
      <w:r>
        <w:rPr>
          <w:spacing w:val="-2"/>
        </w:rPr>
        <w:t xml:space="preserve"> </w:t>
      </w:r>
      <w:r>
        <w:t>de</w:t>
      </w:r>
      <w:r>
        <w:rPr>
          <w:spacing w:val="-2"/>
        </w:rPr>
        <w:t xml:space="preserve"> </w:t>
      </w:r>
      <w:r>
        <w:t>la</w:t>
      </w:r>
      <w:r>
        <w:rPr>
          <w:spacing w:val="-1"/>
        </w:rPr>
        <w:t xml:space="preserve"> </w:t>
      </w:r>
      <w:r>
        <w:t>pièce</w:t>
      </w:r>
      <w:r>
        <w:rPr>
          <w:spacing w:val="-2"/>
        </w:rPr>
        <w:t xml:space="preserve"> </w:t>
      </w:r>
      <w:r>
        <w:t>théâtrale.</w:t>
      </w:r>
    </w:p>
    <w:p w14:paraId="5F830A20" w14:textId="77777777" w:rsidR="00C80D7C" w:rsidRDefault="00C80D7C" w:rsidP="00C80D7C">
      <w:pPr>
        <w:pStyle w:val="Titre61"/>
        <w:numPr>
          <w:ilvl w:val="0"/>
          <w:numId w:val="10"/>
        </w:numPr>
        <w:tabs>
          <w:tab w:val="left" w:pos="940"/>
          <w:tab w:val="left" w:pos="941"/>
        </w:tabs>
        <w:spacing w:before="5" w:line="274" w:lineRule="exact"/>
        <w:ind w:left="940" w:hanging="361"/>
      </w:pPr>
      <w:r>
        <w:t>La</w:t>
      </w:r>
      <w:r>
        <w:rPr>
          <w:spacing w:val="-2"/>
        </w:rPr>
        <w:t xml:space="preserve"> </w:t>
      </w:r>
      <w:r>
        <w:t>deuxième</w:t>
      </w:r>
      <w:r>
        <w:rPr>
          <w:spacing w:val="-1"/>
        </w:rPr>
        <w:t xml:space="preserve"> </w:t>
      </w:r>
      <w:r>
        <w:t>étape</w:t>
      </w:r>
    </w:p>
    <w:p w14:paraId="412858D9" w14:textId="77777777" w:rsidR="00C80D7C" w:rsidRDefault="00C80D7C" w:rsidP="00C80D7C">
      <w:pPr>
        <w:pStyle w:val="Corpsdetexte"/>
        <w:spacing w:line="274" w:lineRule="exact"/>
        <w:ind w:left="940"/>
      </w:pPr>
      <w:r>
        <w:t>Placer</w:t>
      </w:r>
      <w:r>
        <w:rPr>
          <w:spacing w:val="-1"/>
        </w:rPr>
        <w:t xml:space="preserve"> </w:t>
      </w:r>
      <w:r>
        <w:t>chaque</w:t>
      </w:r>
      <w:r>
        <w:rPr>
          <w:spacing w:val="-2"/>
        </w:rPr>
        <w:t xml:space="preserve"> </w:t>
      </w:r>
      <w:r>
        <w:t>apprenant</w:t>
      </w:r>
      <w:r>
        <w:rPr>
          <w:spacing w:val="-1"/>
        </w:rPr>
        <w:t xml:space="preserve"> </w:t>
      </w:r>
      <w:r>
        <w:t>dans</w:t>
      </w:r>
      <w:r>
        <w:rPr>
          <w:spacing w:val="-1"/>
        </w:rPr>
        <w:t xml:space="preserve"> </w:t>
      </w:r>
      <w:r>
        <w:t>la</w:t>
      </w:r>
      <w:r>
        <w:rPr>
          <w:spacing w:val="-2"/>
        </w:rPr>
        <w:t xml:space="preserve"> </w:t>
      </w:r>
      <w:r>
        <w:t>grille</w:t>
      </w:r>
      <w:r>
        <w:rPr>
          <w:spacing w:val="-1"/>
        </w:rPr>
        <w:t xml:space="preserve"> </w:t>
      </w:r>
      <w:r>
        <w:t>d’évaluation.</w:t>
      </w:r>
    </w:p>
    <w:p w14:paraId="43E553E6" w14:textId="77777777" w:rsidR="00C80D7C" w:rsidRDefault="00C80D7C" w:rsidP="00C80D7C">
      <w:pPr>
        <w:pStyle w:val="Corpsdetexte"/>
        <w:spacing w:before="8"/>
      </w:pPr>
    </w:p>
    <w:tbl>
      <w:tblPr>
        <w:tblStyle w:val="TableNormal"/>
        <w:tblW w:w="0" w:type="auto"/>
        <w:tblInd w:w="8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359"/>
        <w:gridCol w:w="1419"/>
        <w:gridCol w:w="1043"/>
        <w:gridCol w:w="1942"/>
      </w:tblGrid>
      <w:tr w:rsidR="00C80D7C" w14:paraId="4273D6B3" w14:textId="77777777" w:rsidTr="00441F76">
        <w:trPr>
          <w:trHeight w:val="436"/>
        </w:trPr>
        <w:tc>
          <w:tcPr>
            <w:tcW w:w="3359" w:type="dxa"/>
          </w:tcPr>
          <w:p w14:paraId="4FD07AF1" w14:textId="77777777" w:rsidR="00C80D7C" w:rsidRDefault="00C80D7C" w:rsidP="00441F76">
            <w:pPr>
              <w:pStyle w:val="TableParagraph"/>
              <w:spacing w:line="273" w:lineRule="exact"/>
              <w:rPr>
                <w:b/>
                <w:sz w:val="24"/>
              </w:rPr>
            </w:pPr>
            <w:r>
              <w:rPr>
                <w:b/>
                <w:sz w:val="24"/>
              </w:rPr>
              <w:t>Expression</w:t>
            </w:r>
          </w:p>
        </w:tc>
        <w:tc>
          <w:tcPr>
            <w:tcW w:w="1419" w:type="dxa"/>
          </w:tcPr>
          <w:p w14:paraId="0C0947F8" w14:textId="77777777" w:rsidR="00C80D7C" w:rsidRDefault="00C80D7C" w:rsidP="00441F76">
            <w:pPr>
              <w:pStyle w:val="TableParagraph"/>
              <w:spacing w:line="273" w:lineRule="exact"/>
              <w:rPr>
                <w:b/>
                <w:sz w:val="24"/>
              </w:rPr>
            </w:pPr>
            <w:r>
              <w:rPr>
                <w:b/>
                <w:sz w:val="24"/>
              </w:rPr>
              <w:t>Bien</w:t>
            </w:r>
          </w:p>
        </w:tc>
        <w:tc>
          <w:tcPr>
            <w:tcW w:w="1043" w:type="dxa"/>
          </w:tcPr>
          <w:p w14:paraId="5B1AB575" w14:textId="77777777" w:rsidR="00C80D7C" w:rsidRDefault="00C80D7C" w:rsidP="00441F76">
            <w:pPr>
              <w:pStyle w:val="TableParagraph"/>
              <w:spacing w:line="273" w:lineRule="exact"/>
              <w:ind w:left="106"/>
              <w:rPr>
                <w:b/>
                <w:sz w:val="24"/>
              </w:rPr>
            </w:pPr>
            <w:r>
              <w:rPr>
                <w:b/>
                <w:sz w:val="24"/>
              </w:rPr>
              <w:t>moyen</w:t>
            </w:r>
          </w:p>
        </w:tc>
        <w:tc>
          <w:tcPr>
            <w:tcW w:w="1942" w:type="dxa"/>
          </w:tcPr>
          <w:p w14:paraId="2AB02478" w14:textId="77777777" w:rsidR="00C80D7C" w:rsidRDefault="00C80D7C" w:rsidP="00441F76">
            <w:pPr>
              <w:pStyle w:val="TableParagraph"/>
              <w:spacing w:line="273" w:lineRule="exact"/>
              <w:ind w:left="106"/>
              <w:rPr>
                <w:b/>
                <w:sz w:val="24"/>
              </w:rPr>
            </w:pPr>
            <w:r>
              <w:rPr>
                <w:b/>
                <w:sz w:val="24"/>
              </w:rPr>
              <w:t>Insuffisant</w:t>
            </w:r>
          </w:p>
        </w:tc>
      </w:tr>
      <w:tr w:rsidR="00C80D7C" w14:paraId="3BC5492D" w14:textId="77777777" w:rsidTr="00441F76">
        <w:trPr>
          <w:trHeight w:val="1379"/>
        </w:trPr>
        <w:tc>
          <w:tcPr>
            <w:tcW w:w="3359" w:type="dxa"/>
          </w:tcPr>
          <w:p w14:paraId="71007953" w14:textId="77777777" w:rsidR="00C80D7C" w:rsidRDefault="00C80D7C" w:rsidP="00441F76">
            <w:pPr>
              <w:pStyle w:val="TableParagraph"/>
              <w:spacing w:line="268" w:lineRule="exact"/>
              <w:rPr>
                <w:sz w:val="24"/>
              </w:rPr>
            </w:pPr>
            <w:r>
              <w:rPr>
                <w:sz w:val="24"/>
              </w:rPr>
              <w:t>-Articulation</w:t>
            </w:r>
          </w:p>
          <w:p w14:paraId="3A3B5F5C" w14:textId="77777777" w:rsidR="00C80D7C" w:rsidRDefault="00C80D7C" w:rsidP="00441F76">
            <w:pPr>
              <w:pStyle w:val="TableParagraph"/>
              <w:rPr>
                <w:sz w:val="24"/>
              </w:rPr>
            </w:pPr>
            <w:r>
              <w:rPr>
                <w:sz w:val="24"/>
              </w:rPr>
              <w:t>-Prononciation</w:t>
            </w:r>
          </w:p>
          <w:p w14:paraId="12C63028" w14:textId="77777777" w:rsidR="00C80D7C" w:rsidRDefault="00C80D7C" w:rsidP="00441F76">
            <w:pPr>
              <w:pStyle w:val="TableParagraph"/>
              <w:rPr>
                <w:sz w:val="24"/>
              </w:rPr>
            </w:pPr>
            <w:r>
              <w:rPr>
                <w:sz w:val="24"/>
              </w:rPr>
              <w:t>-Liaison/</w:t>
            </w:r>
            <w:r>
              <w:rPr>
                <w:spacing w:val="-3"/>
                <w:sz w:val="24"/>
              </w:rPr>
              <w:t xml:space="preserve"> </w:t>
            </w:r>
            <w:r>
              <w:rPr>
                <w:sz w:val="24"/>
              </w:rPr>
              <w:t>enchaînement</w:t>
            </w:r>
          </w:p>
          <w:p w14:paraId="583218F1" w14:textId="77777777" w:rsidR="00C80D7C" w:rsidRDefault="00C80D7C" w:rsidP="00441F76">
            <w:pPr>
              <w:pStyle w:val="TableParagraph"/>
              <w:rPr>
                <w:sz w:val="24"/>
              </w:rPr>
            </w:pPr>
            <w:r>
              <w:rPr>
                <w:sz w:val="24"/>
              </w:rPr>
              <w:t>/intonation</w:t>
            </w:r>
          </w:p>
          <w:p w14:paraId="14F3A80D" w14:textId="77777777" w:rsidR="00C80D7C" w:rsidRDefault="00C80D7C" w:rsidP="00441F76">
            <w:pPr>
              <w:pStyle w:val="TableParagraph"/>
              <w:spacing w:line="264" w:lineRule="exact"/>
              <w:rPr>
                <w:sz w:val="24"/>
              </w:rPr>
            </w:pPr>
            <w:r>
              <w:rPr>
                <w:sz w:val="24"/>
              </w:rPr>
              <w:t>-Débit</w:t>
            </w:r>
          </w:p>
        </w:tc>
        <w:tc>
          <w:tcPr>
            <w:tcW w:w="1419" w:type="dxa"/>
          </w:tcPr>
          <w:p w14:paraId="6282ADAC" w14:textId="77777777" w:rsidR="00C80D7C" w:rsidRDefault="00C80D7C" w:rsidP="00441F76">
            <w:pPr>
              <w:pStyle w:val="TableParagraph"/>
              <w:ind w:left="0"/>
              <w:rPr>
                <w:sz w:val="24"/>
              </w:rPr>
            </w:pPr>
          </w:p>
        </w:tc>
        <w:tc>
          <w:tcPr>
            <w:tcW w:w="1043" w:type="dxa"/>
          </w:tcPr>
          <w:p w14:paraId="4A4D8D1B" w14:textId="77777777" w:rsidR="00C80D7C" w:rsidRDefault="00C80D7C" w:rsidP="00441F76">
            <w:pPr>
              <w:pStyle w:val="TableParagraph"/>
              <w:ind w:left="0"/>
              <w:rPr>
                <w:sz w:val="24"/>
              </w:rPr>
            </w:pPr>
          </w:p>
        </w:tc>
        <w:tc>
          <w:tcPr>
            <w:tcW w:w="1942" w:type="dxa"/>
          </w:tcPr>
          <w:p w14:paraId="1C2B14AF" w14:textId="77777777" w:rsidR="00C80D7C" w:rsidRDefault="00C80D7C" w:rsidP="00441F76">
            <w:pPr>
              <w:pStyle w:val="TableParagraph"/>
              <w:ind w:left="0"/>
              <w:rPr>
                <w:sz w:val="24"/>
              </w:rPr>
            </w:pPr>
          </w:p>
        </w:tc>
      </w:tr>
      <w:tr w:rsidR="00C80D7C" w14:paraId="376611EA" w14:textId="77777777" w:rsidTr="00441F76">
        <w:trPr>
          <w:trHeight w:val="400"/>
        </w:trPr>
        <w:tc>
          <w:tcPr>
            <w:tcW w:w="3359" w:type="dxa"/>
          </w:tcPr>
          <w:p w14:paraId="1A9527C1" w14:textId="77777777" w:rsidR="00C80D7C" w:rsidRDefault="00C80D7C" w:rsidP="00441F76">
            <w:pPr>
              <w:pStyle w:val="TableParagraph"/>
              <w:spacing w:line="268" w:lineRule="exact"/>
              <w:rPr>
                <w:sz w:val="24"/>
              </w:rPr>
            </w:pPr>
            <w:r>
              <w:rPr>
                <w:sz w:val="24"/>
              </w:rPr>
              <w:t>Communication</w:t>
            </w:r>
          </w:p>
        </w:tc>
        <w:tc>
          <w:tcPr>
            <w:tcW w:w="1419" w:type="dxa"/>
          </w:tcPr>
          <w:p w14:paraId="6722D9DF" w14:textId="77777777" w:rsidR="00C80D7C" w:rsidRDefault="00C80D7C" w:rsidP="00441F76">
            <w:pPr>
              <w:pStyle w:val="TableParagraph"/>
              <w:ind w:left="0"/>
              <w:rPr>
                <w:sz w:val="24"/>
              </w:rPr>
            </w:pPr>
          </w:p>
        </w:tc>
        <w:tc>
          <w:tcPr>
            <w:tcW w:w="1043" w:type="dxa"/>
          </w:tcPr>
          <w:p w14:paraId="3F0D3A25" w14:textId="77777777" w:rsidR="00C80D7C" w:rsidRDefault="00C80D7C" w:rsidP="00441F76">
            <w:pPr>
              <w:pStyle w:val="TableParagraph"/>
              <w:ind w:left="0"/>
              <w:rPr>
                <w:sz w:val="24"/>
              </w:rPr>
            </w:pPr>
          </w:p>
        </w:tc>
        <w:tc>
          <w:tcPr>
            <w:tcW w:w="1942" w:type="dxa"/>
          </w:tcPr>
          <w:p w14:paraId="797C7A20" w14:textId="77777777" w:rsidR="00C80D7C" w:rsidRDefault="00C80D7C" w:rsidP="00441F76">
            <w:pPr>
              <w:pStyle w:val="TableParagraph"/>
              <w:ind w:left="0"/>
              <w:rPr>
                <w:sz w:val="24"/>
              </w:rPr>
            </w:pPr>
          </w:p>
        </w:tc>
      </w:tr>
      <w:tr w:rsidR="00C80D7C" w14:paraId="6CD17AD0" w14:textId="77777777" w:rsidTr="00441F76">
        <w:trPr>
          <w:trHeight w:val="2208"/>
        </w:trPr>
        <w:tc>
          <w:tcPr>
            <w:tcW w:w="3359" w:type="dxa"/>
          </w:tcPr>
          <w:p w14:paraId="61CA1440" w14:textId="77777777" w:rsidR="00C80D7C" w:rsidRDefault="00C80D7C" w:rsidP="00441F76">
            <w:pPr>
              <w:pStyle w:val="TableParagraph"/>
              <w:spacing w:line="268" w:lineRule="exact"/>
              <w:rPr>
                <w:sz w:val="24"/>
              </w:rPr>
            </w:pPr>
            <w:r>
              <w:rPr>
                <w:sz w:val="24"/>
              </w:rPr>
              <w:t>-Décodage</w:t>
            </w:r>
            <w:r>
              <w:rPr>
                <w:spacing w:val="-3"/>
                <w:sz w:val="24"/>
              </w:rPr>
              <w:t xml:space="preserve"> </w:t>
            </w:r>
            <w:r>
              <w:rPr>
                <w:sz w:val="24"/>
              </w:rPr>
              <w:t>des</w:t>
            </w:r>
            <w:r>
              <w:rPr>
                <w:spacing w:val="-2"/>
                <w:sz w:val="24"/>
              </w:rPr>
              <w:t xml:space="preserve"> </w:t>
            </w:r>
            <w:r>
              <w:rPr>
                <w:sz w:val="24"/>
              </w:rPr>
              <w:t>mots.</w:t>
            </w:r>
          </w:p>
          <w:p w14:paraId="2077B7B7" w14:textId="77777777" w:rsidR="00C80D7C" w:rsidRDefault="00C80D7C" w:rsidP="00441F76">
            <w:pPr>
              <w:pStyle w:val="TableParagraph"/>
              <w:ind w:right="343"/>
              <w:rPr>
                <w:sz w:val="24"/>
              </w:rPr>
            </w:pPr>
            <w:r>
              <w:rPr>
                <w:sz w:val="24"/>
              </w:rPr>
              <w:t>-prise en compte de l’auditeur</w:t>
            </w:r>
            <w:r>
              <w:rPr>
                <w:spacing w:val="-58"/>
                <w:sz w:val="24"/>
              </w:rPr>
              <w:t xml:space="preserve"> </w:t>
            </w:r>
            <w:r>
              <w:rPr>
                <w:sz w:val="24"/>
              </w:rPr>
              <w:t>(regards,</w:t>
            </w:r>
            <w:r>
              <w:rPr>
                <w:spacing w:val="-1"/>
                <w:sz w:val="24"/>
              </w:rPr>
              <w:t xml:space="preserve"> </w:t>
            </w:r>
            <w:r>
              <w:rPr>
                <w:sz w:val="24"/>
              </w:rPr>
              <w:t>gestuelle,</w:t>
            </w:r>
            <w:r>
              <w:rPr>
                <w:spacing w:val="-1"/>
                <w:sz w:val="24"/>
              </w:rPr>
              <w:t xml:space="preserve"> </w:t>
            </w:r>
            <w:r>
              <w:rPr>
                <w:sz w:val="24"/>
              </w:rPr>
              <w:t>adresse</w:t>
            </w:r>
            <w:r>
              <w:rPr>
                <w:spacing w:val="-3"/>
                <w:sz w:val="24"/>
              </w:rPr>
              <w:t xml:space="preserve"> </w:t>
            </w:r>
            <w:r>
              <w:rPr>
                <w:sz w:val="24"/>
              </w:rPr>
              <w:t>à</w:t>
            </w:r>
          </w:p>
          <w:p w14:paraId="2BCFA081" w14:textId="77777777" w:rsidR="00C80D7C" w:rsidRDefault="00C80D7C" w:rsidP="00441F76">
            <w:pPr>
              <w:pStyle w:val="TableParagraph"/>
              <w:rPr>
                <w:sz w:val="24"/>
              </w:rPr>
            </w:pPr>
            <w:r>
              <w:rPr>
                <w:sz w:val="24"/>
              </w:rPr>
              <w:t>l’interlocuteur)</w:t>
            </w:r>
          </w:p>
          <w:p w14:paraId="574D311B" w14:textId="77777777" w:rsidR="00C80D7C" w:rsidRDefault="00C80D7C" w:rsidP="00441F76">
            <w:pPr>
              <w:pStyle w:val="TableParagraph"/>
              <w:ind w:right="430"/>
              <w:rPr>
                <w:sz w:val="24"/>
              </w:rPr>
            </w:pPr>
            <w:r>
              <w:rPr>
                <w:sz w:val="24"/>
              </w:rPr>
              <w:t>-Aisance de la parole (tics de</w:t>
            </w:r>
            <w:r>
              <w:rPr>
                <w:spacing w:val="-58"/>
                <w:sz w:val="24"/>
              </w:rPr>
              <w:t xml:space="preserve"> </w:t>
            </w:r>
            <w:r>
              <w:rPr>
                <w:sz w:val="24"/>
              </w:rPr>
              <w:t>langage</w:t>
            </w:r>
          </w:p>
          <w:p w14:paraId="4761B425" w14:textId="77777777" w:rsidR="00C80D7C" w:rsidRDefault="00C80D7C" w:rsidP="00441F76">
            <w:pPr>
              <w:pStyle w:val="TableParagraph"/>
              <w:rPr>
                <w:sz w:val="24"/>
              </w:rPr>
            </w:pPr>
            <w:r>
              <w:rPr>
                <w:sz w:val="24"/>
              </w:rPr>
              <w:t>–</w:t>
            </w:r>
            <w:r>
              <w:rPr>
                <w:spacing w:val="-1"/>
                <w:sz w:val="24"/>
              </w:rPr>
              <w:t xml:space="preserve"> </w:t>
            </w:r>
            <w:r>
              <w:rPr>
                <w:sz w:val="24"/>
              </w:rPr>
              <w:t>silence</w:t>
            </w:r>
            <w:r>
              <w:rPr>
                <w:spacing w:val="-1"/>
                <w:sz w:val="24"/>
              </w:rPr>
              <w:t xml:space="preserve"> </w:t>
            </w:r>
            <w:r>
              <w:rPr>
                <w:sz w:val="24"/>
              </w:rPr>
              <w:t>pertinent</w:t>
            </w:r>
            <w:r>
              <w:rPr>
                <w:spacing w:val="-1"/>
                <w:sz w:val="24"/>
              </w:rPr>
              <w:t xml:space="preserve"> </w:t>
            </w:r>
            <w:r>
              <w:rPr>
                <w:sz w:val="24"/>
              </w:rPr>
              <w:t>ou non)</w:t>
            </w:r>
          </w:p>
          <w:p w14:paraId="0A48D965" w14:textId="77777777" w:rsidR="00C80D7C" w:rsidRDefault="00C80D7C" w:rsidP="00441F76">
            <w:pPr>
              <w:pStyle w:val="TableParagraph"/>
              <w:spacing w:line="264" w:lineRule="exact"/>
              <w:rPr>
                <w:sz w:val="24"/>
              </w:rPr>
            </w:pPr>
            <w:r>
              <w:rPr>
                <w:sz w:val="24"/>
              </w:rPr>
              <w:t>-Ton</w:t>
            </w:r>
          </w:p>
        </w:tc>
        <w:tc>
          <w:tcPr>
            <w:tcW w:w="1419" w:type="dxa"/>
          </w:tcPr>
          <w:p w14:paraId="27C8A506" w14:textId="77777777" w:rsidR="00C80D7C" w:rsidRDefault="00C80D7C" w:rsidP="00441F76">
            <w:pPr>
              <w:pStyle w:val="TableParagraph"/>
              <w:ind w:left="0"/>
              <w:rPr>
                <w:sz w:val="24"/>
              </w:rPr>
            </w:pPr>
          </w:p>
        </w:tc>
        <w:tc>
          <w:tcPr>
            <w:tcW w:w="1043" w:type="dxa"/>
          </w:tcPr>
          <w:p w14:paraId="576FACE6" w14:textId="77777777" w:rsidR="00C80D7C" w:rsidRDefault="00C80D7C" w:rsidP="00441F76">
            <w:pPr>
              <w:pStyle w:val="TableParagraph"/>
              <w:ind w:left="0"/>
              <w:rPr>
                <w:sz w:val="24"/>
              </w:rPr>
            </w:pPr>
          </w:p>
        </w:tc>
        <w:tc>
          <w:tcPr>
            <w:tcW w:w="1942" w:type="dxa"/>
          </w:tcPr>
          <w:p w14:paraId="7248C599" w14:textId="77777777" w:rsidR="00C80D7C" w:rsidRDefault="00C80D7C" w:rsidP="00441F76">
            <w:pPr>
              <w:pStyle w:val="TableParagraph"/>
              <w:ind w:left="0"/>
              <w:rPr>
                <w:sz w:val="24"/>
              </w:rPr>
            </w:pPr>
          </w:p>
        </w:tc>
      </w:tr>
    </w:tbl>
    <w:p w14:paraId="3B615DB2" w14:textId="77777777" w:rsidR="00C80D7C" w:rsidRDefault="00C80D7C" w:rsidP="00C80D7C">
      <w:pPr>
        <w:rPr>
          <w:sz w:val="24"/>
        </w:rPr>
        <w:sectPr w:rsidR="00C80D7C" w:rsidSect="00020666">
          <w:pgSz w:w="11910" w:h="16840"/>
          <w:pgMar w:top="1253" w:right="1360" w:bottom="1200" w:left="1580" w:header="426" w:footer="923" w:gutter="0"/>
          <w:cols w:space="720"/>
        </w:sectPr>
      </w:pPr>
    </w:p>
    <w:p w14:paraId="2154514E" w14:textId="77777777" w:rsidR="00C80D7C" w:rsidRDefault="00C80D7C" w:rsidP="00C80D7C">
      <w:pPr>
        <w:pStyle w:val="Titre41"/>
        <w:numPr>
          <w:ilvl w:val="0"/>
          <w:numId w:val="7"/>
        </w:numPr>
        <w:tabs>
          <w:tab w:val="left" w:pos="626"/>
        </w:tabs>
        <w:spacing w:before="59"/>
      </w:pPr>
      <w:r>
        <w:lastRenderedPageBreak/>
        <w:t>3</w:t>
      </w:r>
      <w:r>
        <w:rPr>
          <w:spacing w:val="-2"/>
        </w:rPr>
        <w:t xml:space="preserve"> </w:t>
      </w:r>
      <w:r>
        <w:t>Interprétation</w:t>
      </w:r>
      <w:r>
        <w:rPr>
          <w:spacing w:val="-2"/>
        </w:rPr>
        <w:t xml:space="preserve"> </w:t>
      </w:r>
      <w:r>
        <w:t>et</w:t>
      </w:r>
      <w:r>
        <w:rPr>
          <w:spacing w:val="-2"/>
        </w:rPr>
        <w:t xml:space="preserve"> </w:t>
      </w:r>
      <w:r>
        <w:t>analyse</w:t>
      </w:r>
      <w:r>
        <w:rPr>
          <w:spacing w:val="-2"/>
        </w:rPr>
        <w:t xml:space="preserve"> </w:t>
      </w:r>
      <w:r>
        <w:t>des</w:t>
      </w:r>
      <w:r>
        <w:rPr>
          <w:spacing w:val="-1"/>
        </w:rPr>
        <w:t xml:space="preserve"> </w:t>
      </w:r>
      <w:r>
        <w:t>données</w:t>
      </w:r>
    </w:p>
    <w:p w14:paraId="3ABFD66F" w14:textId="77777777" w:rsidR="00C80D7C" w:rsidRDefault="00C80D7C" w:rsidP="00C80D7C">
      <w:pPr>
        <w:pStyle w:val="Paragraphedeliste"/>
        <w:numPr>
          <w:ilvl w:val="1"/>
          <w:numId w:val="7"/>
        </w:numPr>
        <w:tabs>
          <w:tab w:val="left" w:pos="940"/>
          <w:tab w:val="left" w:pos="941"/>
        </w:tabs>
        <w:spacing w:before="160" w:line="341" w:lineRule="exact"/>
        <w:ind w:left="940" w:hanging="361"/>
        <w:rPr>
          <w:b/>
          <w:sz w:val="28"/>
        </w:rPr>
      </w:pPr>
      <w:r>
        <w:rPr>
          <w:b/>
          <w:sz w:val="28"/>
        </w:rPr>
        <w:t>Le</w:t>
      </w:r>
      <w:r>
        <w:rPr>
          <w:b/>
          <w:spacing w:val="-1"/>
          <w:sz w:val="28"/>
        </w:rPr>
        <w:t xml:space="preserve"> </w:t>
      </w:r>
      <w:r>
        <w:rPr>
          <w:b/>
          <w:sz w:val="28"/>
        </w:rPr>
        <w:t>rôle</w:t>
      </w:r>
      <w:r>
        <w:rPr>
          <w:b/>
          <w:spacing w:val="-1"/>
          <w:sz w:val="28"/>
        </w:rPr>
        <w:t xml:space="preserve"> </w:t>
      </w:r>
      <w:r>
        <w:rPr>
          <w:b/>
          <w:sz w:val="28"/>
        </w:rPr>
        <w:t>du</w:t>
      </w:r>
      <w:r>
        <w:rPr>
          <w:b/>
          <w:spacing w:val="-3"/>
          <w:sz w:val="28"/>
        </w:rPr>
        <w:t xml:space="preserve"> </w:t>
      </w:r>
      <w:r>
        <w:rPr>
          <w:b/>
          <w:sz w:val="28"/>
        </w:rPr>
        <w:t>texte théâtral</w:t>
      </w:r>
    </w:p>
    <w:p w14:paraId="6C922388" w14:textId="77777777" w:rsidR="00C80D7C" w:rsidRDefault="00C80D7C" w:rsidP="00C80D7C">
      <w:pPr>
        <w:pStyle w:val="Corpsdetexte"/>
        <w:ind w:left="220" w:right="545"/>
      </w:pPr>
      <w:r>
        <w:t>Le</w:t>
      </w:r>
      <w:r>
        <w:rPr>
          <w:spacing w:val="-3"/>
        </w:rPr>
        <w:t xml:space="preserve"> </w:t>
      </w:r>
      <w:r>
        <w:t>texte</w:t>
      </w:r>
      <w:r>
        <w:rPr>
          <w:spacing w:val="-1"/>
        </w:rPr>
        <w:t xml:space="preserve"> </w:t>
      </w:r>
      <w:r>
        <w:t>théâtral</w:t>
      </w:r>
      <w:r>
        <w:rPr>
          <w:spacing w:val="-1"/>
        </w:rPr>
        <w:t xml:space="preserve"> </w:t>
      </w:r>
      <w:r>
        <w:t>a</w:t>
      </w:r>
      <w:r>
        <w:rPr>
          <w:spacing w:val="-1"/>
        </w:rPr>
        <w:t xml:space="preserve"> </w:t>
      </w:r>
      <w:r>
        <w:t>été</w:t>
      </w:r>
      <w:r>
        <w:rPr>
          <w:spacing w:val="-2"/>
        </w:rPr>
        <w:t xml:space="preserve"> </w:t>
      </w:r>
      <w:r>
        <w:t>retenu</w:t>
      </w:r>
      <w:r>
        <w:rPr>
          <w:spacing w:val="-1"/>
        </w:rPr>
        <w:t xml:space="preserve"> </w:t>
      </w:r>
      <w:r>
        <w:t>comme</w:t>
      </w:r>
      <w:r>
        <w:rPr>
          <w:spacing w:val="-2"/>
        </w:rPr>
        <w:t xml:space="preserve"> </w:t>
      </w:r>
      <w:r>
        <w:t>noyau</w:t>
      </w:r>
      <w:r>
        <w:rPr>
          <w:spacing w:val="1"/>
        </w:rPr>
        <w:t xml:space="preserve"> </w:t>
      </w:r>
      <w:r>
        <w:t>central</w:t>
      </w:r>
      <w:r>
        <w:rPr>
          <w:spacing w:val="-1"/>
        </w:rPr>
        <w:t xml:space="preserve"> </w:t>
      </w:r>
      <w:r>
        <w:t>de</w:t>
      </w:r>
      <w:r>
        <w:rPr>
          <w:spacing w:val="-1"/>
        </w:rPr>
        <w:t xml:space="preserve"> </w:t>
      </w:r>
      <w:r>
        <w:t>l'exercice</w:t>
      </w:r>
      <w:r>
        <w:rPr>
          <w:spacing w:val="-2"/>
        </w:rPr>
        <w:t xml:space="preserve"> </w:t>
      </w:r>
      <w:r>
        <w:t>de</w:t>
      </w:r>
      <w:r>
        <w:rPr>
          <w:spacing w:val="-2"/>
        </w:rPr>
        <w:t xml:space="preserve"> </w:t>
      </w:r>
      <w:r>
        <w:t>lecture</w:t>
      </w:r>
      <w:r>
        <w:rPr>
          <w:spacing w:val="-1"/>
        </w:rPr>
        <w:t xml:space="preserve"> </w:t>
      </w:r>
      <w:r>
        <w:t>car</w:t>
      </w:r>
      <w:r>
        <w:rPr>
          <w:spacing w:val="-1"/>
        </w:rPr>
        <w:t xml:space="preserve"> </w:t>
      </w:r>
      <w:r>
        <w:t>ce</w:t>
      </w:r>
      <w:r>
        <w:rPr>
          <w:spacing w:val="-2"/>
        </w:rPr>
        <w:t xml:space="preserve"> </w:t>
      </w:r>
      <w:r>
        <w:t>type</w:t>
      </w:r>
      <w:r>
        <w:rPr>
          <w:spacing w:val="-57"/>
        </w:rPr>
        <w:t xml:space="preserve"> </w:t>
      </w:r>
      <w:r>
        <w:t>de texte répond le mieux à nos objectifs et s’apparente le plus à notre situation. De</w:t>
      </w:r>
      <w:r>
        <w:rPr>
          <w:spacing w:val="1"/>
        </w:rPr>
        <w:t xml:space="preserve"> </w:t>
      </w:r>
      <w:r>
        <w:t>plus,</w:t>
      </w:r>
      <w:r>
        <w:rPr>
          <w:spacing w:val="-1"/>
        </w:rPr>
        <w:t xml:space="preserve"> </w:t>
      </w:r>
      <w:r>
        <w:t>c’est</w:t>
      </w:r>
      <w:r>
        <w:rPr>
          <w:spacing w:val="-2"/>
        </w:rPr>
        <w:t xml:space="preserve"> </w:t>
      </w:r>
      <w:r>
        <w:t>un</w:t>
      </w:r>
      <w:r>
        <w:rPr>
          <w:spacing w:val="-1"/>
        </w:rPr>
        <w:t xml:space="preserve"> </w:t>
      </w:r>
      <w:r>
        <w:t>support</w:t>
      </w:r>
      <w:r>
        <w:rPr>
          <w:spacing w:val="-2"/>
        </w:rPr>
        <w:t xml:space="preserve"> </w:t>
      </w:r>
      <w:r>
        <w:t>qui</w:t>
      </w:r>
      <w:r>
        <w:rPr>
          <w:spacing w:val="-1"/>
        </w:rPr>
        <w:t xml:space="preserve"> </w:t>
      </w:r>
      <w:r>
        <w:t>permet</w:t>
      </w:r>
      <w:r>
        <w:rPr>
          <w:spacing w:val="-1"/>
        </w:rPr>
        <w:t xml:space="preserve"> </w:t>
      </w:r>
      <w:r>
        <w:t>de</w:t>
      </w:r>
      <w:r>
        <w:rPr>
          <w:spacing w:val="-2"/>
        </w:rPr>
        <w:t xml:space="preserve"> </w:t>
      </w:r>
      <w:r>
        <w:t>faire</w:t>
      </w:r>
      <w:r>
        <w:rPr>
          <w:spacing w:val="-3"/>
        </w:rPr>
        <w:t xml:space="preserve"> </w:t>
      </w:r>
      <w:r>
        <w:t>travailler plusieurs</w:t>
      </w:r>
      <w:r>
        <w:rPr>
          <w:spacing w:val="-1"/>
        </w:rPr>
        <w:t xml:space="preserve"> </w:t>
      </w:r>
      <w:r>
        <w:t>apprenants</w:t>
      </w:r>
      <w:r>
        <w:rPr>
          <w:spacing w:val="-1"/>
        </w:rPr>
        <w:t xml:space="preserve"> </w:t>
      </w:r>
      <w:r>
        <w:t>en</w:t>
      </w:r>
      <w:r>
        <w:rPr>
          <w:spacing w:val="1"/>
        </w:rPr>
        <w:t xml:space="preserve"> </w:t>
      </w:r>
      <w:r>
        <w:t>même</w:t>
      </w:r>
    </w:p>
    <w:p w14:paraId="3D6A15FD" w14:textId="0405947F" w:rsidR="00C80D7C" w:rsidRPr="007B2A20" w:rsidRDefault="00C80D7C" w:rsidP="000267AB">
      <w:pPr>
        <w:pStyle w:val="Corpsdetexte"/>
        <w:ind w:left="220" w:right="519"/>
        <w:rPr>
          <w:color w:val="FF0000"/>
        </w:rPr>
      </w:pPr>
      <w:r>
        <w:t>temps. Cet aspect n'est pas négligeable vu qu’il y a au moins une trentain</w:t>
      </w:r>
      <w:r w:rsidRPr="00C65F33">
        <w:t>e</w:t>
      </w:r>
      <w:r w:rsidR="00EB5379" w:rsidRPr="00C65F33">
        <w:t xml:space="preserve"> d’élèves</w:t>
      </w:r>
      <w:r>
        <w:rPr>
          <w:spacing w:val="-57"/>
        </w:rPr>
        <w:t xml:space="preserve"> </w:t>
      </w:r>
      <w:r w:rsidR="000267AB">
        <w:rPr>
          <w:spacing w:val="-57"/>
        </w:rPr>
        <w:t xml:space="preserve"> avec un pourcentage                                                          de            20                                             </w:t>
      </w:r>
      <w:r>
        <w:t>dont on doit estimer les compétences en une heure. Évaluer les étudiants par petits</w:t>
      </w:r>
      <w:r>
        <w:rPr>
          <w:spacing w:val="1"/>
        </w:rPr>
        <w:t xml:space="preserve"> </w:t>
      </w:r>
      <w:r>
        <w:t>groupes</w:t>
      </w:r>
      <w:r>
        <w:rPr>
          <w:spacing w:val="-1"/>
        </w:rPr>
        <w:t xml:space="preserve"> </w:t>
      </w:r>
      <w:r>
        <w:t>est un</w:t>
      </w:r>
      <w:r>
        <w:rPr>
          <w:spacing w:val="2"/>
        </w:rPr>
        <w:t xml:space="preserve"> </w:t>
      </w:r>
      <w:r>
        <w:t>gain</w:t>
      </w:r>
      <w:r>
        <w:rPr>
          <w:spacing w:val="1"/>
        </w:rPr>
        <w:t xml:space="preserve"> </w:t>
      </w:r>
      <w:r>
        <w:t>de</w:t>
      </w:r>
      <w:r>
        <w:rPr>
          <w:spacing w:val="-1"/>
        </w:rPr>
        <w:t xml:space="preserve"> </w:t>
      </w:r>
      <w:r>
        <w:t>temps considérable.</w:t>
      </w:r>
      <w:r w:rsidR="007B2A20">
        <w:t xml:space="preserve"> </w:t>
      </w:r>
    </w:p>
    <w:p w14:paraId="29DA4EDF" w14:textId="77777777" w:rsidR="00C80D7C" w:rsidRDefault="00C80D7C" w:rsidP="00C80D7C">
      <w:pPr>
        <w:pStyle w:val="Corpsdetexte"/>
        <w:spacing w:before="3"/>
      </w:pPr>
    </w:p>
    <w:p w14:paraId="37109130" w14:textId="651E7FFC" w:rsidR="00C80D7C" w:rsidRPr="00CE623E" w:rsidRDefault="00C80D7C" w:rsidP="000267AB">
      <w:pPr>
        <w:pStyle w:val="Paragraphedeliste"/>
        <w:numPr>
          <w:ilvl w:val="1"/>
          <w:numId w:val="7"/>
        </w:numPr>
        <w:tabs>
          <w:tab w:val="left" w:pos="940"/>
          <w:tab w:val="left" w:pos="941"/>
        </w:tabs>
        <w:ind w:right="581" w:firstLine="359"/>
        <w:rPr>
          <w:color w:val="FF0000"/>
          <w:sz w:val="24"/>
        </w:rPr>
      </w:pPr>
      <w:r>
        <w:rPr>
          <w:b/>
          <w:sz w:val="28"/>
        </w:rPr>
        <w:t>Protocole de travail le « cercle théâtral » (</w:t>
      </w:r>
      <w:r>
        <w:rPr>
          <w:b/>
          <w:sz w:val="28"/>
          <w:shd w:val="clear" w:color="auto" w:fill="FFFF00"/>
        </w:rPr>
        <w:t>l’expérimentation</w:t>
      </w:r>
      <w:r>
        <w:rPr>
          <w:b/>
          <w:sz w:val="28"/>
        </w:rPr>
        <w:t>)</w:t>
      </w:r>
      <w:r>
        <w:rPr>
          <w:b/>
          <w:spacing w:val="1"/>
          <w:sz w:val="28"/>
        </w:rPr>
        <w:t xml:space="preserve"> </w:t>
      </w:r>
      <w:r>
        <w:rPr>
          <w:sz w:val="24"/>
        </w:rPr>
        <w:t>L’exploitation du texte théâtral se fait sur l'ensemble des séances. Dans premier</w:t>
      </w:r>
      <w:r>
        <w:rPr>
          <w:spacing w:val="1"/>
          <w:sz w:val="24"/>
        </w:rPr>
        <w:t xml:space="preserve"> </w:t>
      </w:r>
      <w:r>
        <w:rPr>
          <w:sz w:val="24"/>
        </w:rPr>
        <w:t>temps, ce texte sert de support pour poser un diagnostic. Dans un second temps, il</w:t>
      </w:r>
      <w:r>
        <w:rPr>
          <w:spacing w:val="1"/>
          <w:sz w:val="24"/>
        </w:rPr>
        <w:t xml:space="preserve"> </w:t>
      </w:r>
      <w:r>
        <w:rPr>
          <w:sz w:val="24"/>
        </w:rPr>
        <w:t>fonctionne comme une toile de fond autour de laquelle sont programmées différentes</w:t>
      </w:r>
      <w:r>
        <w:rPr>
          <w:spacing w:val="-57"/>
          <w:sz w:val="24"/>
        </w:rPr>
        <w:t xml:space="preserve"> </w:t>
      </w:r>
      <w:r>
        <w:rPr>
          <w:sz w:val="24"/>
        </w:rPr>
        <w:t>activités dont l'objectif direct est d'améliorer la lecture de cette scène théâtrale. Ces</w:t>
      </w:r>
      <w:r>
        <w:rPr>
          <w:spacing w:val="1"/>
          <w:sz w:val="24"/>
        </w:rPr>
        <w:t xml:space="preserve"> </w:t>
      </w:r>
      <w:r>
        <w:rPr>
          <w:sz w:val="24"/>
        </w:rPr>
        <w:t>activités servent d'autres objectifs indirects: faire acquérir et développer différentes</w:t>
      </w:r>
      <w:r>
        <w:rPr>
          <w:spacing w:val="1"/>
          <w:sz w:val="24"/>
        </w:rPr>
        <w:t xml:space="preserve"> </w:t>
      </w:r>
      <w:r>
        <w:rPr>
          <w:sz w:val="24"/>
        </w:rPr>
        <w:t>compétences orales (telles un que la perception, la compréhension, la lecture et la</w:t>
      </w:r>
      <w:r>
        <w:rPr>
          <w:spacing w:val="1"/>
          <w:sz w:val="24"/>
        </w:rPr>
        <w:t xml:space="preserve"> </w:t>
      </w:r>
      <w:r>
        <w:rPr>
          <w:sz w:val="24"/>
        </w:rPr>
        <w:t>production).</w:t>
      </w:r>
      <w:r w:rsidR="003D6B81">
        <w:rPr>
          <w:sz w:val="24"/>
        </w:rPr>
        <w:t xml:space="preserve"> </w:t>
      </w:r>
    </w:p>
    <w:p w14:paraId="119E9F8E" w14:textId="77777777" w:rsidR="00C80D7C" w:rsidRPr="00CE623E" w:rsidRDefault="00C80D7C" w:rsidP="00C80D7C">
      <w:pPr>
        <w:pStyle w:val="Corpsdetexte"/>
        <w:rPr>
          <w:color w:val="FF0000"/>
          <w:sz w:val="26"/>
        </w:rPr>
      </w:pPr>
    </w:p>
    <w:p w14:paraId="0D5BB825" w14:textId="77777777" w:rsidR="00C80D7C" w:rsidRDefault="00C80D7C" w:rsidP="00C80D7C">
      <w:pPr>
        <w:pStyle w:val="Corpsdetexte"/>
        <w:spacing w:before="10"/>
        <w:rPr>
          <w:sz w:val="21"/>
        </w:rPr>
      </w:pPr>
    </w:p>
    <w:p w14:paraId="12B427B4" w14:textId="77777777" w:rsidR="00C80D7C" w:rsidRDefault="00C80D7C" w:rsidP="00C80D7C">
      <w:pPr>
        <w:pStyle w:val="Titre41"/>
        <w:numPr>
          <w:ilvl w:val="1"/>
          <w:numId w:val="7"/>
        </w:numPr>
        <w:tabs>
          <w:tab w:val="left" w:pos="940"/>
          <w:tab w:val="left" w:pos="941"/>
        </w:tabs>
        <w:spacing w:line="341" w:lineRule="exact"/>
        <w:ind w:left="940" w:hanging="361"/>
      </w:pPr>
      <w:r>
        <w:t>De</w:t>
      </w:r>
      <w:r>
        <w:rPr>
          <w:spacing w:val="-2"/>
        </w:rPr>
        <w:t xml:space="preserve"> </w:t>
      </w:r>
      <w:r>
        <w:t>quelques</w:t>
      </w:r>
      <w:r>
        <w:rPr>
          <w:spacing w:val="-1"/>
        </w:rPr>
        <w:t xml:space="preserve"> </w:t>
      </w:r>
      <w:r>
        <w:t>effets</w:t>
      </w:r>
      <w:r>
        <w:rPr>
          <w:spacing w:val="-4"/>
        </w:rPr>
        <w:t xml:space="preserve"> </w:t>
      </w:r>
      <w:r>
        <w:t>observés</w:t>
      </w:r>
    </w:p>
    <w:p w14:paraId="2463EA13" w14:textId="77777777" w:rsidR="00C80D7C" w:rsidRDefault="00C80D7C" w:rsidP="00C80D7C">
      <w:pPr>
        <w:pStyle w:val="Corpsdetexte"/>
        <w:ind w:left="220" w:right="833"/>
      </w:pPr>
      <w:r>
        <w:t>Nous avons évalué les conséquences de cette expérience par une observation, on a</w:t>
      </w:r>
      <w:r>
        <w:rPr>
          <w:spacing w:val="-57"/>
        </w:rPr>
        <w:t xml:space="preserve"> </w:t>
      </w:r>
      <w:r>
        <w:t>Constaté que</w:t>
      </w:r>
      <w:r>
        <w:rPr>
          <w:spacing w:val="-2"/>
        </w:rPr>
        <w:t xml:space="preserve"> </w:t>
      </w:r>
      <w:r>
        <w:t>:</w:t>
      </w:r>
    </w:p>
    <w:p w14:paraId="2817B1E5" w14:textId="1C4AFB27" w:rsidR="00C80D7C" w:rsidRPr="0095547A" w:rsidRDefault="00C80D7C" w:rsidP="000267AB">
      <w:pPr>
        <w:pStyle w:val="Paragraphedeliste"/>
        <w:numPr>
          <w:ilvl w:val="0"/>
          <w:numId w:val="14"/>
        </w:numPr>
        <w:tabs>
          <w:tab w:val="left" w:pos="360"/>
        </w:tabs>
        <w:ind w:left="359"/>
        <w:rPr>
          <w:color w:val="FF0000"/>
          <w:sz w:val="24"/>
        </w:rPr>
      </w:pPr>
      <w:r>
        <w:rPr>
          <w:sz w:val="24"/>
        </w:rPr>
        <w:t>la</w:t>
      </w:r>
      <w:r>
        <w:rPr>
          <w:spacing w:val="-1"/>
          <w:sz w:val="24"/>
        </w:rPr>
        <w:t xml:space="preserve"> </w:t>
      </w:r>
      <w:r>
        <w:rPr>
          <w:sz w:val="24"/>
        </w:rPr>
        <w:t>variation</w:t>
      </w:r>
      <w:r>
        <w:rPr>
          <w:spacing w:val="-1"/>
          <w:sz w:val="24"/>
        </w:rPr>
        <w:t xml:space="preserve"> </w:t>
      </w:r>
      <w:r>
        <w:rPr>
          <w:sz w:val="24"/>
        </w:rPr>
        <w:t>des</w:t>
      </w:r>
      <w:r>
        <w:rPr>
          <w:spacing w:val="-2"/>
          <w:sz w:val="24"/>
        </w:rPr>
        <w:t xml:space="preserve"> </w:t>
      </w:r>
      <w:r>
        <w:rPr>
          <w:sz w:val="24"/>
        </w:rPr>
        <w:t>tâches</w:t>
      </w:r>
      <w:r>
        <w:rPr>
          <w:spacing w:val="2"/>
          <w:sz w:val="24"/>
        </w:rPr>
        <w:t xml:space="preserve"> </w:t>
      </w:r>
      <w:r>
        <w:rPr>
          <w:sz w:val="24"/>
        </w:rPr>
        <w:t>et</w:t>
      </w:r>
      <w:r>
        <w:rPr>
          <w:spacing w:val="-1"/>
          <w:sz w:val="24"/>
        </w:rPr>
        <w:t xml:space="preserve"> </w:t>
      </w:r>
      <w:r>
        <w:rPr>
          <w:sz w:val="24"/>
        </w:rPr>
        <w:t>des</w:t>
      </w:r>
      <w:r>
        <w:rPr>
          <w:spacing w:val="-1"/>
          <w:sz w:val="24"/>
        </w:rPr>
        <w:t xml:space="preserve"> </w:t>
      </w:r>
      <w:r>
        <w:rPr>
          <w:sz w:val="24"/>
        </w:rPr>
        <w:t>activités</w:t>
      </w:r>
      <w:r>
        <w:rPr>
          <w:spacing w:val="-2"/>
          <w:sz w:val="24"/>
        </w:rPr>
        <w:t xml:space="preserve"> </w:t>
      </w:r>
      <w:r>
        <w:rPr>
          <w:sz w:val="24"/>
        </w:rPr>
        <w:t>a aidé</w:t>
      </w:r>
      <w:r>
        <w:rPr>
          <w:spacing w:val="-1"/>
          <w:sz w:val="24"/>
        </w:rPr>
        <w:t xml:space="preserve"> </w:t>
      </w:r>
      <w:r w:rsidRPr="00C65F33">
        <w:rPr>
          <w:sz w:val="24"/>
        </w:rPr>
        <w:t>l'apprenant</w:t>
      </w:r>
      <w:r w:rsidRPr="00C65F33">
        <w:rPr>
          <w:spacing w:val="-1"/>
          <w:sz w:val="24"/>
        </w:rPr>
        <w:t xml:space="preserve"> </w:t>
      </w:r>
      <w:r w:rsidR="00EB3A57" w:rsidRPr="00C65F33">
        <w:rPr>
          <w:sz w:val="24"/>
        </w:rPr>
        <w:t>à</w:t>
      </w:r>
      <w:r w:rsidRPr="00C65F33">
        <w:rPr>
          <w:spacing w:val="-1"/>
          <w:sz w:val="24"/>
        </w:rPr>
        <w:t xml:space="preserve"> </w:t>
      </w:r>
      <w:r w:rsidRPr="00C65F33">
        <w:rPr>
          <w:sz w:val="24"/>
        </w:rPr>
        <w:t>s’échapper de</w:t>
      </w:r>
      <w:r w:rsidRPr="00C65F33">
        <w:rPr>
          <w:spacing w:val="-2"/>
          <w:sz w:val="24"/>
        </w:rPr>
        <w:t xml:space="preserve"> </w:t>
      </w:r>
      <w:r w:rsidRPr="00C65F33">
        <w:rPr>
          <w:sz w:val="24"/>
        </w:rPr>
        <w:t>la</w:t>
      </w:r>
      <w:r w:rsidRPr="00C65F33">
        <w:rPr>
          <w:spacing w:val="-1"/>
          <w:sz w:val="24"/>
        </w:rPr>
        <w:t xml:space="preserve"> </w:t>
      </w:r>
      <w:r w:rsidRPr="00C65F33">
        <w:rPr>
          <w:sz w:val="24"/>
        </w:rPr>
        <w:t>routine.</w:t>
      </w:r>
      <w:r w:rsidR="00EB3A57" w:rsidRPr="00C65F33">
        <w:rPr>
          <w:sz w:val="24"/>
        </w:rPr>
        <w:t xml:space="preserve"> </w:t>
      </w:r>
    </w:p>
    <w:p w14:paraId="3010739C" w14:textId="77777777" w:rsidR="00C80D7C" w:rsidRDefault="00C80D7C" w:rsidP="00C80D7C">
      <w:pPr>
        <w:pStyle w:val="Paragraphedeliste"/>
        <w:numPr>
          <w:ilvl w:val="0"/>
          <w:numId w:val="14"/>
        </w:numPr>
        <w:tabs>
          <w:tab w:val="left" w:pos="360"/>
        </w:tabs>
        <w:ind w:right="675" w:firstLine="0"/>
        <w:rPr>
          <w:sz w:val="24"/>
        </w:rPr>
      </w:pPr>
      <w:r w:rsidRPr="00C65F33">
        <w:rPr>
          <w:sz w:val="24"/>
        </w:rPr>
        <w:t>On a pu exploiter un seul texte théâtral pour améliorer plusieurs compétences chez</w:t>
      </w:r>
      <w:r w:rsidRPr="00C65F33">
        <w:rPr>
          <w:spacing w:val="-57"/>
          <w:sz w:val="24"/>
        </w:rPr>
        <w:t xml:space="preserve"> </w:t>
      </w:r>
      <w:r w:rsidRPr="00C65F33">
        <w:rPr>
          <w:sz w:val="24"/>
        </w:rPr>
        <w:t>les</w:t>
      </w:r>
      <w:r w:rsidRPr="00C65F33">
        <w:rPr>
          <w:spacing w:val="-1"/>
          <w:sz w:val="24"/>
        </w:rPr>
        <w:t xml:space="preserve"> </w:t>
      </w:r>
      <w:r w:rsidRPr="00C65F33">
        <w:rPr>
          <w:sz w:val="24"/>
        </w:rPr>
        <w:t>apprenants,</w:t>
      </w:r>
      <w:r w:rsidRPr="00C65F33">
        <w:rPr>
          <w:spacing w:val="-1"/>
          <w:sz w:val="24"/>
        </w:rPr>
        <w:t xml:space="preserve"> </w:t>
      </w:r>
      <w:r w:rsidRPr="00C65F33">
        <w:rPr>
          <w:sz w:val="24"/>
        </w:rPr>
        <w:t>grâce</w:t>
      </w:r>
      <w:r w:rsidRPr="00C65F33">
        <w:rPr>
          <w:spacing w:val="-1"/>
          <w:sz w:val="24"/>
        </w:rPr>
        <w:t xml:space="preserve"> </w:t>
      </w:r>
      <w:r w:rsidRPr="00C65F33">
        <w:rPr>
          <w:sz w:val="24"/>
        </w:rPr>
        <w:t>à</w:t>
      </w:r>
      <w:r w:rsidRPr="00C65F33">
        <w:rPr>
          <w:spacing w:val="-2"/>
          <w:sz w:val="24"/>
        </w:rPr>
        <w:t xml:space="preserve"> </w:t>
      </w:r>
      <w:r w:rsidRPr="00C65F33">
        <w:rPr>
          <w:sz w:val="24"/>
        </w:rPr>
        <w:t>la modification</w:t>
      </w:r>
      <w:r w:rsidRPr="00C65F33">
        <w:rPr>
          <w:spacing w:val="-1"/>
          <w:sz w:val="24"/>
        </w:rPr>
        <w:t xml:space="preserve"> </w:t>
      </w:r>
      <w:r w:rsidRPr="00C65F33">
        <w:rPr>
          <w:sz w:val="24"/>
        </w:rPr>
        <w:t>des procèdes d’adaptation</w:t>
      </w:r>
      <w:r w:rsidRPr="00C65F33">
        <w:rPr>
          <w:spacing w:val="-1"/>
          <w:sz w:val="24"/>
        </w:rPr>
        <w:t xml:space="preserve"> </w:t>
      </w:r>
      <w:r>
        <w:rPr>
          <w:sz w:val="24"/>
        </w:rPr>
        <w:t>et</w:t>
      </w:r>
      <w:r>
        <w:rPr>
          <w:spacing w:val="-1"/>
          <w:sz w:val="24"/>
        </w:rPr>
        <w:t xml:space="preserve"> </w:t>
      </w:r>
      <w:r>
        <w:rPr>
          <w:sz w:val="24"/>
        </w:rPr>
        <w:t>la</w:t>
      </w:r>
      <w:r>
        <w:rPr>
          <w:spacing w:val="-2"/>
          <w:sz w:val="24"/>
        </w:rPr>
        <w:t xml:space="preserve"> </w:t>
      </w:r>
      <w:r>
        <w:rPr>
          <w:sz w:val="24"/>
        </w:rPr>
        <w:t>méthode</w:t>
      </w:r>
      <w:r>
        <w:rPr>
          <w:spacing w:val="-2"/>
          <w:sz w:val="24"/>
        </w:rPr>
        <w:t xml:space="preserve"> </w:t>
      </w:r>
      <w:r>
        <w:rPr>
          <w:sz w:val="24"/>
        </w:rPr>
        <w:t>de</w:t>
      </w:r>
    </w:p>
    <w:p w14:paraId="02300436" w14:textId="03029846" w:rsidR="00C80D7C" w:rsidRPr="005F422D" w:rsidRDefault="00C80D7C" w:rsidP="005F422D">
      <w:pPr>
        <w:pStyle w:val="Corpsdetexte"/>
        <w:ind w:left="220"/>
      </w:pPr>
      <w:r w:rsidRPr="000267AB">
        <w:t>l’exploitation.</w:t>
      </w:r>
      <w:r w:rsidR="00F51D12" w:rsidRPr="000267AB">
        <w:t xml:space="preserve"> Cela se fait par</w:t>
      </w:r>
      <w:r w:rsidR="005F422D" w:rsidRPr="000267AB">
        <w:t xml:space="preserve"> des images </w:t>
      </w:r>
      <w:r w:rsidR="005F422D" w:rsidRPr="005F422D">
        <w:t>et des vidéos afin de faciliter la tâche aux écoliers .</w:t>
      </w:r>
    </w:p>
    <w:p w14:paraId="071E4B9C" w14:textId="77777777" w:rsidR="00C80D7C" w:rsidRDefault="00C80D7C" w:rsidP="00C80D7C">
      <w:pPr>
        <w:pStyle w:val="Corpsdetexte"/>
        <w:spacing w:before="3"/>
      </w:pPr>
    </w:p>
    <w:p w14:paraId="0391DAB8" w14:textId="77777777" w:rsidR="000267AB" w:rsidRDefault="000267AB" w:rsidP="00C80D7C">
      <w:pPr>
        <w:pStyle w:val="Corpsdetexte"/>
        <w:spacing w:before="3"/>
      </w:pPr>
    </w:p>
    <w:p w14:paraId="0D806644" w14:textId="77777777" w:rsidR="000267AB" w:rsidRDefault="000267AB" w:rsidP="00C80D7C">
      <w:pPr>
        <w:pStyle w:val="Corpsdetexte"/>
        <w:spacing w:before="3"/>
      </w:pPr>
    </w:p>
    <w:p w14:paraId="11DFF2A2" w14:textId="77777777" w:rsidR="000267AB" w:rsidRDefault="000267AB" w:rsidP="00C80D7C">
      <w:pPr>
        <w:pStyle w:val="Corpsdetexte"/>
        <w:spacing w:before="3"/>
      </w:pPr>
    </w:p>
    <w:p w14:paraId="576BDF9B" w14:textId="77777777" w:rsidR="000267AB" w:rsidRDefault="000267AB" w:rsidP="00C80D7C">
      <w:pPr>
        <w:pStyle w:val="Corpsdetexte"/>
        <w:spacing w:before="3"/>
      </w:pPr>
    </w:p>
    <w:p w14:paraId="606E2455" w14:textId="77777777" w:rsidR="000267AB" w:rsidRDefault="000267AB" w:rsidP="00C80D7C">
      <w:pPr>
        <w:pStyle w:val="Corpsdetexte"/>
        <w:spacing w:before="3"/>
      </w:pPr>
    </w:p>
    <w:p w14:paraId="7C74C7B6" w14:textId="77777777" w:rsidR="000267AB" w:rsidRDefault="000267AB" w:rsidP="00C80D7C">
      <w:pPr>
        <w:pStyle w:val="Corpsdetexte"/>
        <w:spacing w:before="3"/>
      </w:pPr>
    </w:p>
    <w:p w14:paraId="41E31823" w14:textId="77777777" w:rsidR="000267AB" w:rsidRDefault="000267AB" w:rsidP="00C80D7C">
      <w:pPr>
        <w:pStyle w:val="Corpsdetexte"/>
        <w:spacing w:before="3"/>
      </w:pPr>
    </w:p>
    <w:p w14:paraId="304757CC" w14:textId="77777777" w:rsidR="00C80D7C" w:rsidRDefault="00C80D7C" w:rsidP="00C80D7C">
      <w:pPr>
        <w:pStyle w:val="Titre41"/>
        <w:numPr>
          <w:ilvl w:val="0"/>
          <w:numId w:val="6"/>
        </w:numPr>
        <w:tabs>
          <w:tab w:val="left" w:pos="940"/>
          <w:tab w:val="left" w:pos="941"/>
        </w:tabs>
        <w:spacing w:line="339" w:lineRule="exact"/>
        <w:ind w:hanging="361"/>
      </w:pPr>
      <w:r>
        <w:t>Conclusion</w:t>
      </w:r>
    </w:p>
    <w:p w14:paraId="3BFFF974" w14:textId="101BCAE5" w:rsidR="00C80D7C" w:rsidRPr="005F422D" w:rsidRDefault="00C80D7C" w:rsidP="00C80D7C">
      <w:pPr>
        <w:pStyle w:val="Paragraphedeliste"/>
        <w:numPr>
          <w:ilvl w:val="0"/>
          <w:numId w:val="14"/>
        </w:numPr>
        <w:tabs>
          <w:tab w:val="left" w:pos="363"/>
        </w:tabs>
        <w:ind w:right="1768" w:firstLine="0"/>
        <w:rPr>
          <w:sz w:val="24"/>
        </w:rPr>
      </w:pPr>
      <w:r>
        <w:rPr>
          <w:sz w:val="24"/>
        </w:rPr>
        <w:t xml:space="preserve">Le genre </w:t>
      </w:r>
      <w:r w:rsidRPr="000267AB">
        <w:rPr>
          <w:sz w:val="24"/>
        </w:rPr>
        <w:t>théâtral peut être très utile dans l’opération de l’enseignement</w:t>
      </w:r>
      <w:r w:rsidRPr="000267AB">
        <w:rPr>
          <w:spacing w:val="-58"/>
          <w:sz w:val="24"/>
        </w:rPr>
        <w:t xml:space="preserve"> </w:t>
      </w:r>
      <w:r w:rsidRPr="000267AB">
        <w:rPr>
          <w:sz w:val="24"/>
        </w:rPr>
        <w:t>apprentissage.</w:t>
      </w:r>
      <w:r w:rsidR="00541E08" w:rsidRPr="000267AB">
        <w:rPr>
          <w:sz w:val="24"/>
        </w:rPr>
        <w:t xml:space="preserve"> </w:t>
      </w:r>
      <w:r w:rsidR="00F14A92" w:rsidRPr="000267AB">
        <w:rPr>
          <w:sz w:val="24"/>
        </w:rPr>
        <w:t xml:space="preserve">Il a une vocation de développer </w:t>
      </w:r>
      <w:r w:rsidR="00A55969" w:rsidRPr="000267AB">
        <w:rPr>
          <w:sz w:val="24"/>
        </w:rPr>
        <w:t xml:space="preserve"> </w:t>
      </w:r>
      <w:r w:rsidR="005F422D" w:rsidRPr="000267AB">
        <w:rPr>
          <w:sz w:val="24"/>
        </w:rPr>
        <w:t xml:space="preserve">des </w:t>
      </w:r>
      <w:r w:rsidR="005F422D" w:rsidRPr="005F422D">
        <w:rPr>
          <w:sz w:val="24"/>
        </w:rPr>
        <w:t>compétences langagière</w:t>
      </w:r>
      <w:r w:rsidR="005F422D">
        <w:rPr>
          <w:sz w:val="24"/>
        </w:rPr>
        <w:t>s</w:t>
      </w:r>
      <w:r w:rsidR="005F422D" w:rsidRPr="005F422D">
        <w:rPr>
          <w:sz w:val="24"/>
        </w:rPr>
        <w:t xml:space="preserve"> chez l’apprenant .</w:t>
      </w:r>
    </w:p>
    <w:p w14:paraId="6611A540" w14:textId="56DDB6A8" w:rsidR="00C80D7C" w:rsidRDefault="00C80D7C" w:rsidP="005F422D">
      <w:pPr>
        <w:pStyle w:val="Paragraphedeliste"/>
        <w:numPr>
          <w:ilvl w:val="0"/>
          <w:numId w:val="14"/>
        </w:numPr>
        <w:tabs>
          <w:tab w:val="left" w:pos="360"/>
        </w:tabs>
        <w:ind w:right="731" w:firstLine="0"/>
        <w:rPr>
          <w:sz w:val="24"/>
        </w:rPr>
      </w:pPr>
      <w:r w:rsidRPr="005F422D">
        <w:rPr>
          <w:sz w:val="24"/>
        </w:rPr>
        <w:t>Cette utilité vient</w:t>
      </w:r>
      <w:r>
        <w:rPr>
          <w:sz w:val="24"/>
        </w:rPr>
        <w:t xml:space="preserve"> de la bonne adaptation du genre théâtral, en respectant le niveau</w:t>
      </w:r>
      <w:r>
        <w:rPr>
          <w:spacing w:val="-57"/>
          <w:sz w:val="24"/>
        </w:rPr>
        <w:t xml:space="preserve"> </w:t>
      </w:r>
      <w:r>
        <w:rPr>
          <w:sz w:val="24"/>
        </w:rPr>
        <w:t>des</w:t>
      </w:r>
      <w:r>
        <w:rPr>
          <w:spacing w:val="-2"/>
          <w:sz w:val="24"/>
        </w:rPr>
        <w:t xml:space="preserve"> </w:t>
      </w:r>
      <w:r>
        <w:rPr>
          <w:sz w:val="24"/>
        </w:rPr>
        <w:t>apprenants, et les</w:t>
      </w:r>
      <w:r>
        <w:rPr>
          <w:spacing w:val="-2"/>
          <w:sz w:val="24"/>
        </w:rPr>
        <w:t xml:space="preserve"> </w:t>
      </w:r>
      <w:r>
        <w:rPr>
          <w:sz w:val="24"/>
        </w:rPr>
        <w:t>procèdes</w:t>
      </w:r>
      <w:r>
        <w:rPr>
          <w:spacing w:val="-1"/>
          <w:sz w:val="24"/>
        </w:rPr>
        <w:t xml:space="preserve"> </w:t>
      </w:r>
      <w:r>
        <w:rPr>
          <w:sz w:val="24"/>
        </w:rPr>
        <w:t>d’adaptation qui</w:t>
      </w:r>
      <w:r>
        <w:rPr>
          <w:spacing w:val="-1"/>
          <w:sz w:val="24"/>
        </w:rPr>
        <w:t xml:space="preserve"> </w:t>
      </w:r>
      <w:r w:rsidR="000267AB">
        <w:rPr>
          <w:sz w:val="24"/>
        </w:rPr>
        <w:t>peuvent nous aider.</w:t>
      </w:r>
      <w:r w:rsidR="00A55969">
        <w:rPr>
          <w:sz w:val="24"/>
        </w:rPr>
        <w:t xml:space="preserve"> </w:t>
      </w:r>
    </w:p>
    <w:p w14:paraId="119C84FF" w14:textId="4021D533" w:rsidR="00C80D7C" w:rsidRPr="005F422D" w:rsidRDefault="00C80D7C" w:rsidP="000267AB">
      <w:pPr>
        <w:pStyle w:val="Paragraphedeliste"/>
        <w:numPr>
          <w:ilvl w:val="0"/>
          <w:numId w:val="14"/>
        </w:numPr>
        <w:tabs>
          <w:tab w:val="left" w:pos="360"/>
        </w:tabs>
        <w:ind w:right="737" w:firstLine="0"/>
        <w:rPr>
          <w:sz w:val="24"/>
        </w:rPr>
        <w:sectPr w:rsidR="00C80D7C" w:rsidRPr="005F422D" w:rsidSect="005B3C09">
          <w:pgSz w:w="11910" w:h="16840"/>
          <w:pgMar w:top="1360" w:right="1360" w:bottom="1200" w:left="1580" w:header="426" w:footer="923" w:gutter="0"/>
          <w:cols w:space="720"/>
        </w:sectPr>
      </w:pPr>
      <w:r w:rsidRPr="005F422D">
        <w:rPr>
          <w:sz w:val="24"/>
        </w:rPr>
        <w:t>Par contre à la place qu’on donne au théâtre dans les manuels actuels, le genre</w:t>
      </w:r>
      <w:r w:rsidRPr="005F422D">
        <w:rPr>
          <w:spacing w:val="1"/>
          <w:sz w:val="24"/>
        </w:rPr>
        <w:t xml:space="preserve"> </w:t>
      </w:r>
      <w:r w:rsidRPr="005F422D">
        <w:rPr>
          <w:sz w:val="24"/>
        </w:rPr>
        <w:t xml:space="preserve">théâtral peut être exploité pour améliorer </w:t>
      </w:r>
      <w:proofErr w:type="spellStart"/>
      <w:r w:rsidRPr="005F422D">
        <w:rPr>
          <w:sz w:val="24"/>
        </w:rPr>
        <w:t>tout</w:t>
      </w:r>
      <w:proofErr w:type="spellEnd"/>
      <w:r w:rsidRPr="005F422D">
        <w:rPr>
          <w:sz w:val="24"/>
        </w:rPr>
        <w:t xml:space="preserve"> les compétences linguistiques et non-</w:t>
      </w:r>
      <w:r w:rsidRPr="005F422D">
        <w:rPr>
          <w:spacing w:val="-57"/>
          <w:sz w:val="24"/>
        </w:rPr>
        <w:t xml:space="preserve"> </w:t>
      </w:r>
      <w:r w:rsidRPr="005F422D">
        <w:rPr>
          <w:sz w:val="24"/>
        </w:rPr>
        <w:t>linguistiques.</w:t>
      </w:r>
      <w:r w:rsidR="00A55969" w:rsidRPr="005F422D">
        <w:rPr>
          <w:sz w:val="24"/>
        </w:rPr>
        <w:t xml:space="preserve"> </w:t>
      </w:r>
      <w:r w:rsidR="00355B20">
        <w:rPr>
          <w:sz w:val="24"/>
        </w:rPr>
        <w:t xml:space="preserve"> </w:t>
      </w:r>
      <w:r w:rsidR="00734A5C">
        <w:rPr>
          <w:color w:val="FF0000"/>
          <w:sz w:val="24"/>
        </w:rPr>
        <w:t>.</w:t>
      </w:r>
      <w:r w:rsidR="00355B20">
        <w:rPr>
          <w:sz w:val="24"/>
        </w:rPr>
        <w:t xml:space="preserve">  </w:t>
      </w:r>
    </w:p>
    <w:p w14:paraId="3CA6F5B7" w14:textId="77777777" w:rsidR="00C80D7C" w:rsidRDefault="00C80D7C" w:rsidP="00C80D7C">
      <w:pPr>
        <w:spacing w:before="117"/>
        <w:ind w:left="266"/>
        <w:rPr>
          <w:b/>
          <w:sz w:val="32"/>
        </w:rPr>
      </w:pPr>
      <w:r>
        <w:rPr>
          <w:b/>
          <w:sz w:val="32"/>
        </w:rPr>
        <w:lastRenderedPageBreak/>
        <w:t>1.</w:t>
      </w:r>
      <w:r>
        <w:rPr>
          <w:b/>
          <w:spacing w:val="36"/>
          <w:sz w:val="32"/>
        </w:rPr>
        <w:t xml:space="preserve"> </w:t>
      </w:r>
      <w:r>
        <w:rPr>
          <w:b/>
          <w:sz w:val="32"/>
        </w:rPr>
        <w:t>4</w:t>
      </w:r>
      <w:r>
        <w:rPr>
          <w:b/>
          <w:spacing w:val="-2"/>
          <w:sz w:val="32"/>
        </w:rPr>
        <w:t xml:space="preserve"> </w:t>
      </w:r>
      <w:r>
        <w:rPr>
          <w:b/>
          <w:sz w:val="32"/>
        </w:rPr>
        <w:t>Préconisations didactiques</w:t>
      </w:r>
    </w:p>
    <w:p w14:paraId="6C2D4778" w14:textId="77777777" w:rsidR="00C80D7C" w:rsidRDefault="00C80D7C" w:rsidP="00C80D7C">
      <w:pPr>
        <w:pStyle w:val="Corpsdetexte"/>
        <w:spacing w:before="10"/>
        <w:rPr>
          <w:b/>
          <w:sz w:val="32"/>
        </w:rPr>
      </w:pPr>
    </w:p>
    <w:p w14:paraId="5FC3EA09" w14:textId="266EDACB" w:rsidR="00C80D7C" w:rsidRPr="005F422D" w:rsidRDefault="00B86539" w:rsidP="00C80D7C">
      <w:pPr>
        <w:pStyle w:val="Corpsdetexte"/>
        <w:spacing w:before="44" w:line="276" w:lineRule="auto"/>
        <w:ind w:left="220" w:right="646"/>
      </w:pPr>
      <w:r w:rsidRPr="005F422D">
        <w:t>Après analyse des résultats, nous proposons des p</w:t>
      </w:r>
      <w:r w:rsidR="00D74A39" w:rsidRPr="005F422D">
        <w:t>r</w:t>
      </w:r>
      <w:r w:rsidRPr="005F422D">
        <w:t>éconisations didactiques</w:t>
      </w:r>
      <w:r w:rsidR="00D74A39" w:rsidRPr="005F422D">
        <w:t xml:space="preserve"> pour l’enseignement-apprentissage du genre théâtral et qui se résument comme suit : </w:t>
      </w:r>
      <w:r w:rsidRPr="005F422D">
        <w:t xml:space="preserve"> </w:t>
      </w:r>
    </w:p>
    <w:p w14:paraId="79F6509B" w14:textId="77777777" w:rsidR="00C80D7C" w:rsidRDefault="00C80D7C" w:rsidP="00C80D7C">
      <w:pPr>
        <w:pStyle w:val="Corpsdetexte"/>
        <w:spacing w:before="9"/>
        <w:rPr>
          <w:sz w:val="27"/>
        </w:rPr>
      </w:pPr>
    </w:p>
    <w:p w14:paraId="797F3561" w14:textId="77777777" w:rsidR="00C80D7C" w:rsidRDefault="00C80D7C" w:rsidP="00C80D7C">
      <w:pPr>
        <w:pStyle w:val="Paragraphedeliste"/>
        <w:numPr>
          <w:ilvl w:val="0"/>
          <w:numId w:val="5"/>
        </w:numPr>
        <w:tabs>
          <w:tab w:val="left" w:pos="480"/>
        </w:tabs>
        <w:spacing w:line="276" w:lineRule="auto"/>
        <w:ind w:right="523" w:firstLine="0"/>
        <w:rPr>
          <w:sz w:val="24"/>
        </w:rPr>
      </w:pPr>
      <w:r>
        <w:rPr>
          <w:b/>
          <w:sz w:val="24"/>
        </w:rPr>
        <w:t>Des exercices de prononciation et de diction (répétition d'énoncés comprenant</w:t>
      </w:r>
      <w:r>
        <w:rPr>
          <w:b/>
          <w:spacing w:val="-58"/>
          <w:sz w:val="24"/>
        </w:rPr>
        <w:t xml:space="preserve"> </w:t>
      </w:r>
      <w:r>
        <w:rPr>
          <w:b/>
          <w:sz w:val="24"/>
        </w:rPr>
        <w:t xml:space="preserve">des allitérations et des assonances) : </w:t>
      </w:r>
      <w:r>
        <w:rPr>
          <w:sz w:val="24"/>
        </w:rPr>
        <w:t>qui permettent à l'apprenant de prendre</w:t>
      </w:r>
      <w:r>
        <w:rPr>
          <w:spacing w:val="1"/>
          <w:sz w:val="24"/>
        </w:rPr>
        <w:t xml:space="preserve"> </w:t>
      </w:r>
      <w:r>
        <w:rPr>
          <w:sz w:val="24"/>
        </w:rPr>
        <w:t>conscience de la spécificité du code oral et du décalage entre la graphie et la phonie,</w:t>
      </w:r>
      <w:r>
        <w:rPr>
          <w:spacing w:val="1"/>
          <w:sz w:val="24"/>
        </w:rPr>
        <w:t xml:space="preserve"> </w:t>
      </w:r>
      <w:r>
        <w:rPr>
          <w:sz w:val="24"/>
        </w:rPr>
        <w:t>d'améliorer</w:t>
      </w:r>
      <w:r>
        <w:rPr>
          <w:spacing w:val="-1"/>
          <w:sz w:val="24"/>
        </w:rPr>
        <w:t xml:space="preserve"> </w:t>
      </w:r>
      <w:r>
        <w:rPr>
          <w:sz w:val="24"/>
        </w:rPr>
        <w:t>son</w:t>
      </w:r>
      <w:r>
        <w:rPr>
          <w:spacing w:val="-1"/>
          <w:sz w:val="24"/>
        </w:rPr>
        <w:t xml:space="preserve"> </w:t>
      </w:r>
      <w:r>
        <w:rPr>
          <w:sz w:val="24"/>
        </w:rPr>
        <w:t>articulation et</w:t>
      </w:r>
      <w:r>
        <w:rPr>
          <w:spacing w:val="-1"/>
          <w:sz w:val="24"/>
        </w:rPr>
        <w:t xml:space="preserve"> </w:t>
      </w:r>
      <w:r>
        <w:rPr>
          <w:sz w:val="24"/>
        </w:rPr>
        <w:t>de</w:t>
      </w:r>
      <w:r>
        <w:rPr>
          <w:spacing w:val="-1"/>
          <w:sz w:val="24"/>
        </w:rPr>
        <w:t xml:space="preserve"> </w:t>
      </w:r>
      <w:r>
        <w:rPr>
          <w:sz w:val="24"/>
        </w:rPr>
        <w:t>progresser</w:t>
      </w:r>
      <w:r>
        <w:rPr>
          <w:spacing w:val="-2"/>
          <w:sz w:val="24"/>
        </w:rPr>
        <w:t xml:space="preserve"> </w:t>
      </w:r>
      <w:r>
        <w:rPr>
          <w:sz w:val="24"/>
        </w:rPr>
        <w:t>dans</w:t>
      </w:r>
      <w:r>
        <w:rPr>
          <w:spacing w:val="-1"/>
          <w:sz w:val="24"/>
        </w:rPr>
        <w:t xml:space="preserve"> </w:t>
      </w:r>
      <w:r>
        <w:rPr>
          <w:sz w:val="24"/>
        </w:rPr>
        <w:t>la</w:t>
      </w:r>
      <w:r>
        <w:rPr>
          <w:spacing w:val="-2"/>
          <w:sz w:val="24"/>
        </w:rPr>
        <w:t xml:space="preserve"> </w:t>
      </w:r>
      <w:r>
        <w:rPr>
          <w:sz w:val="24"/>
        </w:rPr>
        <w:t>lecture</w:t>
      </w:r>
      <w:r>
        <w:rPr>
          <w:spacing w:val="-2"/>
          <w:sz w:val="24"/>
        </w:rPr>
        <w:t xml:space="preserve"> </w:t>
      </w:r>
      <w:r>
        <w:rPr>
          <w:sz w:val="24"/>
        </w:rPr>
        <w:t>de</w:t>
      </w:r>
      <w:r>
        <w:rPr>
          <w:spacing w:val="-2"/>
          <w:sz w:val="24"/>
        </w:rPr>
        <w:t xml:space="preserve"> </w:t>
      </w:r>
      <w:r>
        <w:rPr>
          <w:sz w:val="24"/>
        </w:rPr>
        <w:t>la</w:t>
      </w:r>
      <w:r>
        <w:rPr>
          <w:spacing w:val="-1"/>
          <w:sz w:val="24"/>
        </w:rPr>
        <w:t xml:space="preserve"> </w:t>
      </w:r>
      <w:r>
        <w:rPr>
          <w:sz w:val="24"/>
        </w:rPr>
        <w:t>scène</w:t>
      </w:r>
      <w:r>
        <w:rPr>
          <w:spacing w:val="3"/>
          <w:sz w:val="24"/>
        </w:rPr>
        <w:t xml:space="preserve"> </w:t>
      </w:r>
      <w:r>
        <w:rPr>
          <w:sz w:val="24"/>
        </w:rPr>
        <w:t>de</w:t>
      </w:r>
      <w:r>
        <w:rPr>
          <w:spacing w:val="-2"/>
          <w:sz w:val="24"/>
        </w:rPr>
        <w:t xml:space="preserve"> </w:t>
      </w:r>
      <w:r>
        <w:rPr>
          <w:sz w:val="24"/>
        </w:rPr>
        <w:t>théâtre.</w:t>
      </w:r>
    </w:p>
    <w:p w14:paraId="202FB9CF" w14:textId="77777777" w:rsidR="00C80D7C" w:rsidRDefault="00C80D7C" w:rsidP="00C80D7C">
      <w:pPr>
        <w:pStyle w:val="Corpsdetexte"/>
        <w:spacing w:before="4"/>
        <w:rPr>
          <w:sz w:val="27"/>
        </w:rPr>
      </w:pPr>
    </w:p>
    <w:p w14:paraId="61F7FF82" w14:textId="77777777" w:rsidR="00C80D7C" w:rsidRDefault="00C80D7C" w:rsidP="00C80D7C">
      <w:pPr>
        <w:pStyle w:val="Paragraphedeliste"/>
        <w:numPr>
          <w:ilvl w:val="0"/>
          <w:numId w:val="5"/>
        </w:numPr>
        <w:tabs>
          <w:tab w:val="left" w:pos="480"/>
        </w:tabs>
        <w:spacing w:before="1" w:line="276" w:lineRule="auto"/>
        <w:ind w:right="623" w:firstLine="0"/>
        <w:rPr>
          <w:sz w:val="24"/>
        </w:rPr>
      </w:pPr>
      <w:r>
        <w:rPr>
          <w:b/>
          <w:sz w:val="24"/>
        </w:rPr>
        <w:t xml:space="preserve">Un travail sur la respiration et la relaxation: </w:t>
      </w:r>
      <w:r>
        <w:rPr>
          <w:sz w:val="24"/>
        </w:rPr>
        <w:t>ces activités permettent à</w:t>
      </w:r>
      <w:r>
        <w:rPr>
          <w:spacing w:val="1"/>
          <w:sz w:val="24"/>
        </w:rPr>
        <w:t xml:space="preserve"> </w:t>
      </w:r>
      <w:r>
        <w:rPr>
          <w:sz w:val="24"/>
        </w:rPr>
        <w:t>l'apprenant de respirer sans bloquer le diaphragme et de se détendre. Il prend ainsi</w:t>
      </w:r>
      <w:r>
        <w:rPr>
          <w:spacing w:val="1"/>
          <w:sz w:val="24"/>
        </w:rPr>
        <w:t xml:space="preserve"> </w:t>
      </w:r>
      <w:r>
        <w:rPr>
          <w:sz w:val="24"/>
        </w:rPr>
        <w:t>conscience de l'importance de la respiration dans la communication orale. Il acquiert</w:t>
      </w:r>
      <w:r>
        <w:rPr>
          <w:spacing w:val="-57"/>
          <w:sz w:val="24"/>
        </w:rPr>
        <w:t xml:space="preserve"> </w:t>
      </w:r>
      <w:r>
        <w:rPr>
          <w:sz w:val="24"/>
        </w:rPr>
        <w:t>également</w:t>
      </w:r>
      <w:r>
        <w:rPr>
          <w:spacing w:val="-1"/>
          <w:sz w:val="24"/>
        </w:rPr>
        <w:t xml:space="preserve"> </w:t>
      </w:r>
      <w:r>
        <w:rPr>
          <w:sz w:val="24"/>
        </w:rPr>
        <w:t>une</w:t>
      </w:r>
      <w:r>
        <w:rPr>
          <w:spacing w:val="2"/>
          <w:sz w:val="24"/>
        </w:rPr>
        <w:t xml:space="preserve"> </w:t>
      </w:r>
      <w:r>
        <w:rPr>
          <w:sz w:val="24"/>
        </w:rPr>
        <w:t>aisance</w:t>
      </w:r>
      <w:r>
        <w:rPr>
          <w:spacing w:val="-1"/>
          <w:sz w:val="24"/>
        </w:rPr>
        <w:t xml:space="preserve"> </w:t>
      </w:r>
      <w:r>
        <w:rPr>
          <w:sz w:val="24"/>
        </w:rPr>
        <w:t>de la parole</w:t>
      </w:r>
      <w:r>
        <w:rPr>
          <w:spacing w:val="-2"/>
          <w:sz w:val="24"/>
        </w:rPr>
        <w:t xml:space="preserve"> </w:t>
      </w:r>
      <w:r>
        <w:rPr>
          <w:sz w:val="24"/>
        </w:rPr>
        <w:t>et produit</w:t>
      </w:r>
      <w:r>
        <w:rPr>
          <w:spacing w:val="-1"/>
          <w:sz w:val="24"/>
        </w:rPr>
        <w:t xml:space="preserve"> </w:t>
      </w:r>
      <w:r>
        <w:rPr>
          <w:sz w:val="24"/>
        </w:rPr>
        <w:t>des énoncés plus clairs.</w:t>
      </w:r>
    </w:p>
    <w:p w14:paraId="0211F8BE" w14:textId="77777777" w:rsidR="00C80D7C" w:rsidRDefault="00C80D7C" w:rsidP="00C80D7C">
      <w:pPr>
        <w:pStyle w:val="Corpsdetexte"/>
        <w:spacing w:before="6"/>
        <w:rPr>
          <w:sz w:val="27"/>
        </w:rPr>
      </w:pPr>
    </w:p>
    <w:p w14:paraId="068054B0" w14:textId="3E33E3A0" w:rsidR="00C80D7C" w:rsidRDefault="00C80D7C" w:rsidP="00C80D7C">
      <w:pPr>
        <w:pStyle w:val="Paragraphedeliste"/>
        <w:numPr>
          <w:ilvl w:val="0"/>
          <w:numId w:val="5"/>
        </w:numPr>
        <w:tabs>
          <w:tab w:val="left" w:pos="540"/>
        </w:tabs>
        <w:spacing w:line="276" w:lineRule="auto"/>
        <w:ind w:right="478" w:firstLine="60"/>
        <w:rPr>
          <w:sz w:val="24"/>
        </w:rPr>
      </w:pPr>
      <w:r>
        <w:rPr>
          <w:b/>
          <w:sz w:val="24"/>
        </w:rPr>
        <w:t xml:space="preserve">Le jeu de rôle: </w:t>
      </w:r>
      <w:r>
        <w:rPr>
          <w:sz w:val="24"/>
        </w:rPr>
        <w:t xml:space="preserve">il s'agit de faire </w:t>
      </w:r>
      <w:r w:rsidRPr="005F422D">
        <w:rPr>
          <w:sz w:val="24"/>
        </w:rPr>
        <w:t xml:space="preserve">travailler les </w:t>
      </w:r>
      <w:r w:rsidR="00C01B3F" w:rsidRPr="005F422D">
        <w:rPr>
          <w:sz w:val="24"/>
        </w:rPr>
        <w:t>élèves</w:t>
      </w:r>
      <w:r w:rsidRPr="005F422D">
        <w:rPr>
          <w:sz w:val="24"/>
        </w:rPr>
        <w:t xml:space="preserve"> par</w:t>
      </w:r>
      <w:r>
        <w:rPr>
          <w:sz w:val="24"/>
        </w:rPr>
        <w:t xml:space="preserve"> petits groupes en</w:t>
      </w:r>
      <w:r>
        <w:rPr>
          <w:spacing w:val="1"/>
          <w:sz w:val="24"/>
        </w:rPr>
        <w:t xml:space="preserve"> </w:t>
      </w:r>
      <w:r>
        <w:rPr>
          <w:sz w:val="24"/>
        </w:rPr>
        <w:t>proposant un canevas de situations (narration d'un cambriolage avec l'expression de la</w:t>
      </w:r>
      <w:r>
        <w:rPr>
          <w:spacing w:val="-57"/>
          <w:sz w:val="24"/>
        </w:rPr>
        <w:t xml:space="preserve"> </w:t>
      </w:r>
      <w:r>
        <w:rPr>
          <w:sz w:val="24"/>
        </w:rPr>
        <w:t>peur, du stress et</w:t>
      </w:r>
      <w:r>
        <w:rPr>
          <w:spacing w:val="1"/>
          <w:sz w:val="24"/>
        </w:rPr>
        <w:t xml:space="preserve"> </w:t>
      </w:r>
      <w:r>
        <w:rPr>
          <w:sz w:val="24"/>
        </w:rPr>
        <w:t>de</w:t>
      </w:r>
      <w:r>
        <w:rPr>
          <w:spacing w:val="-1"/>
          <w:sz w:val="24"/>
        </w:rPr>
        <w:t xml:space="preserve"> </w:t>
      </w:r>
      <w:r>
        <w:rPr>
          <w:sz w:val="24"/>
        </w:rPr>
        <w:t>la compassion;</w:t>
      </w:r>
      <w:r>
        <w:rPr>
          <w:spacing w:val="1"/>
          <w:sz w:val="24"/>
        </w:rPr>
        <w:t xml:space="preserve"> </w:t>
      </w:r>
      <w:r>
        <w:rPr>
          <w:sz w:val="24"/>
        </w:rPr>
        <w:t>la mort d'un</w:t>
      </w:r>
      <w:r>
        <w:rPr>
          <w:spacing w:val="1"/>
          <w:sz w:val="24"/>
        </w:rPr>
        <w:t xml:space="preserve"> </w:t>
      </w:r>
      <w:r>
        <w:rPr>
          <w:sz w:val="24"/>
        </w:rPr>
        <w:t>parent avec</w:t>
      </w:r>
      <w:r>
        <w:rPr>
          <w:spacing w:val="-1"/>
          <w:sz w:val="24"/>
        </w:rPr>
        <w:t xml:space="preserve"> </w:t>
      </w:r>
      <w:r>
        <w:rPr>
          <w:sz w:val="24"/>
        </w:rPr>
        <w:t>l'expression de la</w:t>
      </w:r>
      <w:r>
        <w:rPr>
          <w:spacing w:val="1"/>
          <w:sz w:val="24"/>
        </w:rPr>
        <w:t xml:space="preserve"> </w:t>
      </w:r>
      <w:r>
        <w:rPr>
          <w:sz w:val="24"/>
        </w:rPr>
        <w:t>douleur,</w:t>
      </w:r>
      <w:r>
        <w:rPr>
          <w:spacing w:val="-1"/>
          <w:sz w:val="24"/>
        </w:rPr>
        <w:t xml:space="preserve"> </w:t>
      </w:r>
      <w:r>
        <w:rPr>
          <w:sz w:val="24"/>
        </w:rPr>
        <w:t>de</w:t>
      </w:r>
      <w:r>
        <w:rPr>
          <w:spacing w:val="-2"/>
          <w:sz w:val="24"/>
        </w:rPr>
        <w:t xml:space="preserve"> </w:t>
      </w:r>
      <w:r>
        <w:rPr>
          <w:sz w:val="24"/>
        </w:rPr>
        <w:t>la tristesse;</w:t>
      </w:r>
      <w:r>
        <w:rPr>
          <w:spacing w:val="-1"/>
          <w:sz w:val="24"/>
        </w:rPr>
        <w:t xml:space="preserve"> </w:t>
      </w:r>
      <w:r>
        <w:rPr>
          <w:sz w:val="24"/>
        </w:rPr>
        <w:t>la</w:t>
      </w:r>
      <w:r>
        <w:rPr>
          <w:spacing w:val="1"/>
          <w:sz w:val="24"/>
        </w:rPr>
        <w:t xml:space="preserve"> </w:t>
      </w:r>
      <w:r>
        <w:rPr>
          <w:sz w:val="24"/>
        </w:rPr>
        <w:t>narration</w:t>
      </w:r>
      <w:r>
        <w:rPr>
          <w:spacing w:val="-1"/>
          <w:sz w:val="24"/>
        </w:rPr>
        <w:t xml:space="preserve"> </w:t>
      </w:r>
      <w:r>
        <w:rPr>
          <w:sz w:val="24"/>
        </w:rPr>
        <w:t>d’une</w:t>
      </w:r>
      <w:r>
        <w:rPr>
          <w:spacing w:val="-1"/>
          <w:sz w:val="24"/>
        </w:rPr>
        <w:t xml:space="preserve"> </w:t>
      </w:r>
      <w:r>
        <w:rPr>
          <w:sz w:val="24"/>
        </w:rPr>
        <w:t>naissance</w:t>
      </w:r>
      <w:r>
        <w:rPr>
          <w:spacing w:val="-2"/>
          <w:sz w:val="24"/>
        </w:rPr>
        <w:t xml:space="preserve"> </w:t>
      </w:r>
      <w:r>
        <w:rPr>
          <w:sz w:val="24"/>
        </w:rPr>
        <w:t>et l'expression</w:t>
      </w:r>
      <w:r>
        <w:rPr>
          <w:spacing w:val="-1"/>
          <w:sz w:val="24"/>
        </w:rPr>
        <w:t xml:space="preserve"> </w:t>
      </w:r>
      <w:r>
        <w:rPr>
          <w:sz w:val="24"/>
        </w:rPr>
        <w:t>de</w:t>
      </w:r>
      <w:r>
        <w:rPr>
          <w:spacing w:val="-1"/>
          <w:sz w:val="24"/>
        </w:rPr>
        <w:t xml:space="preserve"> </w:t>
      </w:r>
      <w:r>
        <w:rPr>
          <w:sz w:val="24"/>
        </w:rPr>
        <w:t>la</w:t>
      </w:r>
      <w:r>
        <w:rPr>
          <w:spacing w:val="-1"/>
          <w:sz w:val="24"/>
        </w:rPr>
        <w:t xml:space="preserve"> </w:t>
      </w:r>
      <w:r>
        <w:rPr>
          <w:sz w:val="24"/>
        </w:rPr>
        <w:t>joie).</w:t>
      </w:r>
    </w:p>
    <w:p w14:paraId="043D983E" w14:textId="77777777" w:rsidR="00C80D7C" w:rsidRDefault="00C80D7C" w:rsidP="00C80D7C">
      <w:pPr>
        <w:pStyle w:val="Corpsdetexte"/>
        <w:spacing w:before="4"/>
        <w:rPr>
          <w:sz w:val="27"/>
        </w:rPr>
      </w:pPr>
    </w:p>
    <w:p w14:paraId="4A0644C0" w14:textId="77777777" w:rsidR="00C80D7C" w:rsidRDefault="00C80D7C" w:rsidP="00C80D7C">
      <w:pPr>
        <w:pStyle w:val="Paragraphedeliste"/>
        <w:numPr>
          <w:ilvl w:val="0"/>
          <w:numId w:val="5"/>
        </w:numPr>
        <w:tabs>
          <w:tab w:val="left" w:pos="422"/>
        </w:tabs>
        <w:ind w:right="513" w:firstLine="0"/>
        <w:rPr>
          <w:sz w:val="24"/>
        </w:rPr>
      </w:pPr>
      <w:r>
        <w:rPr>
          <w:b/>
          <w:sz w:val="24"/>
        </w:rPr>
        <w:t xml:space="preserve">Travail sur le geste et l'attitude: </w:t>
      </w:r>
      <w:r>
        <w:rPr>
          <w:sz w:val="24"/>
        </w:rPr>
        <w:t>il s'agit de démontrer que ces deux éléments sont</w:t>
      </w:r>
      <w:r>
        <w:rPr>
          <w:spacing w:val="-57"/>
          <w:sz w:val="24"/>
        </w:rPr>
        <w:t xml:space="preserve"> </w:t>
      </w:r>
      <w:r>
        <w:rPr>
          <w:sz w:val="24"/>
        </w:rPr>
        <w:t>tout</w:t>
      </w:r>
      <w:r>
        <w:rPr>
          <w:spacing w:val="-1"/>
          <w:sz w:val="24"/>
        </w:rPr>
        <w:t xml:space="preserve"> </w:t>
      </w:r>
      <w:r>
        <w:rPr>
          <w:sz w:val="24"/>
        </w:rPr>
        <w:t>aussi signifiants que</w:t>
      </w:r>
      <w:r>
        <w:rPr>
          <w:spacing w:val="2"/>
          <w:sz w:val="24"/>
        </w:rPr>
        <w:t xml:space="preserve"> </w:t>
      </w:r>
      <w:r>
        <w:rPr>
          <w:sz w:val="24"/>
        </w:rPr>
        <w:t>la parole</w:t>
      </w:r>
      <w:r>
        <w:rPr>
          <w:spacing w:val="-3"/>
          <w:sz w:val="24"/>
        </w:rPr>
        <w:t xml:space="preserve"> </w:t>
      </w:r>
      <w:r>
        <w:rPr>
          <w:sz w:val="24"/>
        </w:rPr>
        <w:t>dans la</w:t>
      </w:r>
      <w:r>
        <w:rPr>
          <w:spacing w:val="-1"/>
          <w:sz w:val="24"/>
        </w:rPr>
        <w:t xml:space="preserve"> </w:t>
      </w:r>
      <w:r>
        <w:rPr>
          <w:sz w:val="24"/>
        </w:rPr>
        <w:t>communication orale.</w:t>
      </w:r>
    </w:p>
    <w:p w14:paraId="6D885A35" w14:textId="77777777" w:rsidR="00C80D7C" w:rsidRDefault="00C80D7C" w:rsidP="00C80D7C">
      <w:pPr>
        <w:pStyle w:val="Corpsdetexte"/>
      </w:pPr>
    </w:p>
    <w:p w14:paraId="22F9A21C" w14:textId="77777777" w:rsidR="00C80D7C" w:rsidRDefault="00C80D7C" w:rsidP="00C80D7C">
      <w:pPr>
        <w:pStyle w:val="Paragraphedeliste"/>
        <w:numPr>
          <w:ilvl w:val="0"/>
          <w:numId w:val="5"/>
        </w:numPr>
        <w:tabs>
          <w:tab w:val="left" w:pos="480"/>
        </w:tabs>
        <w:spacing w:before="1"/>
        <w:ind w:right="569" w:firstLine="0"/>
        <w:rPr>
          <w:sz w:val="24"/>
        </w:rPr>
      </w:pPr>
      <w:r>
        <w:rPr>
          <w:b/>
          <w:sz w:val="24"/>
        </w:rPr>
        <w:t>Demander à l'apprenant de présenter un exposé sur un thème de son choix</w:t>
      </w:r>
      <w:r>
        <w:rPr>
          <w:b/>
          <w:spacing w:val="1"/>
          <w:sz w:val="24"/>
        </w:rPr>
        <w:t xml:space="preserve"> </w:t>
      </w:r>
      <w:r>
        <w:rPr>
          <w:sz w:val="24"/>
        </w:rPr>
        <w:t>l'oblige à prendre la parole en public, à exprimer ses sentiments et à donner son point</w:t>
      </w:r>
      <w:r>
        <w:rPr>
          <w:spacing w:val="-57"/>
          <w:sz w:val="24"/>
        </w:rPr>
        <w:t xml:space="preserve"> </w:t>
      </w:r>
      <w:r>
        <w:rPr>
          <w:sz w:val="24"/>
        </w:rPr>
        <w:t>de</w:t>
      </w:r>
      <w:r>
        <w:rPr>
          <w:spacing w:val="-1"/>
          <w:sz w:val="24"/>
        </w:rPr>
        <w:t xml:space="preserve"> </w:t>
      </w:r>
      <w:r>
        <w:rPr>
          <w:sz w:val="24"/>
        </w:rPr>
        <w:t>vue.</w:t>
      </w:r>
    </w:p>
    <w:p w14:paraId="5DCCD394" w14:textId="77777777" w:rsidR="00C80D7C" w:rsidRDefault="00C80D7C" w:rsidP="00C80D7C">
      <w:pPr>
        <w:pStyle w:val="Corpsdetexte"/>
        <w:spacing w:before="11"/>
        <w:rPr>
          <w:sz w:val="23"/>
        </w:rPr>
      </w:pPr>
    </w:p>
    <w:p w14:paraId="15DDB294" w14:textId="2F0C4CF0" w:rsidR="00C80D7C" w:rsidRPr="005F422D" w:rsidRDefault="00E87F21" w:rsidP="00832445">
      <w:pPr>
        <w:pStyle w:val="Corpsdetexte"/>
        <w:ind w:left="220" w:right="533"/>
        <w:jc w:val="both"/>
      </w:pPr>
      <w:r w:rsidRPr="005F422D">
        <w:t>Enfin pour concrétiser notre démarche didactique n</w:t>
      </w:r>
      <w:r w:rsidR="00C80D7C" w:rsidRPr="005F422D">
        <w:t>ous représentons dans le schéma qui suit le «cercle théâtral». Au centre, se situe</w:t>
      </w:r>
      <w:r w:rsidR="00C80D7C" w:rsidRPr="005F422D">
        <w:rPr>
          <w:spacing w:val="1"/>
        </w:rPr>
        <w:t xml:space="preserve"> </w:t>
      </w:r>
      <w:r w:rsidR="00C80D7C" w:rsidRPr="005F422D">
        <w:t>l'activité principale: la lecture du texte théâtral. Autour de cette scène figurent les</w:t>
      </w:r>
      <w:r w:rsidR="00C80D7C" w:rsidRPr="005F422D">
        <w:rPr>
          <w:spacing w:val="1"/>
        </w:rPr>
        <w:t xml:space="preserve"> </w:t>
      </w:r>
      <w:r w:rsidR="00C80D7C" w:rsidRPr="005F422D">
        <w:t>activités«</w:t>
      </w:r>
      <w:r w:rsidR="00C80D7C" w:rsidRPr="005F422D">
        <w:rPr>
          <w:spacing w:val="-9"/>
        </w:rPr>
        <w:t xml:space="preserve"> </w:t>
      </w:r>
      <w:r w:rsidR="00C80D7C" w:rsidRPr="005F422D">
        <w:t>satellites</w:t>
      </w:r>
      <w:r w:rsidR="00C80D7C" w:rsidRPr="005F422D">
        <w:rPr>
          <w:spacing w:val="3"/>
        </w:rPr>
        <w:t xml:space="preserve"> </w:t>
      </w:r>
      <w:r w:rsidR="00C80D7C" w:rsidRPr="005F422D">
        <w:t>»</w:t>
      </w:r>
      <w:r w:rsidR="00C80D7C" w:rsidRPr="005F422D">
        <w:rPr>
          <w:spacing w:val="-8"/>
        </w:rPr>
        <w:t xml:space="preserve"> </w:t>
      </w:r>
      <w:r w:rsidR="00C80D7C" w:rsidRPr="005F422D">
        <w:t>qui</w:t>
      </w:r>
      <w:r w:rsidR="00C80D7C" w:rsidRPr="005F422D">
        <w:rPr>
          <w:spacing w:val="1"/>
        </w:rPr>
        <w:t xml:space="preserve"> </w:t>
      </w:r>
      <w:r w:rsidR="00C80D7C" w:rsidRPr="005F422D">
        <w:t>servent à améliorer la</w:t>
      </w:r>
      <w:r w:rsidR="00C80D7C" w:rsidRPr="005F422D">
        <w:rPr>
          <w:spacing w:val="-3"/>
        </w:rPr>
        <w:t xml:space="preserve"> </w:t>
      </w:r>
      <w:r w:rsidR="00C80D7C" w:rsidRPr="005F422D">
        <w:t>lecture</w:t>
      </w:r>
      <w:r w:rsidR="00C80D7C" w:rsidRPr="005F422D">
        <w:rPr>
          <w:spacing w:val="-2"/>
        </w:rPr>
        <w:t xml:space="preserve"> </w:t>
      </w:r>
      <w:r w:rsidR="00C80D7C" w:rsidRPr="005F422D">
        <w:t>compétences</w:t>
      </w:r>
      <w:r w:rsidR="00C80D7C" w:rsidRPr="005F422D">
        <w:rPr>
          <w:spacing w:val="-1"/>
        </w:rPr>
        <w:t xml:space="preserve"> </w:t>
      </w:r>
      <w:r w:rsidR="00C80D7C" w:rsidRPr="005F422D">
        <w:t>utilisables</w:t>
      </w:r>
      <w:r w:rsidR="00C80D7C" w:rsidRPr="005F422D">
        <w:rPr>
          <w:spacing w:val="-1"/>
        </w:rPr>
        <w:t xml:space="preserve"> </w:t>
      </w:r>
      <w:r w:rsidR="00C80D7C" w:rsidRPr="005F422D">
        <w:t>dans</w:t>
      </w:r>
      <w:r w:rsidR="00C80D7C" w:rsidRPr="005F422D">
        <w:rPr>
          <w:spacing w:val="-57"/>
        </w:rPr>
        <w:t xml:space="preserve"> </w:t>
      </w:r>
      <w:r w:rsidR="00C80D7C" w:rsidRPr="005F422D">
        <w:t>d'autres</w:t>
      </w:r>
      <w:r w:rsidR="00C80D7C" w:rsidRPr="005F422D">
        <w:rPr>
          <w:spacing w:val="-1"/>
        </w:rPr>
        <w:t xml:space="preserve"> </w:t>
      </w:r>
      <w:r w:rsidR="00C80D7C" w:rsidRPr="005F422D">
        <w:t xml:space="preserve">situations </w:t>
      </w:r>
      <w:r w:rsidR="00832445" w:rsidRPr="005F422D">
        <w:t xml:space="preserve">qui développent la </w:t>
      </w:r>
      <w:r w:rsidR="00C80D7C" w:rsidRPr="005F422D">
        <w:t>communication.</w:t>
      </w:r>
    </w:p>
    <w:p w14:paraId="75189B20" w14:textId="2C95CCAE" w:rsidR="007B6E89" w:rsidRDefault="007B6E89" w:rsidP="00C80D7C"/>
    <w:p w14:paraId="639CBFFD" w14:textId="77777777" w:rsidR="007B6E89" w:rsidRPr="007B6E89" w:rsidRDefault="007B6E89" w:rsidP="007B6E89"/>
    <w:p w14:paraId="79FCB33D" w14:textId="77777777" w:rsidR="007B6E89" w:rsidRPr="007B6E89" w:rsidRDefault="007B6E89" w:rsidP="007B6E89"/>
    <w:p w14:paraId="21D38C1A" w14:textId="77777777" w:rsidR="007B6E89" w:rsidRPr="007B6E89" w:rsidRDefault="007B6E89" w:rsidP="007B6E89"/>
    <w:p w14:paraId="19618638" w14:textId="77777777" w:rsidR="007B6E89" w:rsidRPr="007B6E89" w:rsidRDefault="007B6E89" w:rsidP="007B6E89"/>
    <w:p w14:paraId="7AEDD8E3" w14:textId="77777777" w:rsidR="007B6E89" w:rsidRPr="007B6E89" w:rsidRDefault="007B6E89" w:rsidP="007B6E89"/>
    <w:p w14:paraId="3C962C05" w14:textId="77777777" w:rsidR="007B6E89" w:rsidRPr="007B6E89" w:rsidRDefault="007B6E89" w:rsidP="007B6E89"/>
    <w:p w14:paraId="09D9F280" w14:textId="6823A2EA" w:rsidR="007B6E89" w:rsidRDefault="007B6E89" w:rsidP="007B6E89"/>
    <w:p w14:paraId="2D05DBC6" w14:textId="77777777" w:rsidR="007B6E89" w:rsidRPr="007B6E89" w:rsidRDefault="007B6E89" w:rsidP="007B6E89"/>
    <w:p w14:paraId="56D12FB9" w14:textId="77777777" w:rsidR="007B6E89" w:rsidRDefault="007B6E89" w:rsidP="007B6E89">
      <w:pPr>
        <w:tabs>
          <w:tab w:val="left" w:pos="5087"/>
        </w:tabs>
        <w:sectPr w:rsidR="007B6E89">
          <w:pgSz w:w="11910" w:h="16840"/>
          <w:pgMar w:top="1580" w:right="1360" w:bottom="1200" w:left="1580" w:header="0" w:footer="923" w:gutter="0"/>
          <w:cols w:space="720"/>
        </w:sectPr>
      </w:pPr>
      <w:r>
        <w:tab/>
      </w:r>
    </w:p>
    <w:p w14:paraId="3A2DE8D0" w14:textId="078D67BB" w:rsidR="007B6E89" w:rsidRDefault="007B6E89" w:rsidP="007B6E89">
      <w:pPr>
        <w:tabs>
          <w:tab w:val="left" w:pos="5087"/>
        </w:tabs>
      </w:pPr>
    </w:p>
    <w:p w14:paraId="571923FA" w14:textId="7A8600FD" w:rsidR="007B6E89" w:rsidRDefault="007B6E89" w:rsidP="007B6E89"/>
    <w:p w14:paraId="01E0DB95" w14:textId="058048D0" w:rsidR="00E96781" w:rsidRDefault="007B6E89" w:rsidP="00020666">
      <w:pPr>
        <w:jc w:val="center"/>
      </w:pPr>
      <w:r>
        <w:rPr>
          <w:noProof/>
          <w:sz w:val="20"/>
          <w:lang w:eastAsia="fr-FR"/>
        </w:rPr>
        <w:drawing>
          <wp:inline distT="0" distB="0" distL="0" distR="0" wp14:anchorId="116769A8" wp14:editId="474D0B6D">
            <wp:extent cx="4106106" cy="2470308"/>
            <wp:effectExtent l="0" t="0" r="0" b="0"/>
            <wp:docPr id="6" name="image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4.jpeg"/>
                    <pic:cNvPicPr/>
                  </pic:nvPicPr>
                  <pic:blipFill>
                    <a:blip r:embed="rId28" cstate="print"/>
                    <a:stretch>
                      <a:fillRect/>
                    </a:stretch>
                  </pic:blipFill>
                  <pic:spPr>
                    <a:xfrm>
                      <a:off x="0" y="0"/>
                      <a:ext cx="4106106" cy="2470308"/>
                    </a:xfrm>
                    <a:prstGeom prst="rect">
                      <a:avLst/>
                    </a:prstGeom>
                  </pic:spPr>
                </pic:pic>
              </a:graphicData>
            </a:graphic>
          </wp:inline>
        </w:drawing>
      </w:r>
    </w:p>
    <w:p w14:paraId="04241770" w14:textId="77777777" w:rsidR="00E96781" w:rsidRPr="00E96781" w:rsidRDefault="00E96781" w:rsidP="00E96781"/>
    <w:p w14:paraId="64626DD7" w14:textId="77777777" w:rsidR="00E96781" w:rsidRPr="00E96781" w:rsidRDefault="00E96781" w:rsidP="00E96781"/>
    <w:p w14:paraId="7D57AF3C" w14:textId="77777777" w:rsidR="00E96781" w:rsidRPr="00E96781" w:rsidRDefault="00E96781" w:rsidP="00E96781"/>
    <w:p w14:paraId="69C161AA" w14:textId="77777777" w:rsidR="00E96781" w:rsidRPr="00E96781" w:rsidRDefault="00E96781" w:rsidP="00E96781"/>
    <w:p w14:paraId="55D3E3BE" w14:textId="77777777" w:rsidR="00E96781" w:rsidRPr="00E96781" w:rsidRDefault="00E96781" w:rsidP="00E96781"/>
    <w:p w14:paraId="4CC678A2" w14:textId="77777777" w:rsidR="00E96781" w:rsidRPr="00E96781" w:rsidRDefault="00E96781" w:rsidP="00E96781"/>
    <w:p w14:paraId="53797152" w14:textId="77777777" w:rsidR="00E96781" w:rsidRPr="00E96781" w:rsidRDefault="00E96781" w:rsidP="00E96781"/>
    <w:p w14:paraId="334D3EFC" w14:textId="77777777" w:rsidR="00E96781" w:rsidRPr="00E96781" w:rsidRDefault="00E96781" w:rsidP="00E96781"/>
    <w:p w14:paraId="0EEAEDA4" w14:textId="77777777" w:rsidR="00E96781" w:rsidRPr="00E96781" w:rsidRDefault="00E96781" w:rsidP="00E96781"/>
    <w:p w14:paraId="7D25ED02" w14:textId="77777777" w:rsidR="00E96781" w:rsidRPr="00E96781" w:rsidRDefault="00E96781" w:rsidP="00E96781"/>
    <w:p w14:paraId="7FAB1A95" w14:textId="77777777" w:rsidR="00E96781" w:rsidRPr="00E96781" w:rsidRDefault="00E96781" w:rsidP="00E96781"/>
    <w:p w14:paraId="2938B07D" w14:textId="77777777" w:rsidR="00E96781" w:rsidRPr="00E96781" w:rsidRDefault="00E96781" w:rsidP="00E96781"/>
    <w:p w14:paraId="2BE66805" w14:textId="77777777" w:rsidR="00E96781" w:rsidRPr="00E96781" w:rsidRDefault="00E96781" w:rsidP="00E96781"/>
    <w:p w14:paraId="1CC18F9F" w14:textId="77777777" w:rsidR="00E96781" w:rsidRPr="00E96781" w:rsidRDefault="00E96781" w:rsidP="00E96781"/>
    <w:p w14:paraId="11FF24A9" w14:textId="77777777" w:rsidR="00E96781" w:rsidRPr="00E96781" w:rsidRDefault="00E96781" w:rsidP="00E96781"/>
    <w:p w14:paraId="76767DF1" w14:textId="77777777" w:rsidR="00E96781" w:rsidRPr="00E96781" w:rsidRDefault="00E96781" w:rsidP="00E96781"/>
    <w:p w14:paraId="04B2021C" w14:textId="77777777" w:rsidR="00E96781" w:rsidRPr="00E96781" w:rsidRDefault="00E96781" w:rsidP="00E96781"/>
    <w:p w14:paraId="097C2C63" w14:textId="77777777" w:rsidR="00E96781" w:rsidRPr="00E96781" w:rsidRDefault="00E96781" w:rsidP="00E96781"/>
    <w:p w14:paraId="7FEA5523" w14:textId="77777777" w:rsidR="00E96781" w:rsidRPr="00E96781" w:rsidRDefault="00E96781" w:rsidP="00E96781"/>
    <w:p w14:paraId="02323B91" w14:textId="77777777" w:rsidR="00E96781" w:rsidRPr="00E96781" w:rsidRDefault="00E96781" w:rsidP="00E96781"/>
    <w:p w14:paraId="6951F709" w14:textId="77777777" w:rsidR="00E96781" w:rsidRPr="00E96781" w:rsidRDefault="00E96781" w:rsidP="00E96781"/>
    <w:p w14:paraId="0B55D942" w14:textId="77777777" w:rsidR="00E96781" w:rsidRPr="00E96781" w:rsidRDefault="00E96781" w:rsidP="00E96781"/>
    <w:p w14:paraId="7AE0B53E" w14:textId="77777777" w:rsidR="00E96781" w:rsidRPr="00E96781" w:rsidRDefault="00E96781" w:rsidP="00E96781"/>
    <w:p w14:paraId="296CD16D" w14:textId="77777777" w:rsidR="00E96781" w:rsidRPr="00E96781" w:rsidRDefault="00E96781" w:rsidP="00E96781"/>
    <w:p w14:paraId="1388FC38" w14:textId="77777777" w:rsidR="00E96781" w:rsidRPr="00E96781" w:rsidRDefault="00E96781" w:rsidP="00E96781"/>
    <w:p w14:paraId="10AB5786" w14:textId="77777777" w:rsidR="00E96781" w:rsidRPr="00E96781" w:rsidRDefault="00E96781" w:rsidP="00E96781"/>
    <w:p w14:paraId="53455D81" w14:textId="77777777" w:rsidR="00E96781" w:rsidRPr="00E96781" w:rsidRDefault="00E96781" w:rsidP="00E96781"/>
    <w:p w14:paraId="3666EA97" w14:textId="77777777" w:rsidR="00E96781" w:rsidRPr="00E96781" w:rsidRDefault="00E96781" w:rsidP="00E96781"/>
    <w:p w14:paraId="0143BB06" w14:textId="77777777" w:rsidR="00E96781" w:rsidRPr="00E96781" w:rsidRDefault="00E96781" w:rsidP="00E96781"/>
    <w:p w14:paraId="25761234" w14:textId="1E6A82BD" w:rsidR="00E96781" w:rsidRDefault="00E96781" w:rsidP="00E96781"/>
    <w:p w14:paraId="28A9A30D" w14:textId="77777777" w:rsidR="00E96781" w:rsidRPr="00E96781" w:rsidRDefault="00E96781" w:rsidP="00E96781"/>
    <w:p w14:paraId="665E7EFF" w14:textId="77777777" w:rsidR="00E96781" w:rsidRPr="00E96781" w:rsidRDefault="00E96781" w:rsidP="00E96781"/>
    <w:p w14:paraId="37A46816" w14:textId="77777777" w:rsidR="00E96781" w:rsidRPr="00E96781" w:rsidRDefault="00E96781" w:rsidP="00E96781"/>
    <w:p w14:paraId="7D1B44EB" w14:textId="77777777" w:rsidR="00E96781" w:rsidRPr="00E96781" w:rsidRDefault="00E96781" w:rsidP="00E96781"/>
    <w:p w14:paraId="772650EB" w14:textId="1A2FF8B0" w:rsidR="00E96781" w:rsidRDefault="00E96781" w:rsidP="00E96781"/>
    <w:p w14:paraId="00401FC6" w14:textId="77777777" w:rsidR="00020666" w:rsidRDefault="00E96781" w:rsidP="00E96781">
      <w:pPr>
        <w:tabs>
          <w:tab w:val="left" w:pos="1590"/>
        </w:tabs>
        <w:sectPr w:rsidR="00020666" w:rsidSect="007B6E89">
          <w:footerReference w:type="default" r:id="rId29"/>
          <w:pgSz w:w="11910" w:h="16840"/>
          <w:pgMar w:top="1256" w:right="1360" w:bottom="1200" w:left="1580" w:header="426" w:footer="923" w:gutter="0"/>
          <w:cols w:space="720"/>
        </w:sectPr>
      </w:pPr>
      <w:r>
        <w:tab/>
      </w:r>
    </w:p>
    <w:p w14:paraId="45AD6457" w14:textId="060E16A9" w:rsidR="00020666" w:rsidRDefault="00020666" w:rsidP="00E96781">
      <w:pPr>
        <w:tabs>
          <w:tab w:val="left" w:pos="1590"/>
        </w:tabs>
      </w:pPr>
    </w:p>
    <w:p w14:paraId="2D6F6F25" w14:textId="77777777" w:rsidR="00020666" w:rsidRPr="00020666" w:rsidRDefault="00020666" w:rsidP="00020666"/>
    <w:p w14:paraId="6A1F22E7" w14:textId="77777777" w:rsidR="00020666" w:rsidRPr="00020666" w:rsidRDefault="00020666" w:rsidP="00020666"/>
    <w:p w14:paraId="34220B33" w14:textId="77777777" w:rsidR="00020666" w:rsidRPr="00020666" w:rsidRDefault="00020666" w:rsidP="00020666"/>
    <w:p w14:paraId="425F4DB7" w14:textId="77777777" w:rsidR="00020666" w:rsidRPr="00020666" w:rsidRDefault="00020666" w:rsidP="00020666"/>
    <w:p w14:paraId="6126A34D" w14:textId="77777777" w:rsidR="00020666" w:rsidRPr="00020666" w:rsidRDefault="00020666" w:rsidP="00020666"/>
    <w:p w14:paraId="7EDF52C7" w14:textId="77777777" w:rsidR="00020666" w:rsidRPr="00020666" w:rsidRDefault="00020666" w:rsidP="00020666"/>
    <w:p w14:paraId="01C6AE5A" w14:textId="77777777" w:rsidR="00020666" w:rsidRPr="00020666" w:rsidRDefault="00020666" w:rsidP="00020666"/>
    <w:p w14:paraId="39FAF0E1" w14:textId="77777777" w:rsidR="00020666" w:rsidRPr="00020666" w:rsidRDefault="00020666" w:rsidP="00020666"/>
    <w:p w14:paraId="3B1DFB38" w14:textId="77777777" w:rsidR="00020666" w:rsidRPr="00020666" w:rsidRDefault="00020666" w:rsidP="00020666"/>
    <w:p w14:paraId="6849133B" w14:textId="77777777" w:rsidR="00020666" w:rsidRPr="00020666" w:rsidRDefault="00020666" w:rsidP="00020666"/>
    <w:p w14:paraId="2E68A74A" w14:textId="77777777" w:rsidR="00020666" w:rsidRPr="00020666" w:rsidRDefault="00020666" w:rsidP="00020666"/>
    <w:p w14:paraId="4A6CF6D9" w14:textId="77777777" w:rsidR="00020666" w:rsidRPr="00020666" w:rsidRDefault="00020666" w:rsidP="00020666"/>
    <w:p w14:paraId="2211608A" w14:textId="77777777" w:rsidR="00020666" w:rsidRPr="00020666" w:rsidRDefault="00020666" w:rsidP="00020666"/>
    <w:p w14:paraId="1E1210A4" w14:textId="77777777" w:rsidR="00020666" w:rsidRPr="00020666" w:rsidRDefault="00020666" w:rsidP="00020666"/>
    <w:p w14:paraId="65881115" w14:textId="36151974" w:rsidR="00020666" w:rsidRDefault="00020666" w:rsidP="00020666"/>
    <w:p w14:paraId="70ADA55C" w14:textId="77777777" w:rsidR="00020666" w:rsidRPr="00020666" w:rsidRDefault="00020666" w:rsidP="00020666"/>
    <w:p w14:paraId="01891DF7" w14:textId="77777777" w:rsidR="00020666" w:rsidRDefault="00020666" w:rsidP="00020666">
      <w:pPr>
        <w:pStyle w:val="Titre11"/>
        <w:ind w:right="668"/>
      </w:pPr>
      <w:r>
        <w:t>Conclusion</w:t>
      </w:r>
    </w:p>
    <w:p w14:paraId="627E419E" w14:textId="50ADAEEF" w:rsidR="00020666" w:rsidRDefault="00020666" w:rsidP="00020666">
      <w:pPr>
        <w:jc w:val="center"/>
      </w:pPr>
    </w:p>
    <w:p w14:paraId="321CF20C" w14:textId="1B7E8D6E" w:rsidR="00020666" w:rsidRDefault="00020666" w:rsidP="00020666"/>
    <w:p w14:paraId="61046AFC" w14:textId="2AE580FD" w:rsidR="00020666" w:rsidRDefault="00020666" w:rsidP="00020666"/>
    <w:p w14:paraId="7AA871DA" w14:textId="77777777" w:rsidR="00020666" w:rsidRPr="00020666" w:rsidRDefault="00020666" w:rsidP="00020666"/>
    <w:p w14:paraId="37FA12E0" w14:textId="77777777" w:rsidR="00020666" w:rsidRPr="00020666" w:rsidRDefault="00020666" w:rsidP="00020666"/>
    <w:p w14:paraId="5E5F3D32" w14:textId="77777777" w:rsidR="00020666" w:rsidRPr="00020666" w:rsidRDefault="00020666" w:rsidP="00020666"/>
    <w:p w14:paraId="64A99A01" w14:textId="77777777" w:rsidR="00020666" w:rsidRPr="00020666" w:rsidRDefault="00020666" w:rsidP="00020666"/>
    <w:p w14:paraId="05C00300" w14:textId="77777777" w:rsidR="00020666" w:rsidRPr="00020666" w:rsidRDefault="00020666" w:rsidP="00020666"/>
    <w:p w14:paraId="56D9BE60" w14:textId="77777777" w:rsidR="00020666" w:rsidRPr="00020666" w:rsidRDefault="00020666" w:rsidP="00020666"/>
    <w:p w14:paraId="356D3E6B" w14:textId="77777777" w:rsidR="00020666" w:rsidRPr="00020666" w:rsidRDefault="00020666" w:rsidP="00020666"/>
    <w:p w14:paraId="1784B966" w14:textId="77777777" w:rsidR="00020666" w:rsidRPr="00020666" w:rsidRDefault="00020666" w:rsidP="00020666"/>
    <w:p w14:paraId="17F96F03" w14:textId="77777777" w:rsidR="00020666" w:rsidRPr="00020666" w:rsidRDefault="00020666" w:rsidP="00020666"/>
    <w:p w14:paraId="2C3ECE06" w14:textId="77777777" w:rsidR="00020666" w:rsidRPr="00020666" w:rsidRDefault="00020666" w:rsidP="00020666"/>
    <w:p w14:paraId="44292F90" w14:textId="77777777" w:rsidR="00020666" w:rsidRPr="00020666" w:rsidRDefault="00020666" w:rsidP="00020666"/>
    <w:p w14:paraId="0DCF6AE1" w14:textId="77777777" w:rsidR="00020666" w:rsidRPr="00020666" w:rsidRDefault="00020666" w:rsidP="00020666"/>
    <w:p w14:paraId="6F09DBFA" w14:textId="77777777" w:rsidR="00020666" w:rsidRPr="00020666" w:rsidRDefault="00020666" w:rsidP="00020666"/>
    <w:p w14:paraId="515F899F" w14:textId="77777777" w:rsidR="00020666" w:rsidRPr="00020666" w:rsidRDefault="00020666" w:rsidP="00020666"/>
    <w:p w14:paraId="0B40FBA6" w14:textId="77777777" w:rsidR="00020666" w:rsidRPr="00020666" w:rsidRDefault="00020666" w:rsidP="00020666"/>
    <w:p w14:paraId="1FD7A5C1" w14:textId="77777777" w:rsidR="00020666" w:rsidRPr="00020666" w:rsidRDefault="00020666" w:rsidP="00020666"/>
    <w:p w14:paraId="77F7D746" w14:textId="77777777" w:rsidR="00020666" w:rsidRPr="00020666" w:rsidRDefault="00020666" w:rsidP="00020666"/>
    <w:p w14:paraId="01804832" w14:textId="77777777" w:rsidR="00020666" w:rsidRPr="00020666" w:rsidRDefault="00020666" w:rsidP="00020666"/>
    <w:p w14:paraId="099C5189" w14:textId="77777777" w:rsidR="00020666" w:rsidRPr="00020666" w:rsidRDefault="00020666" w:rsidP="00020666"/>
    <w:p w14:paraId="4549F374" w14:textId="77777777" w:rsidR="00020666" w:rsidRPr="00020666" w:rsidRDefault="00020666" w:rsidP="00020666"/>
    <w:p w14:paraId="3F5AFDDD" w14:textId="77777777" w:rsidR="00020666" w:rsidRPr="00020666" w:rsidRDefault="00020666" w:rsidP="00020666"/>
    <w:p w14:paraId="7AFC83BC" w14:textId="77777777" w:rsidR="00020666" w:rsidRPr="00020666" w:rsidRDefault="00020666" w:rsidP="00020666"/>
    <w:p w14:paraId="4E9CC26C" w14:textId="77777777" w:rsidR="00020666" w:rsidRPr="00020666" w:rsidRDefault="00020666" w:rsidP="00020666"/>
    <w:p w14:paraId="36647E18" w14:textId="4FAF18A3" w:rsidR="00020666" w:rsidRDefault="00020666" w:rsidP="00020666">
      <w:pPr>
        <w:jc w:val="center"/>
      </w:pPr>
    </w:p>
    <w:p w14:paraId="48989BC2" w14:textId="219C4BA7" w:rsidR="00020666" w:rsidRDefault="00020666" w:rsidP="00020666"/>
    <w:p w14:paraId="040F07E9" w14:textId="77777777" w:rsidR="00E96781" w:rsidRPr="00020666" w:rsidRDefault="00E96781" w:rsidP="00020666">
      <w:pPr>
        <w:sectPr w:rsidR="00E96781" w:rsidRPr="00020666" w:rsidSect="007B6E89">
          <w:headerReference w:type="default" r:id="rId30"/>
          <w:pgSz w:w="11910" w:h="16840"/>
          <w:pgMar w:top="1256" w:right="1360" w:bottom="1200" w:left="1580" w:header="426" w:footer="923" w:gutter="0"/>
          <w:cols w:space="720"/>
        </w:sectPr>
      </w:pPr>
    </w:p>
    <w:p w14:paraId="1E406882" w14:textId="578182E3" w:rsidR="00C80D7C" w:rsidRPr="00020666" w:rsidRDefault="00C80D7C" w:rsidP="00020666">
      <w:pPr>
        <w:pStyle w:val="Titre41"/>
        <w:spacing w:before="59"/>
        <w:ind w:left="0"/>
        <w:rPr>
          <w:rFonts w:asciiTheme="majorBidi" w:hAnsiTheme="majorBidi" w:cstheme="majorBidi"/>
          <w:sz w:val="24"/>
          <w:szCs w:val="24"/>
        </w:rPr>
      </w:pPr>
      <w:r w:rsidRPr="00020666">
        <w:rPr>
          <w:rFonts w:asciiTheme="majorBidi" w:hAnsiTheme="majorBidi" w:cstheme="majorBidi"/>
          <w:sz w:val="24"/>
          <w:szCs w:val="24"/>
        </w:rPr>
        <w:lastRenderedPageBreak/>
        <w:t>Conclusion</w:t>
      </w:r>
      <w:r w:rsidR="00E96781" w:rsidRPr="00020666">
        <w:rPr>
          <w:rFonts w:asciiTheme="majorBidi" w:hAnsiTheme="majorBidi" w:cstheme="majorBidi"/>
          <w:sz w:val="24"/>
          <w:szCs w:val="24"/>
        </w:rPr>
        <w:t> :</w:t>
      </w:r>
    </w:p>
    <w:p w14:paraId="27F61666" w14:textId="6E6582FA" w:rsidR="00C80D7C" w:rsidRPr="00020666" w:rsidRDefault="00C80D7C" w:rsidP="005F422D">
      <w:pPr>
        <w:pStyle w:val="Corpsdetexte"/>
        <w:spacing w:before="45" w:line="276" w:lineRule="auto"/>
        <w:ind w:left="220" w:right="439"/>
        <w:jc w:val="both"/>
        <w:rPr>
          <w:rFonts w:asciiTheme="majorBidi" w:hAnsiTheme="majorBidi" w:cstheme="majorBidi"/>
        </w:rPr>
      </w:pPr>
      <w:r w:rsidRPr="00020666">
        <w:rPr>
          <w:rFonts w:asciiTheme="majorBidi" w:hAnsiTheme="majorBidi" w:cstheme="majorBidi"/>
        </w:rPr>
        <w:t>Dans notre travail nous avons essayé de vérifier le statut du genre théâtral dans le</w:t>
      </w:r>
      <w:r w:rsidRPr="00020666">
        <w:rPr>
          <w:rFonts w:asciiTheme="majorBidi" w:hAnsiTheme="majorBidi" w:cstheme="majorBidi"/>
          <w:spacing w:val="1"/>
        </w:rPr>
        <w:t xml:space="preserve"> </w:t>
      </w:r>
      <w:r w:rsidRPr="00020666">
        <w:rPr>
          <w:rFonts w:asciiTheme="majorBidi" w:hAnsiTheme="majorBidi" w:cstheme="majorBidi"/>
        </w:rPr>
        <w:t>manuel scolaire de la 2</w:t>
      </w:r>
      <w:r w:rsidR="00A562BB" w:rsidRPr="00020666">
        <w:rPr>
          <w:rFonts w:asciiTheme="majorBidi" w:hAnsiTheme="majorBidi" w:cstheme="majorBidi"/>
        </w:rPr>
        <w:t>ème</w:t>
      </w:r>
      <w:r w:rsidRPr="00020666">
        <w:rPr>
          <w:rFonts w:asciiTheme="majorBidi" w:hAnsiTheme="majorBidi" w:cstheme="majorBidi"/>
        </w:rPr>
        <w:t xml:space="preserve"> année </w:t>
      </w:r>
      <w:r w:rsidR="00A562BB" w:rsidRPr="00020666">
        <w:rPr>
          <w:rFonts w:asciiTheme="majorBidi" w:hAnsiTheme="majorBidi" w:cstheme="majorBidi"/>
        </w:rPr>
        <w:t>du cycle</w:t>
      </w:r>
      <w:r w:rsidR="005F422D" w:rsidRPr="00020666">
        <w:rPr>
          <w:rFonts w:asciiTheme="majorBidi" w:hAnsiTheme="majorBidi" w:cstheme="majorBidi"/>
        </w:rPr>
        <w:t xml:space="preserve"> lycéen</w:t>
      </w:r>
      <w:r w:rsidR="00FD7CAF" w:rsidRPr="00020666">
        <w:rPr>
          <w:rFonts w:asciiTheme="majorBidi" w:hAnsiTheme="majorBidi" w:cstheme="majorBidi"/>
        </w:rPr>
        <w:t>, confirmer</w:t>
      </w:r>
      <w:r w:rsidRPr="00020666">
        <w:rPr>
          <w:rFonts w:asciiTheme="majorBidi" w:hAnsiTheme="majorBidi" w:cstheme="majorBidi"/>
        </w:rPr>
        <w:t xml:space="preserve"> nos hypothèses du rôle qui</w:t>
      </w:r>
      <w:r w:rsidRPr="00020666">
        <w:rPr>
          <w:rFonts w:asciiTheme="majorBidi" w:hAnsiTheme="majorBidi" w:cstheme="majorBidi"/>
          <w:spacing w:val="1"/>
        </w:rPr>
        <w:t xml:space="preserve"> </w:t>
      </w:r>
      <w:r w:rsidRPr="00020666">
        <w:rPr>
          <w:rFonts w:asciiTheme="majorBidi" w:hAnsiTheme="majorBidi" w:cstheme="majorBidi"/>
        </w:rPr>
        <w:t>peut jouer l’adaptation du genre théâtral dans les classes du FLE, et les compétences</w:t>
      </w:r>
      <w:r w:rsidRPr="00020666">
        <w:rPr>
          <w:rFonts w:asciiTheme="majorBidi" w:hAnsiTheme="majorBidi" w:cstheme="majorBidi"/>
          <w:spacing w:val="1"/>
        </w:rPr>
        <w:t xml:space="preserve"> </w:t>
      </w:r>
      <w:r w:rsidRPr="00020666">
        <w:rPr>
          <w:rFonts w:asciiTheme="majorBidi" w:hAnsiTheme="majorBidi" w:cstheme="majorBidi"/>
        </w:rPr>
        <w:t xml:space="preserve">que nous pouvons installer chez l’apprenant </w:t>
      </w:r>
      <w:r w:rsidR="00FD7CAF" w:rsidRPr="00020666">
        <w:rPr>
          <w:rFonts w:asciiTheme="majorBidi" w:hAnsiTheme="majorBidi" w:cstheme="majorBidi"/>
        </w:rPr>
        <w:t>à</w:t>
      </w:r>
      <w:r w:rsidRPr="00020666">
        <w:rPr>
          <w:rFonts w:asciiTheme="majorBidi" w:hAnsiTheme="majorBidi" w:cstheme="majorBidi"/>
        </w:rPr>
        <w:t xml:space="preserve"> travers la modification des procédés</w:t>
      </w:r>
      <w:r w:rsidRPr="00020666">
        <w:rPr>
          <w:rFonts w:asciiTheme="majorBidi" w:hAnsiTheme="majorBidi" w:cstheme="majorBidi"/>
          <w:spacing w:val="1"/>
        </w:rPr>
        <w:t xml:space="preserve"> </w:t>
      </w:r>
      <w:r w:rsidRPr="00020666">
        <w:rPr>
          <w:rFonts w:asciiTheme="majorBidi" w:hAnsiTheme="majorBidi" w:cstheme="majorBidi"/>
        </w:rPr>
        <w:t>d’adaptation.</w:t>
      </w:r>
    </w:p>
    <w:p w14:paraId="26C6125C" w14:textId="70CE0742" w:rsidR="00C80D7C" w:rsidRPr="00020666" w:rsidRDefault="00C80D7C" w:rsidP="005F422D">
      <w:pPr>
        <w:pStyle w:val="Corpsdetexte"/>
        <w:spacing w:line="276" w:lineRule="auto"/>
        <w:ind w:left="220" w:right="436"/>
        <w:jc w:val="both"/>
        <w:rPr>
          <w:rFonts w:asciiTheme="majorBidi" w:hAnsiTheme="majorBidi" w:cstheme="majorBidi"/>
          <w:strike/>
        </w:rPr>
      </w:pPr>
      <w:r w:rsidRPr="00020666">
        <w:rPr>
          <w:rFonts w:asciiTheme="majorBidi" w:hAnsiTheme="majorBidi" w:cstheme="majorBidi"/>
        </w:rPr>
        <w:t>Nous avons pu constater que le genre et la pratique théâtrale sont négligés dans les</w:t>
      </w:r>
      <w:r w:rsidRPr="00020666">
        <w:rPr>
          <w:rFonts w:asciiTheme="majorBidi" w:hAnsiTheme="majorBidi" w:cstheme="majorBidi"/>
          <w:spacing w:val="1"/>
        </w:rPr>
        <w:t xml:space="preserve"> </w:t>
      </w:r>
      <w:r w:rsidRPr="00020666">
        <w:rPr>
          <w:rFonts w:asciiTheme="majorBidi" w:hAnsiTheme="majorBidi" w:cstheme="majorBidi"/>
        </w:rPr>
        <w:t xml:space="preserve">classes du FLE </w:t>
      </w:r>
      <w:r w:rsidR="00FD7CAF" w:rsidRPr="00020666">
        <w:rPr>
          <w:rFonts w:asciiTheme="majorBidi" w:hAnsiTheme="majorBidi" w:cstheme="majorBidi"/>
        </w:rPr>
        <w:t>en raison</w:t>
      </w:r>
      <w:r w:rsidRPr="00020666">
        <w:rPr>
          <w:rFonts w:asciiTheme="majorBidi" w:hAnsiTheme="majorBidi" w:cstheme="majorBidi"/>
        </w:rPr>
        <w:t xml:space="preserve"> de plusieurs difficultés</w:t>
      </w:r>
      <w:r w:rsidR="006C7A04" w:rsidRPr="00020666">
        <w:rPr>
          <w:rFonts w:asciiTheme="majorBidi" w:hAnsiTheme="majorBidi" w:cstheme="majorBidi"/>
        </w:rPr>
        <w:t xml:space="preserve"> </w:t>
      </w:r>
      <w:r w:rsidR="005F422D" w:rsidRPr="00020666">
        <w:rPr>
          <w:rFonts w:asciiTheme="majorBidi" w:hAnsiTheme="majorBidi" w:cstheme="majorBidi"/>
        </w:rPr>
        <w:t xml:space="preserve">tels que la timidité des apprenants , les </w:t>
      </w:r>
      <w:proofErr w:type="spellStart"/>
      <w:r w:rsidR="005F422D" w:rsidRPr="00020666">
        <w:rPr>
          <w:rFonts w:asciiTheme="majorBidi" w:hAnsiTheme="majorBidi" w:cstheme="majorBidi"/>
        </w:rPr>
        <w:t>diffcultés</w:t>
      </w:r>
      <w:proofErr w:type="spellEnd"/>
      <w:r w:rsidR="005F422D" w:rsidRPr="00020666">
        <w:rPr>
          <w:rFonts w:asciiTheme="majorBidi" w:hAnsiTheme="majorBidi" w:cstheme="majorBidi"/>
        </w:rPr>
        <w:t xml:space="preserve"> des compétences langagières de l’oral « compréhension et production .</w:t>
      </w:r>
    </w:p>
    <w:p w14:paraId="17BB1BF5" w14:textId="1E44103B" w:rsidR="00C80D7C" w:rsidRPr="00020666" w:rsidRDefault="00C80D7C" w:rsidP="005F422D">
      <w:pPr>
        <w:pStyle w:val="Corpsdetexte"/>
        <w:spacing w:before="1" w:line="276" w:lineRule="auto"/>
        <w:ind w:left="220" w:right="679"/>
        <w:jc w:val="both"/>
        <w:rPr>
          <w:rFonts w:asciiTheme="majorBidi" w:hAnsiTheme="majorBidi" w:cstheme="majorBidi"/>
        </w:rPr>
      </w:pPr>
      <w:r w:rsidRPr="00020666">
        <w:rPr>
          <w:rFonts w:asciiTheme="majorBidi" w:hAnsiTheme="majorBidi" w:cstheme="majorBidi"/>
        </w:rPr>
        <w:t>L’analyse des résultats de l’enquête a</w:t>
      </w:r>
      <w:r w:rsidR="00EE1F38" w:rsidRPr="00020666">
        <w:rPr>
          <w:rFonts w:asciiTheme="majorBidi" w:hAnsiTheme="majorBidi" w:cstheme="majorBidi"/>
        </w:rPr>
        <w:t xml:space="preserve"> pu démontré que </w:t>
      </w:r>
      <w:r w:rsidR="005F422D" w:rsidRPr="00020666">
        <w:rPr>
          <w:rFonts w:asciiTheme="majorBidi" w:hAnsiTheme="majorBidi" w:cstheme="majorBidi"/>
        </w:rPr>
        <w:t xml:space="preserve">le théâtre a beaucoup d’avantages en améliorant l’expression orale des apprentis </w:t>
      </w:r>
      <w:r w:rsidRPr="00020666">
        <w:rPr>
          <w:rFonts w:asciiTheme="majorBidi" w:hAnsiTheme="majorBidi" w:cstheme="majorBidi"/>
        </w:rPr>
        <w:t>. Par conséquent, nous hypothèses de</w:t>
      </w:r>
      <w:r w:rsidR="00A07F18" w:rsidRPr="00020666">
        <w:rPr>
          <w:rFonts w:asciiTheme="majorBidi" w:hAnsiTheme="majorBidi" w:cstheme="majorBidi"/>
        </w:rPr>
        <w:t xml:space="preserve"> </w:t>
      </w:r>
      <w:r w:rsidRPr="00020666">
        <w:rPr>
          <w:rFonts w:asciiTheme="majorBidi" w:hAnsiTheme="majorBidi" w:cstheme="majorBidi"/>
          <w:spacing w:val="-57"/>
        </w:rPr>
        <w:t xml:space="preserve"> </w:t>
      </w:r>
      <w:r w:rsidRPr="00020666">
        <w:rPr>
          <w:rFonts w:asciiTheme="majorBidi" w:hAnsiTheme="majorBidi" w:cstheme="majorBidi"/>
        </w:rPr>
        <w:t>départ</w:t>
      </w:r>
      <w:r w:rsidRPr="00020666">
        <w:rPr>
          <w:rFonts w:asciiTheme="majorBidi" w:hAnsiTheme="majorBidi" w:cstheme="majorBidi"/>
          <w:spacing w:val="-1"/>
        </w:rPr>
        <w:t xml:space="preserve"> </w:t>
      </w:r>
      <w:r w:rsidRPr="00020666">
        <w:rPr>
          <w:rFonts w:asciiTheme="majorBidi" w:hAnsiTheme="majorBidi" w:cstheme="majorBidi"/>
        </w:rPr>
        <w:t>ont été confirmées</w:t>
      </w:r>
      <w:r w:rsidRPr="00020666">
        <w:rPr>
          <w:rFonts w:asciiTheme="majorBidi" w:hAnsiTheme="majorBidi" w:cstheme="majorBidi"/>
          <w:spacing w:val="2"/>
        </w:rPr>
        <w:t xml:space="preserve"> </w:t>
      </w:r>
      <w:r w:rsidRPr="00020666">
        <w:rPr>
          <w:rFonts w:asciiTheme="majorBidi" w:hAnsiTheme="majorBidi" w:cstheme="majorBidi"/>
        </w:rPr>
        <w:t>:</w:t>
      </w:r>
    </w:p>
    <w:p w14:paraId="002C32E4" w14:textId="77777777" w:rsidR="00C80D7C" w:rsidRPr="00020666" w:rsidRDefault="00C80D7C" w:rsidP="00C80D7C">
      <w:pPr>
        <w:pStyle w:val="Paragraphedeliste"/>
        <w:numPr>
          <w:ilvl w:val="0"/>
          <w:numId w:val="4"/>
        </w:numPr>
        <w:tabs>
          <w:tab w:val="left" w:pos="1000"/>
          <w:tab w:val="left" w:pos="1001"/>
        </w:tabs>
        <w:spacing w:line="276" w:lineRule="auto"/>
        <w:ind w:right="690"/>
        <w:rPr>
          <w:rFonts w:asciiTheme="majorBidi" w:hAnsiTheme="majorBidi" w:cstheme="majorBidi"/>
          <w:sz w:val="24"/>
          <w:szCs w:val="24"/>
        </w:rPr>
      </w:pPr>
      <w:r w:rsidRPr="00020666">
        <w:rPr>
          <w:rFonts w:asciiTheme="majorBidi" w:hAnsiTheme="majorBidi" w:cstheme="majorBidi"/>
          <w:sz w:val="24"/>
          <w:szCs w:val="24"/>
        </w:rPr>
        <w:t>Le théâtre entant que genre peut développer chez l’apprenant pas seulement</w:t>
      </w:r>
      <w:r w:rsidRPr="00020666">
        <w:rPr>
          <w:rFonts w:asciiTheme="majorBidi" w:hAnsiTheme="majorBidi" w:cstheme="majorBidi"/>
          <w:spacing w:val="-57"/>
          <w:sz w:val="24"/>
          <w:szCs w:val="24"/>
        </w:rPr>
        <w:t xml:space="preserve"> </w:t>
      </w:r>
      <w:r w:rsidRPr="00020666">
        <w:rPr>
          <w:rFonts w:asciiTheme="majorBidi" w:hAnsiTheme="majorBidi" w:cstheme="majorBidi"/>
          <w:sz w:val="24"/>
          <w:szCs w:val="24"/>
        </w:rPr>
        <w:t>des compétences orales et langagières, mais plusieurs entre autres des</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compétences</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extralinguistique</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culturelles et</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communicationnelles.</w:t>
      </w:r>
    </w:p>
    <w:p w14:paraId="3AA900BD" w14:textId="77777777" w:rsidR="00C80D7C" w:rsidRPr="00020666" w:rsidRDefault="00C80D7C" w:rsidP="00C80D7C">
      <w:pPr>
        <w:pStyle w:val="Paragraphedeliste"/>
        <w:numPr>
          <w:ilvl w:val="0"/>
          <w:numId w:val="4"/>
        </w:numPr>
        <w:tabs>
          <w:tab w:val="left" w:pos="1000"/>
          <w:tab w:val="left" w:pos="1001"/>
        </w:tabs>
        <w:spacing w:line="291" w:lineRule="exact"/>
        <w:ind w:hanging="361"/>
        <w:rPr>
          <w:rFonts w:asciiTheme="majorBidi" w:hAnsiTheme="majorBidi" w:cstheme="majorBidi"/>
          <w:sz w:val="24"/>
          <w:szCs w:val="24"/>
        </w:rPr>
      </w:pPr>
      <w:r w:rsidRPr="00020666">
        <w:rPr>
          <w:rFonts w:asciiTheme="majorBidi" w:hAnsiTheme="majorBidi" w:cstheme="majorBidi"/>
          <w:sz w:val="24"/>
          <w:szCs w:val="24"/>
        </w:rPr>
        <w:t>Les apprenants</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ont</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apprécié</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les</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activités</w:t>
      </w:r>
      <w:r w:rsidRPr="00020666">
        <w:rPr>
          <w:rFonts w:asciiTheme="majorBidi" w:hAnsiTheme="majorBidi" w:cstheme="majorBidi"/>
          <w:spacing w:val="-2"/>
          <w:sz w:val="24"/>
          <w:szCs w:val="24"/>
        </w:rPr>
        <w:t xml:space="preserve"> </w:t>
      </w:r>
      <w:r w:rsidRPr="00020666">
        <w:rPr>
          <w:rFonts w:asciiTheme="majorBidi" w:hAnsiTheme="majorBidi" w:cstheme="majorBidi"/>
          <w:sz w:val="24"/>
          <w:szCs w:val="24"/>
        </w:rPr>
        <w:t>proposées</w:t>
      </w:r>
      <w:r w:rsidRPr="00020666">
        <w:rPr>
          <w:rFonts w:asciiTheme="majorBidi" w:hAnsiTheme="majorBidi" w:cstheme="majorBidi"/>
          <w:spacing w:val="-1"/>
          <w:sz w:val="24"/>
          <w:szCs w:val="24"/>
        </w:rPr>
        <w:t xml:space="preserve"> </w:t>
      </w:r>
      <w:r w:rsidRPr="00020666">
        <w:rPr>
          <w:rFonts w:asciiTheme="majorBidi" w:hAnsiTheme="majorBidi" w:cstheme="majorBidi"/>
          <w:sz w:val="24"/>
          <w:szCs w:val="24"/>
        </w:rPr>
        <w:t>par</w:t>
      </w:r>
      <w:r w:rsidRPr="00020666">
        <w:rPr>
          <w:rFonts w:asciiTheme="majorBidi" w:hAnsiTheme="majorBidi" w:cstheme="majorBidi"/>
          <w:spacing w:val="-3"/>
          <w:sz w:val="24"/>
          <w:szCs w:val="24"/>
        </w:rPr>
        <w:t xml:space="preserve"> </w:t>
      </w:r>
      <w:r w:rsidRPr="00020666">
        <w:rPr>
          <w:rFonts w:asciiTheme="majorBidi" w:hAnsiTheme="majorBidi" w:cstheme="majorBidi"/>
          <w:sz w:val="24"/>
          <w:szCs w:val="24"/>
        </w:rPr>
        <w:t>notre</w:t>
      </w:r>
      <w:r w:rsidRPr="00020666">
        <w:rPr>
          <w:rFonts w:asciiTheme="majorBidi" w:hAnsiTheme="majorBidi" w:cstheme="majorBidi"/>
          <w:spacing w:val="-3"/>
          <w:sz w:val="24"/>
          <w:szCs w:val="24"/>
        </w:rPr>
        <w:t xml:space="preserve"> </w:t>
      </w:r>
      <w:r w:rsidRPr="00020666">
        <w:rPr>
          <w:rFonts w:asciiTheme="majorBidi" w:hAnsiTheme="majorBidi" w:cstheme="majorBidi"/>
          <w:sz w:val="24"/>
          <w:szCs w:val="24"/>
        </w:rPr>
        <w:t>travail</w:t>
      </w:r>
    </w:p>
    <w:p w14:paraId="27670588" w14:textId="77777777" w:rsidR="005F422D" w:rsidRPr="00020666" w:rsidRDefault="00C80D7C" w:rsidP="005F422D">
      <w:pPr>
        <w:pStyle w:val="Paragraphedeliste"/>
        <w:numPr>
          <w:ilvl w:val="0"/>
          <w:numId w:val="4"/>
        </w:numPr>
        <w:tabs>
          <w:tab w:val="left" w:pos="1000"/>
          <w:tab w:val="left" w:pos="1001"/>
        </w:tabs>
        <w:spacing w:before="39" w:line="276" w:lineRule="auto"/>
        <w:ind w:left="220" w:right="975" w:firstLine="419"/>
        <w:rPr>
          <w:rFonts w:asciiTheme="majorBidi" w:hAnsiTheme="majorBidi" w:cstheme="majorBidi"/>
          <w:sz w:val="24"/>
          <w:szCs w:val="24"/>
        </w:rPr>
      </w:pPr>
      <w:r w:rsidRPr="00020666">
        <w:rPr>
          <w:rFonts w:asciiTheme="majorBidi" w:hAnsiTheme="majorBidi" w:cstheme="majorBidi"/>
          <w:sz w:val="24"/>
          <w:szCs w:val="24"/>
        </w:rPr>
        <w:t>Une amélioration sur le plan de la participation chez les apprenants</w:t>
      </w:r>
      <w:r w:rsidRPr="00020666">
        <w:rPr>
          <w:rFonts w:asciiTheme="majorBidi" w:hAnsiTheme="majorBidi" w:cstheme="majorBidi"/>
          <w:spacing w:val="1"/>
          <w:sz w:val="24"/>
          <w:szCs w:val="24"/>
        </w:rPr>
        <w:t xml:space="preserve"> </w:t>
      </w:r>
    </w:p>
    <w:p w14:paraId="1EC5F695" w14:textId="0A264FAD" w:rsidR="005F422D" w:rsidRPr="00020666" w:rsidRDefault="00020666" w:rsidP="00020666">
      <w:pPr>
        <w:tabs>
          <w:tab w:val="left" w:pos="3131"/>
        </w:tabs>
        <w:spacing w:line="276" w:lineRule="auto"/>
        <w:rPr>
          <w:rFonts w:asciiTheme="majorBidi" w:hAnsiTheme="majorBidi" w:cstheme="majorBidi"/>
          <w:sz w:val="24"/>
          <w:szCs w:val="24"/>
        </w:rPr>
      </w:pPr>
      <w:r w:rsidRPr="00020666">
        <w:rPr>
          <w:rFonts w:asciiTheme="majorBidi" w:hAnsiTheme="majorBidi" w:cstheme="majorBidi"/>
          <w:sz w:val="24"/>
          <w:szCs w:val="24"/>
        </w:rPr>
        <w:tab/>
      </w:r>
    </w:p>
    <w:p w14:paraId="694F9AE0" w14:textId="223A1324" w:rsidR="005F422D" w:rsidRPr="00020666" w:rsidRDefault="005F422D" w:rsidP="001430BB">
      <w:pPr>
        <w:rPr>
          <w:rFonts w:asciiTheme="majorBidi" w:hAnsiTheme="majorBidi" w:cstheme="majorBidi"/>
          <w:strike/>
          <w:sz w:val="24"/>
          <w:szCs w:val="24"/>
        </w:rPr>
      </w:pPr>
      <w:r w:rsidRPr="00020666">
        <w:rPr>
          <w:rFonts w:asciiTheme="majorBidi" w:hAnsiTheme="majorBidi" w:cstheme="majorBidi"/>
          <w:sz w:val="24"/>
          <w:szCs w:val="24"/>
        </w:rPr>
        <w:t>Donc, c’est le temps de prendre conscience au rôle qui peut jouer l’adaptation du genre théâtral et l’amélioration qu’on peut achever sur tous les plans. Dans la dernière partie de notre travail, nous avons proposé des pistes didactiques visant à permettent aux apprenants de participer pleinement à la construction des cours en l’orientant selon leurs besoins langagiers et selon les situations de communication où ils utiliseront la langue.</w:t>
      </w:r>
      <w:r w:rsidRPr="00020666">
        <w:rPr>
          <w:rFonts w:asciiTheme="majorBidi" w:hAnsiTheme="majorBidi" w:cstheme="majorBidi"/>
          <w:sz w:val="24"/>
          <w:szCs w:val="24"/>
        </w:rPr>
        <w:br/>
        <w:t>Nous espérant que les activités proposées puissent aider les apprenants dans leur</w:t>
      </w:r>
      <w:r w:rsidRPr="00020666">
        <w:rPr>
          <w:rFonts w:asciiTheme="majorBidi" w:hAnsiTheme="majorBidi" w:cstheme="majorBidi"/>
          <w:sz w:val="24"/>
          <w:szCs w:val="24"/>
        </w:rPr>
        <w:br/>
        <w:t>parcours et inspirer l’enseignant de français à faire des efforts</w:t>
      </w:r>
      <w:r w:rsidRPr="00020666">
        <w:rPr>
          <w:rFonts w:asciiTheme="majorBidi" w:hAnsiTheme="majorBidi" w:cstheme="majorBidi"/>
          <w:strike/>
          <w:sz w:val="24"/>
          <w:szCs w:val="24"/>
        </w:rPr>
        <w:t>.</w:t>
      </w:r>
      <w:r w:rsidR="00FD7F35" w:rsidRPr="001430BB">
        <w:rPr>
          <w:rFonts w:asciiTheme="majorBidi" w:hAnsiTheme="majorBidi" w:cstheme="majorBidi"/>
          <w:sz w:val="24"/>
          <w:szCs w:val="24"/>
        </w:rPr>
        <w:t xml:space="preserve"> pour faciliter l’enseignement -apprentissage du discours théâtral </w:t>
      </w:r>
      <w:r w:rsidRPr="001430BB">
        <w:rPr>
          <w:rFonts w:asciiTheme="majorBidi" w:hAnsiTheme="majorBidi" w:cstheme="majorBidi"/>
          <w:sz w:val="24"/>
          <w:szCs w:val="24"/>
        </w:rPr>
        <w:br/>
      </w:r>
    </w:p>
    <w:p w14:paraId="3AC3649C" w14:textId="74F7751B" w:rsidR="005F422D" w:rsidRPr="00020666" w:rsidRDefault="005F422D" w:rsidP="005F422D">
      <w:pPr>
        <w:rPr>
          <w:rFonts w:asciiTheme="majorBidi" w:hAnsiTheme="majorBidi" w:cstheme="majorBidi"/>
          <w:strike/>
          <w:sz w:val="24"/>
          <w:szCs w:val="24"/>
        </w:rPr>
      </w:pPr>
    </w:p>
    <w:p w14:paraId="5454951A" w14:textId="1E87184F" w:rsidR="00E96781" w:rsidRPr="00020666" w:rsidRDefault="00E96781" w:rsidP="005F422D">
      <w:pPr>
        <w:rPr>
          <w:rFonts w:asciiTheme="majorBidi" w:hAnsiTheme="majorBidi" w:cstheme="majorBidi"/>
          <w:sz w:val="24"/>
          <w:szCs w:val="24"/>
        </w:rPr>
      </w:pPr>
    </w:p>
    <w:p w14:paraId="6888A18E" w14:textId="77777777" w:rsidR="00E96781" w:rsidRPr="00020666" w:rsidRDefault="00E96781" w:rsidP="00E96781">
      <w:pPr>
        <w:rPr>
          <w:rFonts w:asciiTheme="majorBidi" w:hAnsiTheme="majorBidi" w:cstheme="majorBidi"/>
          <w:sz w:val="24"/>
          <w:szCs w:val="24"/>
        </w:rPr>
      </w:pPr>
    </w:p>
    <w:p w14:paraId="1C2D0380" w14:textId="77777777" w:rsidR="00E96781" w:rsidRPr="00020666" w:rsidRDefault="00E96781" w:rsidP="00E96781">
      <w:pPr>
        <w:rPr>
          <w:rFonts w:asciiTheme="majorBidi" w:hAnsiTheme="majorBidi" w:cstheme="majorBidi"/>
          <w:sz w:val="24"/>
          <w:szCs w:val="24"/>
        </w:rPr>
      </w:pPr>
    </w:p>
    <w:p w14:paraId="4A67AD39" w14:textId="77777777" w:rsidR="00E96781" w:rsidRPr="00020666" w:rsidRDefault="00E96781" w:rsidP="00E96781">
      <w:pPr>
        <w:rPr>
          <w:rFonts w:asciiTheme="majorBidi" w:hAnsiTheme="majorBidi" w:cstheme="majorBidi"/>
          <w:sz w:val="24"/>
          <w:szCs w:val="24"/>
        </w:rPr>
      </w:pPr>
    </w:p>
    <w:p w14:paraId="27C516B2" w14:textId="77777777" w:rsidR="00E96781" w:rsidRPr="00E96781" w:rsidRDefault="00E96781" w:rsidP="00E96781"/>
    <w:p w14:paraId="7B19FD82" w14:textId="77777777" w:rsidR="00E96781" w:rsidRPr="00E96781" w:rsidRDefault="00E96781" w:rsidP="00E96781"/>
    <w:p w14:paraId="5F40659B" w14:textId="77777777" w:rsidR="00E96781" w:rsidRPr="00E96781" w:rsidRDefault="00E96781" w:rsidP="00E96781"/>
    <w:p w14:paraId="01E42D5E" w14:textId="77777777" w:rsidR="00E96781" w:rsidRPr="00E96781" w:rsidRDefault="00E96781" w:rsidP="00E96781"/>
    <w:p w14:paraId="728C007E" w14:textId="77777777" w:rsidR="00E96781" w:rsidRPr="00E96781" w:rsidRDefault="00E96781" w:rsidP="00E96781"/>
    <w:p w14:paraId="7E273968" w14:textId="77777777" w:rsidR="00E96781" w:rsidRPr="00E96781" w:rsidRDefault="00E96781" w:rsidP="00E96781"/>
    <w:p w14:paraId="3C00B261" w14:textId="77777777" w:rsidR="00E96781" w:rsidRPr="00E96781" w:rsidRDefault="00E96781" w:rsidP="00E96781"/>
    <w:p w14:paraId="732BE41D" w14:textId="77777777" w:rsidR="00E96781" w:rsidRPr="00E96781" w:rsidRDefault="00E96781" w:rsidP="00E96781"/>
    <w:p w14:paraId="75334D31" w14:textId="77777777" w:rsidR="00E96781" w:rsidRPr="00E96781" w:rsidRDefault="00E96781" w:rsidP="00E96781"/>
    <w:p w14:paraId="4B76C994" w14:textId="77777777" w:rsidR="00E96781" w:rsidRPr="00E96781" w:rsidRDefault="00E96781" w:rsidP="00E96781"/>
    <w:p w14:paraId="3FBC5103" w14:textId="27201E5D" w:rsidR="00E96781" w:rsidRDefault="00E96781" w:rsidP="00E96781"/>
    <w:p w14:paraId="590DD2AF" w14:textId="77777777" w:rsidR="00E96781" w:rsidRPr="00E96781" w:rsidRDefault="00E96781" w:rsidP="00E96781"/>
    <w:p w14:paraId="1639A955" w14:textId="025858B2" w:rsidR="00E96781" w:rsidRDefault="00E96781" w:rsidP="00E96781"/>
    <w:p w14:paraId="1A0EA31B" w14:textId="77777777" w:rsidR="00E96781" w:rsidRDefault="00E96781" w:rsidP="00E96781">
      <w:pPr>
        <w:tabs>
          <w:tab w:val="left" w:pos="1328"/>
        </w:tabs>
        <w:sectPr w:rsidR="00E96781" w:rsidSect="00020666">
          <w:headerReference w:type="default" r:id="rId31"/>
          <w:footerReference w:type="default" r:id="rId32"/>
          <w:pgSz w:w="11910" w:h="16840"/>
          <w:pgMar w:top="1360" w:right="1360" w:bottom="1120" w:left="1580" w:header="426" w:footer="0" w:gutter="0"/>
          <w:cols w:space="720"/>
        </w:sectPr>
      </w:pPr>
      <w:r>
        <w:tab/>
      </w:r>
    </w:p>
    <w:p w14:paraId="124F6555" w14:textId="790A4539" w:rsidR="00E96781" w:rsidRDefault="00E96781" w:rsidP="00E96781">
      <w:pPr>
        <w:tabs>
          <w:tab w:val="left" w:pos="1328"/>
        </w:tabs>
      </w:pPr>
    </w:p>
    <w:p w14:paraId="117838E7" w14:textId="4C2BB049" w:rsidR="00E96781" w:rsidRDefault="00E96781" w:rsidP="00E96781"/>
    <w:p w14:paraId="6C36D5EF" w14:textId="77777777" w:rsidR="00E96781" w:rsidRDefault="00E96781" w:rsidP="00E96781">
      <w:pPr>
        <w:spacing w:before="68"/>
        <w:ind w:left="448" w:right="663"/>
        <w:jc w:val="center"/>
        <w:rPr>
          <w:b/>
          <w:bCs/>
          <w:sz w:val="76"/>
        </w:rPr>
      </w:pPr>
    </w:p>
    <w:p w14:paraId="0EBA1D0D" w14:textId="77777777" w:rsidR="00E96781" w:rsidRDefault="00E96781" w:rsidP="00E96781">
      <w:pPr>
        <w:spacing w:before="68"/>
        <w:ind w:left="448" w:right="663"/>
        <w:jc w:val="center"/>
        <w:rPr>
          <w:b/>
          <w:bCs/>
          <w:sz w:val="76"/>
        </w:rPr>
      </w:pPr>
    </w:p>
    <w:p w14:paraId="14F92C81" w14:textId="77777777" w:rsidR="00E96781" w:rsidRDefault="00E96781" w:rsidP="00E96781">
      <w:pPr>
        <w:spacing w:before="68"/>
        <w:ind w:left="448" w:right="663"/>
        <w:jc w:val="center"/>
        <w:rPr>
          <w:b/>
          <w:bCs/>
          <w:sz w:val="76"/>
        </w:rPr>
      </w:pPr>
    </w:p>
    <w:p w14:paraId="79795EDA" w14:textId="77777777" w:rsidR="00E96781" w:rsidRDefault="00E96781" w:rsidP="00E96781">
      <w:pPr>
        <w:spacing w:before="68"/>
        <w:ind w:left="448" w:right="663"/>
        <w:jc w:val="center"/>
        <w:rPr>
          <w:b/>
          <w:bCs/>
          <w:sz w:val="76"/>
        </w:rPr>
      </w:pPr>
    </w:p>
    <w:p w14:paraId="4038B84C" w14:textId="77777777" w:rsidR="00E96781" w:rsidRDefault="00E96781" w:rsidP="00E96781">
      <w:pPr>
        <w:spacing w:before="68"/>
        <w:ind w:left="448" w:right="663"/>
        <w:jc w:val="center"/>
        <w:rPr>
          <w:b/>
          <w:bCs/>
          <w:sz w:val="76"/>
        </w:rPr>
      </w:pPr>
    </w:p>
    <w:p w14:paraId="5B03130D" w14:textId="77777777" w:rsidR="00E96781" w:rsidRDefault="00E96781" w:rsidP="00E96781">
      <w:pPr>
        <w:spacing w:before="68"/>
        <w:ind w:left="448" w:right="663"/>
        <w:jc w:val="center"/>
        <w:rPr>
          <w:b/>
          <w:bCs/>
          <w:sz w:val="76"/>
        </w:rPr>
      </w:pPr>
    </w:p>
    <w:p w14:paraId="1FFEB297" w14:textId="77777777" w:rsidR="00E96781" w:rsidRDefault="00E96781" w:rsidP="00E96781">
      <w:pPr>
        <w:spacing w:before="68"/>
        <w:ind w:left="448" w:right="663"/>
        <w:jc w:val="center"/>
        <w:rPr>
          <w:b/>
          <w:bCs/>
          <w:sz w:val="76"/>
        </w:rPr>
      </w:pPr>
    </w:p>
    <w:p w14:paraId="1BC4E94C" w14:textId="77777777" w:rsidR="00E96781" w:rsidRPr="00552419" w:rsidRDefault="00E96781" w:rsidP="00E96781">
      <w:pPr>
        <w:spacing w:before="68"/>
        <w:ind w:left="448" w:right="663"/>
        <w:jc w:val="center"/>
        <w:rPr>
          <w:b/>
          <w:bCs/>
          <w:sz w:val="76"/>
        </w:rPr>
      </w:pPr>
      <w:r w:rsidRPr="00552419">
        <w:rPr>
          <w:b/>
          <w:bCs/>
          <w:sz w:val="76"/>
        </w:rPr>
        <w:t>ANNEXES</w:t>
      </w:r>
    </w:p>
    <w:p w14:paraId="4316CD77" w14:textId="77777777" w:rsidR="001914BE" w:rsidRPr="00E96781" w:rsidRDefault="001914BE" w:rsidP="00E96781">
      <w:pPr>
        <w:sectPr w:rsidR="001914BE" w:rsidRPr="00E96781">
          <w:headerReference w:type="default" r:id="rId33"/>
          <w:pgSz w:w="11910" w:h="16840"/>
          <w:pgMar w:top="1360" w:right="1360" w:bottom="1120" w:left="1580" w:header="0" w:footer="0" w:gutter="0"/>
          <w:cols w:space="720"/>
        </w:sectPr>
      </w:pPr>
    </w:p>
    <w:p w14:paraId="2B917AD0" w14:textId="3F7AB4F7" w:rsidR="00C80D7C" w:rsidRDefault="00C80D7C" w:rsidP="00C80D7C">
      <w:pPr>
        <w:pStyle w:val="Corpsdetexte"/>
        <w:rPr>
          <w:sz w:val="20"/>
        </w:rPr>
      </w:pPr>
    </w:p>
    <w:p w14:paraId="0BDD9EF6" w14:textId="77777777" w:rsidR="00C80D7C" w:rsidRDefault="00C80D7C" w:rsidP="00C80D7C">
      <w:pPr>
        <w:pStyle w:val="Corpsdetexte"/>
        <w:rPr>
          <w:sz w:val="20"/>
        </w:rPr>
      </w:pPr>
    </w:p>
    <w:p w14:paraId="50280C7F" w14:textId="77777777" w:rsidR="00C80D7C" w:rsidRDefault="00C80D7C" w:rsidP="00C80D7C">
      <w:pPr>
        <w:pStyle w:val="Corpsdetexte"/>
        <w:spacing w:before="2"/>
        <w:rPr>
          <w:sz w:val="16"/>
        </w:rPr>
      </w:pPr>
    </w:p>
    <w:p w14:paraId="2B7448C4" w14:textId="77777777" w:rsidR="00C80D7C" w:rsidRDefault="00C80D7C" w:rsidP="00C80D7C">
      <w:pPr>
        <w:pStyle w:val="Corpsdetexte"/>
        <w:ind w:left="250"/>
        <w:rPr>
          <w:sz w:val="20"/>
        </w:rPr>
      </w:pPr>
      <w:r>
        <w:rPr>
          <w:noProof/>
          <w:sz w:val="20"/>
          <w:lang w:eastAsia="fr-FR"/>
        </w:rPr>
        <w:drawing>
          <wp:inline distT="0" distB="0" distL="0" distR="0" wp14:anchorId="1F263BD1" wp14:editId="18D18962">
            <wp:extent cx="5234336" cy="7303770"/>
            <wp:effectExtent l="0" t="0" r="0" b="0"/>
            <wp:docPr id="8" name="image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5.jpeg"/>
                    <pic:cNvPicPr/>
                  </pic:nvPicPr>
                  <pic:blipFill>
                    <a:blip r:embed="rId34" cstate="print"/>
                    <a:stretch>
                      <a:fillRect/>
                    </a:stretch>
                  </pic:blipFill>
                  <pic:spPr>
                    <a:xfrm>
                      <a:off x="0" y="0"/>
                      <a:ext cx="5234336" cy="7303770"/>
                    </a:xfrm>
                    <a:prstGeom prst="rect">
                      <a:avLst/>
                    </a:prstGeom>
                  </pic:spPr>
                </pic:pic>
              </a:graphicData>
            </a:graphic>
          </wp:inline>
        </w:drawing>
      </w:r>
    </w:p>
    <w:p w14:paraId="27185EDF" w14:textId="77777777" w:rsidR="00C80D7C" w:rsidRDefault="00C80D7C" w:rsidP="00C80D7C">
      <w:pPr>
        <w:rPr>
          <w:sz w:val="20"/>
        </w:rPr>
        <w:sectPr w:rsidR="00C80D7C">
          <w:footerReference w:type="default" r:id="rId35"/>
          <w:pgSz w:w="11910" w:h="16840"/>
          <w:pgMar w:top="1580" w:right="1360" w:bottom="280" w:left="1580" w:header="0" w:footer="0" w:gutter="0"/>
          <w:cols w:space="720"/>
        </w:sectPr>
      </w:pPr>
    </w:p>
    <w:p w14:paraId="6CFC586A" w14:textId="77777777" w:rsidR="00C80D7C" w:rsidRDefault="00C80D7C" w:rsidP="00C80D7C">
      <w:pPr>
        <w:pStyle w:val="Corpsdetexte"/>
        <w:rPr>
          <w:sz w:val="20"/>
        </w:rPr>
      </w:pPr>
    </w:p>
    <w:p w14:paraId="27D8DEAF" w14:textId="77777777" w:rsidR="00C80D7C" w:rsidRDefault="00C80D7C" w:rsidP="00C80D7C">
      <w:pPr>
        <w:pStyle w:val="Corpsdetexte"/>
        <w:spacing w:before="3"/>
        <w:rPr>
          <w:sz w:val="11"/>
        </w:rPr>
      </w:pPr>
    </w:p>
    <w:p w14:paraId="45E3A2EF" w14:textId="77777777" w:rsidR="00C80D7C" w:rsidRDefault="00C80D7C" w:rsidP="00C80D7C">
      <w:pPr>
        <w:pStyle w:val="Corpsdetexte"/>
        <w:ind w:left="250"/>
        <w:rPr>
          <w:sz w:val="20"/>
        </w:rPr>
      </w:pPr>
      <w:r>
        <w:rPr>
          <w:noProof/>
          <w:sz w:val="20"/>
          <w:lang w:eastAsia="fr-FR"/>
        </w:rPr>
        <w:drawing>
          <wp:inline distT="0" distB="0" distL="0" distR="0" wp14:anchorId="399040E1" wp14:editId="6E15CE21">
            <wp:extent cx="5214358" cy="6892290"/>
            <wp:effectExtent l="0" t="0" r="0" b="0"/>
            <wp:docPr id="10" name="image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6.jpeg"/>
                    <pic:cNvPicPr/>
                  </pic:nvPicPr>
                  <pic:blipFill>
                    <a:blip r:embed="rId36" cstate="print"/>
                    <a:stretch>
                      <a:fillRect/>
                    </a:stretch>
                  </pic:blipFill>
                  <pic:spPr>
                    <a:xfrm>
                      <a:off x="0" y="0"/>
                      <a:ext cx="5214358" cy="6892290"/>
                    </a:xfrm>
                    <a:prstGeom prst="rect">
                      <a:avLst/>
                    </a:prstGeom>
                  </pic:spPr>
                </pic:pic>
              </a:graphicData>
            </a:graphic>
          </wp:inline>
        </w:drawing>
      </w:r>
    </w:p>
    <w:p w14:paraId="48EE8FFA" w14:textId="77777777" w:rsidR="00C80D7C" w:rsidRDefault="00C80D7C" w:rsidP="00C80D7C">
      <w:pPr>
        <w:rPr>
          <w:sz w:val="20"/>
        </w:rPr>
        <w:sectPr w:rsidR="00C80D7C">
          <w:footerReference w:type="default" r:id="rId37"/>
          <w:pgSz w:w="11910" w:h="16840"/>
          <w:pgMar w:top="1580" w:right="1360" w:bottom="280" w:left="1580" w:header="0" w:footer="0" w:gutter="0"/>
          <w:cols w:space="720"/>
        </w:sectPr>
      </w:pPr>
    </w:p>
    <w:p w14:paraId="03164BE8" w14:textId="77777777" w:rsidR="00C80D7C" w:rsidRDefault="00C80D7C" w:rsidP="00C80D7C">
      <w:pPr>
        <w:pStyle w:val="Corpsdetexte"/>
        <w:rPr>
          <w:sz w:val="20"/>
        </w:rPr>
      </w:pPr>
    </w:p>
    <w:p w14:paraId="096AADD8" w14:textId="77777777" w:rsidR="00C80D7C" w:rsidRDefault="00C80D7C" w:rsidP="00C80D7C">
      <w:pPr>
        <w:pStyle w:val="Corpsdetexte"/>
        <w:rPr>
          <w:sz w:val="20"/>
        </w:rPr>
      </w:pPr>
    </w:p>
    <w:p w14:paraId="5C9BF18A" w14:textId="77777777" w:rsidR="00C80D7C" w:rsidRDefault="00C80D7C" w:rsidP="00C80D7C">
      <w:pPr>
        <w:pStyle w:val="Corpsdetexte"/>
        <w:rPr>
          <w:sz w:val="20"/>
        </w:rPr>
      </w:pPr>
    </w:p>
    <w:p w14:paraId="658E2332" w14:textId="77777777" w:rsidR="00C80D7C" w:rsidRDefault="00C80D7C" w:rsidP="00C80D7C">
      <w:pPr>
        <w:pStyle w:val="Corpsdetexte"/>
        <w:rPr>
          <w:sz w:val="20"/>
        </w:rPr>
      </w:pPr>
    </w:p>
    <w:p w14:paraId="18E9318C" w14:textId="77777777" w:rsidR="00C80D7C" w:rsidRDefault="00C80D7C" w:rsidP="00C80D7C">
      <w:pPr>
        <w:pStyle w:val="Corpsdetexte"/>
        <w:rPr>
          <w:sz w:val="20"/>
        </w:rPr>
      </w:pPr>
    </w:p>
    <w:p w14:paraId="451E8F6A" w14:textId="77777777" w:rsidR="00C80D7C" w:rsidRDefault="00C80D7C" w:rsidP="00C80D7C">
      <w:pPr>
        <w:pStyle w:val="Corpsdetexte"/>
        <w:rPr>
          <w:sz w:val="20"/>
        </w:rPr>
      </w:pPr>
    </w:p>
    <w:p w14:paraId="4070C141" w14:textId="77777777" w:rsidR="00C80D7C" w:rsidRDefault="00C80D7C" w:rsidP="00C80D7C">
      <w:pPr>
        <w:pStyle w:val="Corpsdetexte"/>
        <w:rPr>
          <w:sz w:val="20"/>
        </w:rPr>
      </w:pPr>
    </w:p>
    <w:p w14:paraId="40B2BC18" w14:textId="77777777" w:rsidR="00C80D7C" w:rsidRDefault="00C80D7C" w:rsidP="00C80D7C">
      <w:pPr>
        <w:pStyle w:val="Corpsdetexte"/>
        <w:rPr>
          <w:sz w:val="20"/>
        </w:rPr>
      </w:pPr>
    </w:p>
    <w:p w14:paraId="23E6CAA0" w14:textId="77777777" w:rsidR="00C80D7C" w:rsidRDefault="00C80D7C" w:rsidP="00C80D7C">
      <w:pPr>
        <w:pStyle w:val="Corpsdetexte"/>
        <w:rPr>
          <w:sz w:val="20"/>
        </w:rPr>
      </w:pPr>
    </w:p>
    <w:p w14:paraId="67F810CC" w14:textId="77777777" w:rsidR="00C80D7C" w:rsidRDefault="00C80D7C" w:rsidP="00C80D7C">
      <w:pPr>
        <w:pStyle w:val="Corpsdetexte"/>
        <w:spacing w:before="6" w:after="1"/>
        <w:rPr>
          <w:sz w:val="15"/>
        </w:rPr>
      </w:pPr>
    </w:p>
    <w:p w14:paraId="32A9568D" w14:textId="39F07AB5" w:rsidR="00C80D7C" w:rsidRDefault="004002DB" w:rsidP="00C80D7C">
      <w:pPr>
        <w:pStyle w:val="Corpsdetexte"/>
        <w:spacing w:line="20" w:lineRule="exact"/>
        <w:ind w:left="191"/>
        <w:rPr>
          <w:sz w:val="2"/>
        </w:rPr>
      </w:pPr>
      <w:r>
        <w:rPr>
          <w:noProof/>
          <w:sz w:val="2"/>
          <w:lang w:eastAsia="fr-FR"/>
        </w:rPr>
        <mc:AlternateContent>
          <mc:Choice Requires="wpg">
            <w:drawing>
              <wp:inline distT="0" distB="0" distL="0" distR="0" wp14:anchorId="5175571B" wp14:editId="5DEF21CC">
                <wp:extent cx="5312410" cy="9525"/>
                <wp:effectExtent l="1270" t="0" r="1270" b="3175"/>
                <wp:docPr id="11" name="Group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312410" cy="9525"/>
                          <a:chOff x="0" y="0"/>
                          <a:chExt cx="8366" cy="15"/>
                        </a:xfrm>
                      </wpg:grpSpPr>
                      <wps:wsp>
                        <wps:cNvPr id="13" name="Rectangle 6"/>
                        <wps:cNvSpPr>
                          <a:spLocks noChangeArrowheads="1"/>
                        </wps:cNvSpPr>
                        <wps:spPr bwMode="auto">
                          <a:xfrm>
                            <a:off x="0" y="0"/>
                            <a:ext cx="8366" cy="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group w14:anchorId="7839C87B" id="Group 5" o:spid="_x0000_s1026" style="width:418.3pt;height:.75pt;mso-position-horizontal-relative:char;mso-position-vertical-relative:line" coordsize="8366,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">
                <v:rect id="Rectangle 6" o:spid="_x0000_s1027" style="position:absolute;width:8366;height: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" fillcolor="black" stroked="f"/>
                <w10:anchorlock/>
              </v:group>
            </w:pict>
          </mc:Fallback>
        </mc:AlternateContent>
      </w:r>
    </w:p>
    <w:p w14:paraId="256A1D0A" w14:textId="77777777" w:rsidR="00C80D7C" w:rsidRDefault="00C80D7C" w:rsidP="00C80D7C">
      <w:pPr>
        <w:pStyle w:val="Corpsdetexte"/>
        <w:rPr>
          <w:sz w:val="20"/>
        </w:rPr>
      </w:pPr>
    </w:p>
    <w:p w14:paraId="72E8DCD9" w14:textId="77777777" w:rsidR="00C80D7C" w:rsidRDefault="00C80D7C" w:rsidP="00C80D7C">
      <w:pPr>
        <w:spacing w:before="230"/>
        <w:ind w:left="2803" w:right="3022"/>
        <w:jc w:val="center"/>
        <w:rPr>
          <w:b/>
          <w:sz w:val="36"/>
        </w:rPr>
      </w:pPr>
      <w:r>
        <w:rPr>
          <w:b/>
          <w:sz w:val="36"/>
        </w:rPr>
        <w:t>Grille</w:t>
      </w:r>
      <w:r>
        <w:rPr>
          <w:b/>
          <w:spacing w:val="-5"/>
          <w:sz w:val="36"/>
        </w:rPr>
        <w:t xml:space="preserve"> </w:t>
      </w:r>
      <w:r>
        <w:rPr>
          <w:b/>
          <w:sz w:val="36"/>
        </w:rPr>
        <w:t>d’observation</w:t>
      </w:r>
    </w:p>
    <w:p w14:paraId="6A6D7753" w14:textId="77777777" w:rsidR="00C80D7C" w:rsidRDefault="00C80D7C" w:rsidP="00C80D7C">
      <w:pPr>
        <w:ind w:left="220"/>
        <w:rPr>
          <w:rFonts w:ascii="Calibri" w:hAnsi="Calibri"/>
        </w:rPr>
      </w:pPr>
      <w:r>
        <w:rPr>
          <w:rFonts w:ascii="Calibri" w:hAnsi="Calibri"/>
        </w:rPr>
        <w:t>-Date:</w:t>
      </w:r>
      <w:r>
        <w:rPr>
          <w:rFonts w:ascii="Calibri" w:hAnsi="Calibri"/>
          <w:color w:val="A7A7A7"/>
        </w:rPr>
        <w:t>………….……</w:t>
      </w:r>
    </w:p>
    <w:p w14:paraId="0487AD28" w14:textId="77777777" w:rsidR="00C80D7C" w:rsidRDefault="00C80D7C" w:rsidP="00C80D7C">
      <w:pPr>
        <w:spacing w:before="1"/>
        <w:ind w:left="220"/>
        <w:rPr>
          <w:rFonts w:ascii="Calibri" w:hAnsi="Calibri"/>
        </w:rPr>
      </w:pPr>
      <w:r>
        <w:rPr>
          <w:rFonts w:ascii="Calibri" w:hAnsi="Calibri"/>
        </w:rPr>
        <w:t>-Etablissement</w:t>
      </w:r>
      <w:r>
        <w:rPr>
          <w:rFonts w:ascii="Calibri" w:hAnsi="Calibri"/>
          <w:spacing w:val="-4"/>
        </w:rPr>
        <w:t xml:space="preserve"> </w:t>
      </w:r>
      <w:r>
        <w:rPr>
          <w:rFonts w:ascii="Calibri" w:hAnsi="Calibri"/>
        </w:rPr>
        <w:t>:</w:t>
      </w:r>
      <w:r>
        <w:rPr>
          <w:rFonts w:ascii="Calibri" w:hAnsi="Calibri"/>
          <w:color w:val="A7A7A7"/>
        </w:rPr>
        <w:t>……….………</w:t>
      </w:r>
    </w:p>
    <w:p w14:paraId="640A90A0" w14:textId="77777777" w:rsidR="00C80D7C" w:rsidRDefault="00C80D7C" w:rsidP="00C80D7C">
      <w:pPr>
        <w:ind w:left="220"/>
        <w:rPr>
          <w:rFonts w:ascii="Calibri" w:hAnsi="Calibri"/>
        </w:rPr>
      </w:pPr>
      <w:r>
        <w:rPr>
          <w:rFonts w:ascii="Calibri" w:hAnsi="Calibri"/>
        </w:rPr>
        <w:t>-Heure:</w:t>
      </w:r>
      <w:r>
        <w:rPr>
          <w:rFonts w:ascii="Calibri" w:hAnsi="Calibri"/>
          <w:color w:val="A7A7A7"/>
        </w:rPr>
        <w:t>……..………</w:t>
      </w:r>
    </w:p>
    <w:p w14:paraId="045B33B4" w14:textId="77777777" w:rsidR="00C80D7C" w:rsidRDefault="00C80D7C" w:rsidP="00C80D7C">
      <w:pPr>
        <w:spacing w:before="1"/>
        <w:ind w:left="220"/>
        <w:rPr>
          <w:rFonts w:ascii="Calibri" w:hAnsi="Calibri"/>
        </w:rPr>
      </w:pPr>
      <w:r>
        <w:rPr>
          <w:rFonts w:ascii="Calibri" w:hAnsi="Calibri"/>
        </w:rPr>
        <w:t>-Séance:</w:t>
      </w:r>
      <w:r>
        <w:rPr>
          <w:rFonts w:ascii="Calibri" w:hAnsi="Calibri"/>
          <w:color w:val="A7A7A7"/>
        </w:rPr>
        <w:t>…………………….…….</w:t>
      </w:r>
    </w:p>
    <w:p w14:paraId="39DB313F" w14:textId="7F0F020E" w:rsidR="00C80D7C" w:rsidRDefault="004002DB" w:rsidP="00C80D7C">
      <w:pPr>
        <w:pStyle w:val="Corpsdetexte"/>
        <w:spacing w:before="8"/>
        <w:rPr>
          <w:rFonts w:ascii="Calibri"/>
          <w:sz w:val="20"/>
        </w:rPr>
      </w:pPr>
      <w:r>
        <w:rPr>
          <w:noProof/>
          <w:lang w:eastAsia="fr-FR"/>
        </w:rPr>
        <mc:AlternateContent>
          <mc:Choice Requires="wps">
            <w:drawing>
              <wp:anchor distT="0" distB="0" distL="0" distR="0" simplePos="0" relativeHeight="487593984" behindDoc="1" locked="0" layoutInCell="1" allowOverlap="1" wp14:anchorId="1D9B8A2A" wp14:editId="089CB66C">
                <wp:simplePos x="0" y="0"/>
                <wp:positionH relativeFrom="page">
                  <wp:posOffset>1125220</wp:posOffset>
                </wp:positionH>
                <wp:positionV relativeFrom="paragraph">
                  <wp:posOffset>184785</wp:posOffset>
                </wp:positionV>
                <wp:extent cx="5311775" cy="8890"/>
                <wp:effectExtent l="0" t="0" r="0" b="0"/>
                <wp:wrapTopAndBottom/>
                <wp:docPr id="9"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11775"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50701541" id="Rectangle 7" o:spid="_x0000_s1026" style="position:absolute;margin-left:88.6pt;margin-top:14.55pt;width:418.25pt;height:.7pt;z-index:-1572249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" fillcolor="black" stroked="f">
                <w10:wrap type="topAndBottom" anchorx="page"/>
              </v:rect>
            </w:pict>
          </mc:Fallback>
        </mc:AlternateContent>
      </w:r>
    </w:p>
    <w:p w14:paraId="28FD01D9" w14:textId="77777777" w:rsidR="00C80D7C" w:rsidRDefault="00C80D7C" w:rsidP="00C80D7C">
      <w:pPr>
        <w:pStyle w:val="Corpsdetexte"/>
        <w:spacing w:before="2"/>
        <w:rPr>
          <w:rFonts w:ascii="Calibri"/>
          <w:sz w:val="28"/>
        </w:rPr>
      </w:pPr>
    </w:p>
    <w:p w14:paraId="0D3CB202" w14:textId="77777777" w:rsidR="00C80D7C" w:rsidRDefault="00C80D7C" w:rsidP="00C80D7C">
      <w:pPr>
        <w:pStyle w:val="Titre21"/>
        <w:spacing w:before="85"/>
      </w:pPr>
      <w:r>
        <w:t>1-Observation</w:t>
      </w:r>
      <w:r>
        <w:rPr>
          <w:spacing w:val="-3"/>
        </w:rPr>
        <w:t xml:space="preserve"> </w:t>
      </w:r>
      <w:r>
        <w:t>de</w:t>
      </w:r>
      <w:r>
        <w:rPr>
          <w:spacing w:val="-1"/>
        </w:rPr>
        <w:t xml:space="preserve"> </w:t>
      </w:r>
      <w:r>
        <w:t>la séance :</w:t>
      </w:r>
    </w:p>
    <w:p w14:paraId="6C85B7D6" w14:textId="77777777" w:rsidR="00C80D7C" w:rsidRDefault="00C80D7C" w:rsidP="00C80D7C">
      <w:pPr>
        <w:pStyle w:val="Corpsdetexte"/>
        <w:spacing w:before="2"/>
        <w:rPr>
          <w:b/>
          <w:sz w:val="36"/>
        </w:rPr>
      </w:pPr>
    </w:p>
    <w:p w14:paraId="60EA8706" w14:textId="77777777" w:rsidR="00C80D7C" w:rsidRDefault="00C80D7C" w:rsidP="00C80D7C">
      <w:pPr>
        <w:pStyle w:val="Titre61"/>
        <w:numPr>
          <w:ilvl w:val="1"/>
          <w:numId w:val="3"/>
        </w:numPr>
        <w:tabs>
          <w:tab w:val="left" w:pos="600"/>
        </w:tabs>
      </w:pPr>
      <w:r>
        <w:t>.titre</w:t>
      </w:r>
      <w:r>
        <w:rPr>
          <w:spacing w:val="-2"/>
        </w:rPr>
        <w:t xml:space="preserve"> </w:t>
      </w:r>
      <w:r>
        <w:t>de</w:t>
      </w:r>
      <w:r>
        <w:rPr>
          <w:spacing w:val="-1"/>
        </w:rPr>
        <w:t xml:space="preserve"> </w:t>
      </w:r>
      <w:r>
        <w:t>l</w:t>
      </w:r>
      <w:r>
        <w:rPr>
          <w:rFonts w:ascii="Calibri" w:hAnsi="Calibri"/>
        </w:rPr>
        <w:t>’</w:t>
      </w:r>
      <w:r>
        <w:t>activit</w:t>
      </w:r>
      <w:r>
        <w:rPr>
          <w:rFonts w:ascii="Calibri" w:hAnsi="Calibri"/>
        </w:rPr>
        <w:t>é</w:t>
      </w:r>
      <w:r>
        <w:rPr>
          <w:rFonts w:ascii="Calibri" w:hAnsi="Calibri"/>
          <w:spacing w:val="3"/>
        </w:rPr>
        <w:t xml:space="preserve"> </w:t>
      </w:r>
      <w:r>
        <w:t>:</w:t>
      </w:r>
    </w:p>
    <w:p w14:paraId="204ADBCE" w14:textId="77777777" w:rsidR="00C80D7C" w:rsidRDefault="00C80D7C" w:rsidP="00C80D7C">
      <w:pPr>
        <w:ind w:left="220"/>
        <w:rPr>
          <w:rFonts w:ascii="Calibri" w:hAnsi="Calibri"/>
          <w:b/>
          <w:sz w:val="24"/>
        </w:rPr>
      </w:pPr>
      <w:r>
        <w:rPr>
          <w:rFonts w:ascii="Calibri" w:hAnsi="Calibri"/>
          <w:b/>
          <w:color w:val="A7A7A7"/>
          <w:sz w:val="24"/>
        </w:rPr>
        <w:t>………………………………………………………………………………………………</w:t>
      </w:r>
    </w:p>
    <w:p w14:paraId="72DF3384" w14:textId="77777777" w:rsidR="00C80D7C" w:rsidRDefault="00C80D7C" w:rsidP="00C80D7C">
      <w:pPr>
        <w:spacing w:line="291" w:lineRule="exact"/>
        <w:ind w:left="220"/>
        <w:rPr>
          <w:b/>
          <w:sz w:val="24"/>
        </w:rPr>
      </w:pPr>
      <w:r>
        <w:rPr>
          <w:rFonts w:ascii="Calibri" w:hAnsi="Calibri"/>
          <w:b/>
          <w:color w:val="A7A7A7"/>
          <w:sz w:val="24"/>
        </w:rPr>
        <w:t>…</w:t>
      </w:r>
      <w:r>
        <w:rPr>
          <w:b/>
          <w:color w:val="A7A7A7"/>
          <w:sz w:val="24"/>
        </w:rPr>
        <w:t>.</w:t>
      </w:r>
    </w:p>
    <w:p w14:paraId="77C84C4E" w14:textId="77777777" w:rsidR="00C80D7C" w:rsidRDefault="00C80D7C" w:rsidP="00C80D7C">
      <w:pPr>
        <w:pStyle w:val="Paragraphedeliste"/>
        <w:numPr>
          <w:ilvl w:val="1"/>
          <w:numId w:val="3"/>
        </w:numPr>
        <w:tabs>
          <w:tab w:val="left" w:pos="600"/>
        </w:tabs>
        <w:spacing w:line="275" w:lineRule="exact"/>
        <w:rPr>
          <w:b/>
          <w:sz w:val="24"/>
        </w:rPr>
      </w:pPr>
      <w:r>
        <w:rPr>
          <w:b/>
          <w:sz w:val="24"/>
        </w:rPr>
        <w:t>.les</w:t>
      </w:r>
      <w:r>
        <w:rPr>
          <w:b/>
          <w:spacing w:val="-1"/>
          <w:sz w:val="24"/>
        </w:rPr>
        <w:t xml:space="preserve"> </w:t>
      </w:r>
      <w:r>
        <w:rPr>
          <w:b/>
          <w:sz w:val="24"/>
        </w:rPr>
        <w:t>objectifs</w:t>
      </w:r>
      <w:r>
        <w:rPr>
          <w:b/>
          <w:spacing w:val="-1"/>
          <w:sz w:val="24"/>
        </w:rPr>
        <w:t xml:space="preserve"> </w:t>
      </w:r>
      <w:r>
        <w:rPr>
          <w:b/>
          <w:sz w:val="24"/>
        </w:rPr>
        <w:t>:</w:t>
      </w:r>
    </w:p>
    <w:p w14:paraId="5A244831" w14:textId="77777777" w:rsidR="00C80D7C" w:rsidRDefault="00C80D7C" w:rsidP="00C80D7C">
      <w:pPr>
        <w:spacing w:before="3"/>
        <w:ind w:left="220"/>
        <w:rPr>
          <w:rFonts w:ascii="Calibri" w:hAnsi="Calibri"/>
          <w:b/>
          <w:sz w:val="24"/>
        </w:rPr>
      </w:pPr>
      <w:r>
        <w:rPr>
          <w:rFonts w:ascii="Calibri" w:hAnsi="Calibri"/>
          <w:b/>
          <w:color w:val="A7A7A7"/>
          <w:sz w:val="24"/>
        </w:rPr>
        <w:t>………………………………………………………………………………………………</w:t>
      </w:r>
    </w:p>
    <w:p w14:paraId="3CF26362" w14:textId="77777777" w:rsidR="00C80D7C" w:rsidRDefault="00C80D7C" w:rsidP="00C80D7C">
      <w:pPr>
        <w:ind w:left="220"/>
        <w:rPr>
          <w:rFonts w:ascii="Calibri" w:hAnsi="Calibri"/>
          <w:b/>
          <w:sz w:val="24"/>
        </w:rPr>
      </w:pPr>
      <w:r>
        <w:rPr>
          <w:rFonts w:ascii="Calibri" w:hAnsi="Calibri"/>
          <w:b/>
          <w:color w:val="A7A7A7"/>
          <w:sz w:val="24"/>
        </w:rPr>
        <w:t>………………………………………………………………………………………………</w:t>
      </w:r>
    </w:p>
    <w:p w14:paraId="39DB6970" w14:textId="77777777" w:rsidR="00C80D7C" w:rsidRDefault="00C80D7C" w:rsidP="00C80D7C">
      <w:pPr>
        <w:ind w:left="220"/>
        <w:rPr>
          <w:rFonts w:ascii="Calibri" w:hAnsi="Calibri"/>
          <w:b/>
          <w:sz w:val="24"/>
        </w:rPr>
      </w:pPr>
      <w:r>
        <w:rPr>
          <w:rFonts w:ascii="Calibri" w:hAnsi="Calibri"/>
          <w:b/>
          <w:color w:val="A7A7A7"/>
          <w:sz w:val="24"/>
        </w:rPr>
        <w:t>………………………………………………………………………………………………</w:t>
      </w:r>
    </w:p>
    <w:p w14:paraId="3168C86D" w14:textId="77777777" w:rsidR="00C80D7C" w:rsidRDefault="00C80D7C" w:rsidP="00C80D7C">
      <w:pPr>
        <w:spacing w:line="292" w:lineRule="exact"/>
        <w:ind w:left="220"/>
        <w:rPr>
          <w:rFonts w:ascii="Calibri" w:hAnsi="Calibri"/>
          <w:b/>
          <w:sz w:val="24"/>
        </w:rPr>
      </w:pPr>
      <w:r>
        <w:rPr>
          <w:rFonts w:ascii="Calibri" w:hAnsi="Calibri"/>
          <w:b/>
          <w:color w:val="A7A7A7"/>
          <w:sz w:val="24"/>
        </w:rPr>
        <w:t>………………</w:t>
      </w:r>
    </w:p>
    <w:p w14:paraId="1BDDD62A" w14:textId="77777777" w:rsidR="00C80D7C" w:rsidRDefault="00C80D7C" w:rsidP="00C80D7C">
      <w:pPr>
        <w:pStyle w:val="Titre61"/>
        <w:spacing w:line="275" w:lineRule="exact"/>
      </w:pPr>
      <w:r>
        <w:t>1-3.</w:t>
      </w:r>
      <w:r>
        <w:rPr>
          <w:spacing w:val="-2"/>
        </w:rPr>
        <w:t xml:space="preserve"> </w:t>
      </w:r>
      <w:r>
        <w:t>Le</w:t>
      </w:r>
      <w:r>
        <w:rPr>
          <w:spacing w:val="-1"/>
        </w:rPr>
        <w:t xml:space="preserve"> </w:t>
      </w:r>
      <w:r>
        <w:t>déroulement</w:t>
      </w:r>
      <w:r>
        <w:rPr>
          <w:spacing w:val="-1"/>
        </w:rPr>
        <w:t xml:space="preserve"> </w:t>
      </w:r>
      <w:r>
        <w:t>de la</w:t>
      </w:r>
      <w:r>
        <w:rPr>
          <w:spacing w:val="-1"/>
        </w:rPr>
        <w:t xml:space="preserve"> </w:t>
      </w:r>
      <w:r>
        <w:t>séance</w:t>
      </w:r>
      <w:r>
        <w:rPr>
          <w:spacing w:val="-2"/>
        </w:rPr>
        <w:t xml:space="preserve"> </w:t>
      </w:r>
      <w:r>
        <w:t>:</w:t>
      </w:r>
    </w:p>
    <w:p w14:paraId="286DD78F" w14:textId="77777777" w:rsidR="00C80D7C" w:rsidRDefault="00C80D7C" w:rsidP="00C80D7C">
      <w:pPr>
        <w:pStyle w:val="Corpsdetexte"/>
        <w:spacing w:before="6"/>
        <w:rPr>
          <w:b/>
          <w:sz w:val="23"/>
        </w:rPr>
      </w:pPr>
    </w:p>
    <w:p w14:paraId="18F35BAC" w14:textId="77777777" w:rsidR="00C80D7C" w:rsidRDefault="00C80D7C" w:rsidP="00C80D7C">
      <w:pPr>
        <w:pStyle w:val="Corpsdetexte"/>
        <w:ind w:left="220" w:right="664"/>
      </w:pPr>
      <w:r>
        <w:t>Description</w:t>
      </w:r>
      <w:r>
        <w:rPr>
          <w:spacing w:val="-1"/>
        </w:rPr>
        <w:t xml:space="preserve"> </w:t>
      </w:r>
      <w:r>
        <w:t>brève</w:t>
      </w:r>
      <w:r>
        <w:rPr>
          <w:spacing w:val="-2"/>
        </w:rPr>
        <w:t xml:space="preserve"> </w:t>
      </w:r>
      <w:r>
        <w:t>de</w:t>
      </w:r>
      <w:r>
        <w:rPr>
          <w:spacing w:val="-2"/>
        </w:rPr>
        <w:t xml:space="preserve"> </w:t>
      </w:r>
      <w:r>
        <w:t>la</w:t>
      </w:r>
      <w:r>
        <w:rPr>
          <w:spacing w:val="-1"/>
        </w:rPr>
        <w:t xml:space="preserve"> </w:t>
      </w:r>
      <w:r>
        <w:t>présentation</w:t>
      </w:r>
      <w:r>
        <w:rPr>
          <w:spacing w:val="-1"/>
        </w:rPr>
        <w:t xml:space="preserve"> </w:t>
      </w:r>
      <w:r>
        <w:t>de</w:t>
      </w:r>
      <w:r>
        <w:rPr>
          <w:spacing w:val="-1"/>
        </w:rPr>
        <w:t xml:space="preserve"> </w:t>
      </w:r>
      <w:r>
        <w:t>la</w:t>
      </w:r>
      <w:r>
        <w:rPr>
          <w:spacing w:val="-2"/>
        </w:rPr>
        <w:t xml:space="preserve"> </w:t>
      </w:r>
      <w:r>
        <w:t>séance</w:t>
      </w:r>
      <w:r>
        <w:rPr>
          <w:spacing w:val="-2"/>
        </w:rPr>
        <w:t xml:space="preserve"> </w:t>
      </w:r>
      <w:r>
        <w:t>par</w:t>
      </w:r>
      <w:r>
        <w:rPr>
          <w:spacing w:val="-1"/>
        </w:rPr>
        <w:t xml:space="preserve"> </w:t>
      </w:r>
      <w:r>
        <w:t>l’enseignant</w:t>
      </w:r>
      <w:r>
        <w:rPr>
          <w:spacing w:val="-1"/>
        </w:rPr>
        <w:t xml:space="preserve"> </w:t>
      </w:r>
      <w:r>
        <w:t>et</w:t>
      </w:r>
      <w:r>
        <w:rPr>
          <w:spacing w:val="-1"/>
        </w:rPr>
        <w:t xml:space="preserve"> </w:t>
      </w:r>
      <w:r>
        <w:t>les</w:t>
      </w:r>
      <w:r>
        <w:rPr>
          <w:spacing w:val="-1"/>
        </w:rPr>
        <w:t xml:space="preserve"> </w:t>
      </w:r>
      <w:r>
        <w:t>tâches</w:t>
      </w:r>
      <w:r>
        <w:rPr>
          <w:spacing w:val="-2"/>
        </w:rPr>
        <w:t xml:space="preserve"> </w:t>
      </w:r>
      <w:r>
        <w:t>faites</w:t>
      </w:r>
      <w:r>
        <w:rPr>
          <w:spacing w:val="-57"/>
        </w:rPr>
        <w:t xml:space="preserve"> </w:t>
      </w:r>
      <w:r>
        <w:t>par</w:t>
      </w:r>
      <w:r>
        <w:rPr>
          <w:spacing w:val="-1"/>
        </w:rPr>
        <w:t xml:space="preserve"> </w:t>
      </w:r>
      <w:r>
        <w:t>les apprenants.</w:t>
      </w:r>
    </w:p>
    <w:p w14:paraId="4B109D57" w14:textId="77777777" w:rsidR="00C80D7C" w:rsidRDefault="00C80D7C" w:rsidP="00C80D7C">
      <w:pPr>
        <w:spacing w:before="8"/>
        <w:ind w:left="220"/>
        <w:rPr>
          <w:rFonts w:ascii="Calibri" w:hAnsi="Calibri"/>
          <w:b/>
          <w:sz w:val="24"/>
        </w:rPr>
      </w:pPr>
      <w:r>
        <w:rPr>
          <w:rFonts w:ascii="Calibri" w:hAnsi="Calibri"/>
          <w:b/>
          <w:color w:val="A7A7A7"/>
          <w:sz w:val="24"/>
        </w:rPr>
        <w:t>………………………………………………………………………………………………</w:t>
      </w:r>
    </w:p>
    <w:p w14:paraId="5770F3DC" w14:textId="77777777" w:rsidR="00C80D7C" w:rsidRDefault="00C80D7C" w:rsidP="00C80D7C">
      <w:pPr>
        <w:ind w:left="220"/>
        <w:rPr>
          <w:b/>
          <w:sz w:val="24"/>
        </w:rPr>
      </w:pPr>
      <w:r>
        <w:rPr>
          <w:rFonts w:ascii="Calibri" w:hAnsi="Calibri"/>
          <w:b/>
          <w:color w:val="A7A7A7"/>
          <w:sz w:val="24"/>
        </w:rPr>
        <w:t>………………………………………………………………………………………………</w:t>
      </w:r>
      <w:r>
        <w:rPr>
          <w:b/>
          <w:color w:val="A7A7A7"/>
          <w:sz w:val="24"/>
        </w:rPr>
        <w:t>.</w:t>
      </w:r>
    </w:p>
    <w:p w14:paraId="23483649" w14:textId="77777777" w:rsidR="00C80D7C" w:rsidRDefault="00C80D7C" w:rsidP="00C80D7C">
      <w:pPr>
        <w:ind w:left="220"/>
        <w:rPr>
          <w:rFonts w:ascii="Calibri" w:hAnsi="Calibri"/>
          <w:b/>
          <w:sz w:val="24"/>
        </w:rPr>
      </w:pPr>
      <w:r>
        <w:rPr>
          <w:rFonts w:ascii="Calibri" w:hAnsi="Calibri"/>
          <w:b/>
          <w:color w:val="A7A7A7"/>
          <w:sz w:val="24"/>
        </w:rPr>
        <w:t>………………………………………………………………………………………………</w:t>
      </w:r>
    </w:p>
    <w:p w14:paraId="24574F8F" w14:textId="77777777" w:rsidR="00C80D7C" w:rsidRDefault="00C80D7C" w:rsidP="00C80D7C">
      <w:pPr>
        <w:spacing w:line="292" w:lineRule="exact"/>
        <w:ind w:left="220"/>
        <w:rPr>
          <w:b/>
          <w:sz w:val="24"/>
        </w:rPr>
      </w:pPr>
      <w:r>
        <w:rPr>
          <w:rFonts w:ascii="Calibri" w:hAnsi="Calibri"/>
          <w:b/>
          <w:color w:val="A7A7A7"/>
          <w:sz w:val="24"/>
        </w:rPr>
        <w:t>………</w:t>
      </w:r>
      <w:r>
        <w:rPr>
          <w:b/>
          <w:color w:val="A7A7A7"/>
          <w:sz w:val="24"/>
        </w:rPr>
        <w:t>.</w:t>
      </w:r>
    </w:p>
    <w:p w14:paraId="4493EDE7" w14:textId="77777777" w:rsidR="00C80D7C" w:rsidRDefault="00C80D7C" w:rsidP="00C80D7C">
      <w:pPr>
        <w:pStyle w:val="Titre21"/>
        <w:spacing w:line="413" w:lineRule="exact"/>
        <w:ind w:left="220" w:right="0"/>
        <w:jc w:val="left"/>
      </w:pPr>
      <w:r>
        <w:t>2-</w:t>
      </w:r>
      <w:r>
        <w:rPr>
          <w:spacing w:val="1"/>
        </w:rPr>
        <w:t xml:space="preserve"> </w:t>
      </w:r>
      <w:r>
        <w:t>Commentaires :</w:t>
      </w:r>
    </w:p>
    <w:p w14:paraId="7A1A7F4C" w14:textId="77777777" w:rsidR="00C80D7C" w:rsidRDefault="00C80D7C" w:rsidP="00C80D7C">
      <w:pPr>
        <w:pStyle w:val="Corpsdetexte"/>
        <w:spacing w:before="6"/>
        <w:rPr>
          <w:b/>
          <w:sz w:val="35"/>
        </w:rPr>
      </w:pPr>
    </w:p>
    <w:p w14:paraId="65927248" w14:textId="77777777" w:rsidR="00C80D7C" w:rsidRDefault="00C80D7C" w:rsidP="00C80D7C">
      <w:pPr>
        <w:pStyle w:val="Corpsdetexte"/>
        <w:ind w:left="220" w:right="498"/>
      </w:pPr>
      <w:r>
        <w:t>Apres</w:t>
      </w:r>
      <w:r>
        <w:rPr>
          <w:spacing w:val="-1"/>
        </w:rPr>
        <w:t xml:space="preserve"> </w:t>
      </w:r>
      <w:r>
        <w:t>avoir collecté</w:t>
      </w:r>
      <w:r>
        <w:rPr>
          <w:spacing w:val="-1"/>
        </w:rPr>
        <w:t xml:space="preserve"> </w:t>
      </w:r>
      <w:r>
        <w:t>un</w:t>
      </w:r>
      <w:r>
        <w:rPr>
          <w:spacing w:val="-1"/>
        </w:rPr>
        <w:t xml:space="preserve"> </w:t>
      </w:r>
      <w:r>
        <w:t>nombre</w:t>
      </w:r>
      <w:r>
        <w:rPr>
          <w:spacing w:val="-3"/>
        </w:rPr>
        <w:t xml:space="preserve"> </w:t>
      </w:r>
      <w:r>
        <w:t>des observations,</w:t>
      </w:r>
      <w:r>
        <w:rPr>
          <w:spacing w:val="-1"/>
        </w:rPr>
        <w:t xml:space="preserve"> </w:t>
      </w:r>
      <w:r>
        <w:t>on</w:t>
      </w:r>
      <w:r>
        <w:rPr>
          <w:spacing w:val="-1"/>
        </w:rPr>
        <w:t xml:space="preserve"> </w:t>
      </w:r>
      <w:r>
        <w:t>va</w:t>
      </w:r>
      <w:r>
        <w:rPr>
          <w:spacing w:val="-2"/>
        </w:rPr>
        <w:t xml:space="preserve"> </w:t>
      </w:r>
      <w:r>
        <w:t>donner</w:t>
      </w:r>
      <w:r>
        <w:rPr>
          <w:spacing w:val="-1"/>
        </w:rPr>
        <w:t xml:space="preserve"> </w:t>
      </w:r>
      <w:r>
        <w:t>notre</w:t>
      </w:r>
      <w:r>
        <w:rPr>
          <w:spacing w:val="-2"/>
        </w:rPr>
        <w:t xml:space="preserve"> </w:t>
      </w:r>
      <w:r>
        <w:t>interprétation en</w:t>
      </w:r>
      <w:r>
        <w:rPr>
          <w:spacing w:val="-57"/>
        </w:rPr>
        <w:t xml:space="preserve"> </w:t>
      </w:r>
      <w:r>
        <w:t>s’appuyant</w:t>
      </w:r>
      <w:r>
        <w:rPr>
          <w:spacing w:val="-1"/>
        </w:rPr>
        <w:t xml:space="preserve"> </w:t>
      </w:r>
      <w:r>
        <w:t>sur</w:t>
      </w:r>
      <w:r>
        <w:rPr>
          <w:spacing w:val="-1"/>
        </w:rPr>
        <w:t xml:space="preserve"> </w:t>
      </w:r>
      <w:r>
        <w:t>les questions suivantes :</w:t>
      </w:r>
    </w:p>
    <w:p w14:paraId="3E370EBF" w14:textId="77777777" w:rsidR="00C80D7C" w:rsidRDefault="00C80D7C" w:rsidP="00C80D7C">
      <w:pPr>
        <w:pStyle w:val="Corpsdetexte"/>
      </w:pPr>
    </w:p>
    <w:p w14:paraId="613D8003" w14:textId="77777777" w:rsidR="00C80D7C" w:rsidRDefault="00C80D7C" w:rsidP="00C80D7C">
      <w:pPr>
        <w:pStyle w:val="Corpsdetexte"/>
        <w:ind w:left="220"/>
      </w:pPr>
      <w:r>
        <w:t>Quelle</w:t>
      </w:r>
      <w:r>
        <w:rPr>
          <w:spacing w:val="-3"/>
        </w:rPr>
        <w:t xml:space="preserve"> </w:t>
      </w:r>
      <w:r>
        <w:t>sont</w:t>
      </w:r>
      <w:r>
        <w:rPr>
          <w:spacing w:val="-1"/>
        </w:rPr>
        <w:t xml:space="preserve"> </w:t>
      </w:r>
      <w:r>
        <w:t>les</w:t>
      </w:r>
      <w:r>
        <w:rPr>
          <w:spacing w:val="-1"/>
        </w:rPr>
        <w:t xml:space="preserve"> </w:t>
      </w:r>
      <w:r>
        <w:t>finalités</w:t>
      </w:r>
      <w:r>
        <w:rPr>
          <w:spacing w:val="-1"/>
        </w:rPr>
        <w:t xml:space="preserve"> </w:t>
      </w:r>
      <w:r>
        <w:t>des</w:t>
      </w:r>
      <w:r>
        <w:rPr>
          <w:spacing w:val="-1"/>
        </w:rPr>
        <w:t xml:space="preserve"> </w:t>
      </w:r>
      <w:r>
        <w:t>tâches</w:t>
      </w:r>
      <w:r>
        <w:rPr>
          <w:spacing w:val="-1"/>
        </w:rPr>
        <w:t xml:space="preserve"> </w:t>
      </w:r>
      <w:r>
        <w:t>proposées</w:t>
      </w:r>
      <w:r>
        <w:rPr>
          <w:spacing w:val="-1"/>
        </w:rPr>
        <w:t xml:space="preserve"> </w:t>
      </w:r>
      <w:r>
        <w:t>?</w:t>
      </w:r>
    </w:p>
    <w:p w14:paraId="0F64F000" w14:textId="77777777" w:rsidR="00C80D7C" w:rsidRDefault="00C80D7C" w:rsidP="00C80D7C">
      <w:pPr>
        <w:pStyle w:val="Corpsdetexte"/>
        <w:ind w:left="220"/>
      </w:pPr>
      <w:r>
        <w:t>-……………………………………………….</w:t>
      </w:r>
    </w:p>
    <w:p w14:paraId="2E57DB9C" w14:textId="77777777" w:rsidR="00C80D7C" w:rsidRDefault="00C80D7C" w:rsidP="00C80D7C">
      <w:pPr>
        <w:pStyle w:val="Corpsdetexte"/>
        <w:ind w:left="220"/>
      </w:pPr>
      <w:r>
        <w:t>-……………………………………………….</w:t>
      </w:r>
    </w:p>
    <w:p w14:paraId="7B90BE91" w14:textId="77777777" w:rsidR="00C80D7C" w:rsidRDefault="00C80D7C" w:rsidP="00C80D7C">
      <w:pPr>
        <w:pStyle w:val="Corpsdetexte"/>
        <w:ind w:left="220"/>
      </w:pPr>
      <w:r>
        <w:t>-………………………………………………..</w:t>
      </w:r>
    </w:p>
    <w:p w14:paraId="7AEBCB24" w14:textId="77777777" w:rsidR="00C80D7C" w:rsidRDefault="00C80D7C" w:rsidP="00C80D7C">
      <w:pPr>
        <w:pStyle w:val="Corpsdetexte"/>
        <w:spacing w:before="3"/>
        <w:ind w:left="220"/>
      </w:pPr>
      <w:r>
        <w:t>-………………………………………………..</w:t>
      </w:r>
    </w:p>
    <w:p w14:paraId="42DD17B1" w14:textId="77777777" w:rsidR="00C80D7C" w:rsidRDefault="00C80D7C" w:rsidP="00C80D7C">
      <w:pPr>
        <w:sectPr w:rsidR="00C80D7C">
          <w:footerReference w:type="default" r:id="rId38"/>
          <w:pgSz w:w="11910" w:h="16840"/>
          <w:pgMar w:top="1580" w:right="1360" w:bottom="280" w:left="1580" w:header="0" w:footer="0" w:gutter="0"/>
          <w:cols w:space="720"/>
        </w:sectPr>
      </w:pPr>
    </w:p>
    <w:p w14:paraId="36E2C5A1" w14:textId="77777777" w:rsidR="00C80D7C" w:rsidRDefault="00C80D7C" w:rsidP="00C80D7C">
      <w:pPr>
        <w:pStyle w:val="Corpsdetexte"/>
        <w:rPr>
          <w:sz w:val="20"/>
        </w:rPr>
      </w:pPr>
    </w:p>
    <w:p w14:paraId="34C493A5" w14:textId="77777777" w:rsidR="00C80D7C" w:rsidRDefault="00C80D7C" w:rsidP="00C80D7C">
      <w:pPr>
        <w:pStyle w:val="Corpsdetexte"/>
        <w:rPr>
          <w:sz w:val="20"/>
        </w:rPr>
      </w:pPr>
    </w:p>
    <w:p w14:paraId="7460F8D4" w14:textId="77777777" w:rsidR="00C80D7C" w:rsidRDefault="00C80D7C" w:rsidP="00C80D7C">
      <w:pPr>
        <w:pStyle w:val="Corpsdetexte"/>
        <w:rPr>
          <w:sz w:val="20"/>
        </w:rPr>
      </w:pPr>
    </w:p>
    <w:p w14:paraId="4736DFB1" w14:textId="77777777" w:rsidR="00C80D7C" w:rsidRDefault="00C80D7C" w:rsidP="00C80D7C">
      <w:pPr>
        <w:pStyle w:val="Corpsdetexte"/>
        <w:rPr>
          <w:sz w:val="20"/>
        </w:rPr>
      </w:pPr>
    </w:p>
    <w:p w14:paraId="1F305AC0" w14:textId="77777777" w:rsidR="00C80D7C" w:rsidRDefault="00C80D7C" w:rsidP="00C80D7C">
      <w:pPr>
        <w:pStyle w:val="Corpsdetexte"/>
        <w:rPr>
          <w:sz w:val="20"/>
        </w:rPr>
      </w:pPr>
    </w:p>
    <w:p w14:paraId="1D163C3D" w14:textId="77777777" w:rsidR="00C80D7C" w:rsidRDefault="00C80D7C" w:rsidP="00C80D7C">
      <w:pPr>
        <w:pStyle w:val="Corpsdetexte"/>
        <w:rPr>
          <w:sz w:val="20"/>
        </w:rPr>
      </w:pPr>
    </w:p>
    <w:p w14:paraId="7911A462" w14:textId="77777777" w:rsidR="00C80D7C" w:rsidRDefault="00C80D7C" w:rsidP="00C80D7C">
      <w:pPr>
        <w:pStyle w:val="Corpsdetexte"/>
        <w:rPr>
          <w:sz w:val="20"/>
        </w:rPr>
      </w:pPr>
    </w:p>
    <w:p w14:paraId="34DC3498" w14:textId="77777777" w:rsidR="00C80D7C" w:rsidRDefault="00C80D7C" w:rsidP="00C80D7C">
      <w:pPr>
        <w:pStyle w:val="Corpsdetexte"/>
        <w:spacing w:before="1"/>
        <w:rPr>
          <w:sz w:val="27"/>
        </w:rPr>
      </w:pPr>
    </w:p>
    <w:p w14:paraId="7EDA81C2" w14:textId="77777777" w:rsidR="00C80D7C" w:rsidRDefault="00C80D7C" w:rsidP="00C80D7C">
      <w:pPr>
        <w:pStyle w:val="Corpsdetexte"/>
        <w:ind w:left="250"/>
        <w:rPr>
          <w:sz w:val="20"/>
        </w:rPr>
      </w:pPr>
      <w:r>
        <w:rPr>
          <w:noProof/>
          <w:sz w:val="20"/>
          <w:lang w:eastAsia="fr-FR"/>
        </w:rPr>
        <w:drawing>
          <wp:inline distT="0" distB="0" distL="0" distR="0" wp14:anchorId="7310418D" wp14:editId="51AFA553">
            <wp:extent cx="5211590" cy="5577078"/>
            <wp:effectExtent l="0" t="0" r="0" b="0"/>
            <wp:docPr id="12" name="image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7.jpeg"/>
                    <pic:cNvPicPr/>
                  </pic:nvPicPr>
                  <pic:blipFill>
                    <a:blip r:embed="rId39" cstate="print"/>
                    <a:stretch>
                      <a:fillRect/>
                    </a:stretch>
                  </pic:blipFill>
                  <pic:spPr>
                    <a:xfrm>
                      <a:off x="0" y="0"/>
                      <a:ext cx="5211590" cy="5577078"/>
                    </a:xfrm>
                    <a:prstGeom prst="rect">
                      <a:avLst/>
                    </a:prstGeom>
                  </pic:spPr>
                </pic:pic>
              </a:graphicData>
            </a:graphic>
          </wp:inline>
        </w:drawing>
      </w:r>
    </w:p>
    <w:p w14:paraId="1FB0E7D0" w14:textId="77777777" w:rsidR="00C80D7C" w:rsidRDefault="00C80D7C" w:rsidP="00C80D7C">
      <w:pPr>
        <w:rPr>
          <w:sz w:val="20"/>
        </w:rPr>
        <w:sectPr w:rsidR="00C80D7C">
          <w:footerReference w:type="default" r:id="rId40"/>
          <w:pgSz w:w="11910" w:h="16840"/>
          <w:pgMar w:top="1580" w:right="1360" w:bottom="280" w:left="1580" w:header="0" w:footer="0" w:gutter="0"/>
          <w:cols w:space="720"/>
        </w:sectPr>
      </w:pPr>
    </w:p>
    <w:p w14:paraId="0D176221" w14:textId="1F00FFC7" w:rsidR="001430BB" w:rsidRPr="001430BB" w:rsidRDefault="001430BB" w:rsidP="001430BB">
      <w:pPr>
        <w:pStyle w:val="Corpsdetexte"/>
        <w:spacing w:before="4"/>
        <w:rPr>
          <w:b/>
          <w:sz w:val="32"/>
          <w:szCs w:val="48"/>
        </w:rPr>
      </w:pPr>
      <w:r w:rsidRPr="001430BB">
        <w:rPr>
          <w:b/>
          <w:sz w:val="32"/>
          <w:szCs w:val="48"/>
        </w:rPr>
        <w:lastRenderedPageBreak/>
        <w:t>Grille d’observation)</w:t>
      </w:r>
    </w:p>
    <w:p w14:paraId="551C33ED" w14:textId="77777777" w:rsidR="001430BB" w:rsidRPr="001430BB" w:rsidRDefault="001430BB" w:rsidP="001430BB">
      <w:pPr>
        <w:pStyle w:val="Corpsdetexte"/>
        <w:spacing w:before="4"/>
        <w:rPr>
          <w:b/>
          <w:sz w:val="32"/>
          <w:szCs w:val="48"/>
        </w:rPr>
      </w:pPr>
    </w:p>
    <w:p w14:paraId="3600E952" w14:textId="77777777" w:rsidR="001430BB" w:rsidRPr="001430BB" w:rsidRDefault="001430BB" w:rsidP="001430BB">
      <w:pPr>
        <w:pStyle w:val="Corpsdetexte"/>
        <w:spacing w:before="4"/>
        <w:rPr>
          <w:sz w:val="32"/>
          <w:szCs w:val="48"/>
        </w:rPr>
      </w:pPr>
      <w:r w:rsidRPr="001430BB">
        <w:rPr>
          <w:sz w:val="32"/>
          <w:szCs w:val="48"/>
        </w:rPr>
        <w:t>-Date:………….……</w:t>
      </w:r>
    </w:p>
    <w:p w14:paraId="5C03C541" w14:textId="77777777" w:rsidR="001430BB" w:rsidRPr="001430BB" w:rsidRDefault="001430BB" w:rsidP="001430BB">
      <w:pPr>
        <w:pStyle w:val="Corpsdetexte"/>
        <w:spacing w:before="4"/>
        <w:rPr>
          <w:sz w:val="32"/>
          <w:szCs w:val="48"/>
        </w:rPr>
      </w:pPr>
    </w:p>
    <w:p w14:paraId="17B33FFC" w14:textId="77777777" w:rsidR="001430BB" w:rsidRPr="001430BB" w:rsidRDefault="001430BB" w:rsidP="001430BB">
      <w:pPr>
        <w:pStyle w:val="Corpsdetexte"/>
        <w:spacing w:before="4"/>
        <w:rPr>
          <w:sz w:val="32"/>
          <w:szCs w:val="48"/>
        </w:rPr>
      </w:pPr>
      <w:r w:rsidRPr="001430BB">
        <w:rPr>
          <w:sz w:val="32"/>
          <w:szCs w:val="48"/>
        </w:rPr>
        <w:t>-Etablissement :……….………</w:t>
      </w:r>
    </w:p>
    <w:p w14:paraId="52AA5334" w14:textId="77777777" w:rsidR="001430BB" w:rsidRPr="001430BB" w:rsidRDefault="001430BB" w:rsidP="001430BB">
      <w:pPr>
        <w:pStyle w:val="Corpsdetexte"/>
        <w:spacing w:before="4"/>
        <w:rPr>
          <w:sz w:val="32"/>
          <w:szCs w:val="48"/>
        </w:rPr>
      </w:pPr>
    </w:p>
    <w:p w14:paraId="6B46D59E" w14:textId="77777777" w:rsidR="001430BB" w:rsidRPr="001430BB" w:rsidRDefault="001430BB" w:rsidP="001430BB">
      <w:pPr>
        <w:pStyle w:val="Corpsdetexte"/>
        <w:spacing w:before="4"/>
        <w:rPr>
          <w:sz w:val="32"/>
          <w:szCs w:val="48"/>
        </w:rPr>
      </w:pPr>
      <w:r w:rsidRPr="001430BB">
        <w:rPr>
          <w:sz w:val="32"/>
          <w:szCs w:val="48"/>
        </w:rPr>
        <w:t>-Heure:……..………</w:t>
      </w:r>
    </w:p>
    <w:p w14:paraId="177E058A" w14:textId="77777777" w:rsidR="001430BB" w:rsidRPr="001430BB" w:rsidRDefault="001430BB" w:rsidP="001430BB">
      <w:pPr>
        <w:pStyle w:val="Corpsdetexte"/>
        <w:spacing w:before="4"/>
        <w:rPr>
          <w:sz w:val="32"/>
          <w:szCs w:val="48"/>
        </w:rPr>
      </w:pPr>
    </w:p>
    <w:p w14:paraId="58A72B6A" w14:textId="77777777" w:rsidR="001430BB" w:rsidRPr="001430BB" w:rsidRDefault="001430BB" w:rsidP="001430BB">
      <w:pPr>
        <w:pStyle w:val="Corpsdetexte"/>
        <w:spacing w:before="4"/>
        <w:rPr>
          <w:sz w:val="32"/>
          <w:szCs w:val="48"/>
        </w:rPr>
      </w:pPr>
      <w:r w:rsidRPr="001430BB">
        <w:rPr>
          <w:sz w:val="32"/>
          <w:szCs w:val="48"/>
        </w:rPr>
        <w:t>-Séance:…………………….…….</w:t>
      </w:r>
    </w:p>
    <w:p w14:paraId="203968C3" w14:textId="77777777" w:rsidR="001430BB" w:rsidRPr="001430BB" w:rsidRDefault="001430BB" w:rsidP="001430BB">
      <w:pPr>
        <w:pStyle w:val="Corpsdetexte"/>
        <w:spacing w:before="4"/>
        <w:rPr>
          <w:sz w:val="32"/>
          <w:szCs w:val="48"/>
        </w:rPr>
      </w:pPr>
    </w:p>
    <w:p w14:paraId="5574BFDB" w14:textId="77777777" w:rsidR="001430BB" w:rsidRPr="001430BB" w:rsidRDefault="001430BB" w:rsidP="001430BB">
      <w:pPr>
        <w:pStyle w:val="Corpsdetexte"/>
        <w:spacing w:before="4"/>
        <w:rPr>
          <w:sz w:val="32"/>
          <w:szCs w:val="48"/>
        </w:rPr>
      </w:pPr>
    </w:p>
    <w:p w14:paraId="7AF1052E" w14:textId="77777777" w:rsidR="001430BB" w:rsidRPr="001430BB" w:rsidRDefault="001430BB" w:rsidP="001430BB">
      <w:pPr>
        <w:pStyle w:val="Corpsdetexte"/>
        <w:spacing w:before="4"/>
        <w:rPr>
          <w:b/>
          <w:bCs/>
          <w:sz w:val="32"/>
          <w:szCs w:val="48"/>
        </w:rPr>
      </w:pPr>
      <w:r w:rsidRPr="001430BB">
        <w:rPr>
          <w:b/>
          <w:bCs/>
          <w:sz w:val="32"/>
          <w:szCs w:val="48"/>
        </w:rPr>
        <w:t>Observation de la séance</w:t>
      </w:r>
    </w:p>
    <w:p w14:paraId="0B60A0A3" w14:textId="77777777" w:rsidR="001430BB" w:rsidRPr="001430BB" w:rsidRDefault="001430BB" w:rsidP="001430BB">
      <w:pPr>
        <w:pStyle w:val="Corpsdetexte"/>
        <w:spacing w:before="4"/>
        <w:rPr>
          <w:b/>
          <w:sz w:val="32"/>
          <w:szCs w:val="48"/>
        </w:rPr>
      </w:pPr>
    </w:p>
    <w:p w14:paraId="14FF487C" w14:textId="77777777" w:rsidR="001430BB" w:rsidRPr="001430BB" w:rsidRDefault="001430BB" w:rsidP="001430BB">
      <w:pPr>
        <w:pStyle w:val="Corpsdetexte"/>
        <w:spacing w:before="4"/>
        <w:rPr>
          <w:b/>
          <w:bCs/>
          <w:sz w:val="32"/>
          <w:szCs w:val="48"/>
        </w:rPr>
      </w:pPr>
      <w:r w:rsidRPr="001430BB">
        <w:rPr>
          <w:b/>
          <w:bCs/>
          <w:sz w:val="32"/>
          <w:szCs w:val="48"/>
        </w:rPr>
        <w:t>Titre de l’activité</w:t>
      </w:r>
    </w:p>
    <w:p w14:paraId="208C8A86" w14:textId="77777777" w:rsidR="001430BB" w:rsidRPr="001430BB" w:rsidRDefault="001430BB" w:rsidP="001430BB">
      <w:pPr>
        <w:pStyle w:val="Corpsdetexte"/>
        <w:spacing w:before="4"/>
        <w:rPr>
          <w:b/>
          <w:sz w:val="32"/>
          <w:szCs w:val="48"/>
        </w:rPr>
      </w:pPr>
      <w:r w:rsidRPr="001430BB">
        <w:rPr>
          <w:b/>
          <w:sz w:val="32"/>
          <w:szCs w:val="48"/>
        </w:rPr>
        <w:t>………………………………………………………………………………………………</w:t>
      </w:r>
    </w:p>
    <w:p w14:paraId="4AAB097A" w14:textId="77777777" w:rsidR="001430BB" w:rsidRPr="001430BB" w:rsidRDefault="001430BB" w:rsidP="001430BB">
      <w:pPr>
        <w:pStyle w:val="Corpsdetexte"/>
        <w:spacing w:before="4"/>
        <w:rPr>
          <w:b/>
          <w:sz w:val="32"/>
          <w:szCs w:val="48"/>
        </w:rPr>
      </w:pPr>
    </w:p>
    <w:p w14:paraId="1E975C26" w14:textId="77777777" w:rsidR="001430BB" w:rsidRPr="001430BB" w:rsidRDefault="001430BB" w:rsidP="001430BB">
      <w:pPr>
        <w:pStyle w:val="Corpsdetexte"/>
        <w:spacing w:before="4"/>
        <w:rPr>
          <w:b/>
          <w:sz w:val="32"/>
          <w:szCs w:val="48"/>
        </w:rPr>
      </w:pPr>
    </w:p>
    <w:p w14:paraId="2FB6D494" w14:textId="77777777" w:rsidR="001430BB" w:rsidRPr="001430BB" w:rsidRDefault="001430BB" w:rsidP="001430BB">
      <w:pPr>
        <w:pStyle w:val="Corpsdetexte"/>
        <w:spacing w:before="4"/>
        <w:rPr>
          <w:b/>
          <w:sz w:val="32"/>
          <w:szCs w:val="48"/>
        </w:rPr>
      </w:pPr>
      <w:r w:rsidRPr="001430BB">
        <w:rPr>
          <w:b/>
          <w:sz w:val="32"/>
          <w:szCs w:val="48"/>
        </w:rPr>
        <w:t>Les objectifs</w:t>
      </w:r>
    </w:p>
    <w:p w14:paraId="14060324" w14:textId="77777777" w:rsidR="001430BB" w:rsidRPr="001430BB" w:rsidRDefault="001430BB" w:rsidP="001430BB">
      <w:pPr>
        <w:pStyle w:val="Corpsdetexte"/>
        <w:spacing w:before="4"/>
        <w:rPr>
          <w:b/>
          <w:sz w:val="32"/>
          <w:szCs w:val="48"/>
        </w:rPr>
      </w:pPr>
    </w:p>
    <w:p w14:paraId="45B33998" w14:textId="77777777" w:rsidR="001430BB" w:rsidRPr="001430BB" w:rsidRDefault="001430BB" w:rsidP="001430BB">
      <w:pPr>
        <w:pStyle w:val="Corpsdetexte"/>
        <w:spacing w:before="4"/>
        <w:rPr>
          <w:b/>
          <w:sz w:val="32"/>
          <w:szCs w:val="48"/>
        </w:rPr>
      </w:pPr>
      <w:r w:rsidRPr="001430BB">
        <w:rPr>
          <w:b/>
          <w:sz w:val="32"/>
          <w:szCs w:val="48"/>
        </w:rPr>
        <w:t>………………………………………………………………………………………………</w:t>
      </w:r>
    </w:p>
    <w:p w14:paraId="07B55AEF" w14:textId="77777777" w:rsidR="001430BB" w:rsidRPr="001430BB" w:rsidRDefault="001430BB" w:rsidP="001430BB">
      <w:pPr>
        <w:pStyle w:val="Corpsdetexte"/>
        <w:spacing w:before="4"/>
        <w:rPr>
          <w:b/>
          <w:sz w:val="32"/>
          <w:szCs w:val="48"/>
        </w:rPr>
      </w:pPr>
      <w:r w:rsidRPr="001430BB">
        <w:rPr>
          <w:b/>
          <w:sz w:val="32"/>
          <w:szCs w:val="48"/>
        </w:rPr>
        <w:t>………………………………………………………………………………………………</w:t>
      </w:r>
    </w:p>
    <w:p w14:paraId="536E26B7" w14:textId="77777777" w:rsidR="001430BB" w:rsidRPr="001430BB" w:rsidRDefault="001430BB" w:rsidP="001430BB">
      <w:pPr>
        <w:pStyle w:val="Corpsdetexte"/>
        <w:spacing w:before="4"/>
        <w:rPr>
          <w:b/>
          <w:sz w:val="32"/>
          <w:szCs w:val="48"/>
        </w:rPr>
      </w:pPr>
    </w:p>
    <w:p w14:paraId="43D0148B" w14:textId="77777777" w:rsidR="001430BB" w:rsidRPr="001430BB" w:rsidRDefault="001430BB" w:rsidP="001430BB">
      <w:pPr>
        <w:pStyle w:val="Corpsdetexte"/>
        <w:spacing w:before="4"/>
        <w:rPr>
          <w:b/>
          <w:sz w:val="32"/>
          <w:szCs w:val="48"/>
        </w:rPr>
      </w:pPr>
      <w:r w:rsidRPr="001430BB">
        <w:rPr>
          <w:b/>
          <w:sz w:val="32"/>
          <w:szCs w:val="48"/>
        </w:rPr>
        <w:t>………………………………………………………………………………………………</w:t>
      </w:r>
    </w:p>
    <w:p w14:paraId="20B0FF13" w14:textId="77777777" w:rsidR="001430BB" w:rsidRPr="001430BB" w:rsidRDefault="001430BB" w:rsidP="001430BB">
      <w:pPr>
        <w:pStyle w:val="Corpsdetexte"/>
        <w:spacing w:before="4"/>
        <w:rPr>
          <w:b/>
          <w:sz w:val="32"/>
          <w:szCs w:val="48"/>
        </w:rPr>
      </w:pPr>
      <w:r w:rsidRPr="001430BB">
        <w:rPr>
          <w:b/>
          <w:sz w:val="32"/>
          <w:szCs w:val="48"/>
        </w:rPr>
        <w:t>………………</w:t>
      </w:r>
    </w:p>
    <w:p w14:paraId="413648EE" w14:textId="77777777" w:rsidR="001430BB" w:rsidRPr="001430BB" w:rsidRDefault="001430BB" w:rsidP="001430BB">
      <w:pPr>
        <w:pStyle w:val="Corpsdetexte"/>
        <w:spacing w:before="4"/>
        <w:rPr>
          <w:b/>
          <w:sz w:val="32"/>
          <w:szCs w:val="48"/>
        </w:rPr>
      </w:pPr>
    </w:p>
    <w:p w14:paraId="5A98A1CF" w14:textId="77777777" w:rsidR="001430BB" w:rsidRPr="001430BB" w:rsidRDefault="001430BB" w:rsidP="001430BB">
      <w:pPr>
        <w:pStyle w:val="Corpsdetexte"/>
        <w:spacing w:before="4"/>
        <w:rPr>
          <w:b/>
          <w:sz w:val="32"/>
          <w:szCs w:val="48"/>
        </w:rPr>
      </w:pPr>
      <w:r w:rsidRPr="001430BB">
        <w:rPr>
          <w:b/>
          <w:sz w:val="32"/>
          <w:szCs w:val="48"/>
        </w:rPr>
        <w:t>Le déroulement de la séance</w:t>
      </w:r>
    </w:p>
    <w:p w14:paraId="2C8469C0" w14:textId="77777777" w:rsidR="001430BB" w:rsidRPr="001430BB" w:rsidRDefault="001430BB" w:rsidP="001430BB">
      <w:pPr>
        <w:pStyle w:val="Corpsdetexte"/>
        <w:spacing w:before="4"/>
        <w:rPr>
          <w:b/>
          <w:sz w:val="32"/>
          <w:szCs w:val="48"/>
        </w:rPr>
      </w:pPr>
    </w:p>
    <w:p w14:paraId="6ED9C5A3" w14:textId="77777777" w:rsidR="001430BB" w:rsidRPr="001430BB" w:rsidRDefault="001430BB" w:rsidP="001430BB">
      <w:pPr>
        <w:pStyle w:val="Corpsdetexte"/>
        <w:spacing w:before="4"/>
        <w:rPr>
          <w:sz w:val="32"/>
          <w:szCs w:val="48"/>
        </w:rPr>
      </w:pPr>
      <w:r w:rsidRPr="001430BB">
        <w:rPr>
          <w:sz w:val="32"/>
          <w:szCs w:val="48"/>
        </w:rPr>
        <w:t>Description brève de la présentation de la séance par l’enseignant et les tâches faites par les apprenants.</w:t>
      </w:r>
    </w:p>
    <w:p w14:paraId="337FE4B8" w14:textId="77777777" w:rsidR="001430BB" w:rsidRPr="001430BB" w:rsidRDefault="001430BB" w:rsidP="001430BB">
      <w:pPr>
        <w:pStyle w:val="Corpsdetexte"/>
        <w:rPr>
          <w:b/>
          <w:sz w:val="32"/>
          <w:szCs w:val="48"/>
        </w:rPr>
      </w:pPr>
      <w:r w:rsidRPr="001430BB">
        <w:rPr>
          <w:b/>
          <w:sz w:val="32"/>
          <w:szCs w:val="48"/>
        </w:rPr>
        <w:t>………………………………………………………………………………………………</w:t>
      </w:r>
    </w:p>
    <w:p w14:paraId="4C762CE7" w14:textId="77777777" w:rsidR="001430BB" w:rsidRPr="001430BB" w:rsidRDefault="001430BB" w:rsidP="001430BB">
      <w:pPr>
        <w:pStyle w:val="Corpsdetexte"/>
        <w:spacing w:before="4"/>
        <w:rPr>
          <w:b/>
          <w:sz w:val="32"/>
          <w:szCs w:val="48"/>
        </w:rPr>
      </w:pPr>
      <w:r w:rsidRPr="001430BB">
        <w:rPr>
          <w:b/>
          <w:sz w:val="32"/>
          <w:szCs w:val="48"/>
        </w:rPr>
        <w:t>………………………………………………………………………………………………</w:t>
      </w:r>
    </w:p>
    <w:p w14:paraId="6CA56D63" w14:textId="77777777" w:rsidR="001430BB" w:rsidRPr="001430BB" w:rsidRDefault="001430BB" w:rsidP="001430BB">
      <w:pPr>
        <w:pStyle w:val="Corpsdetexte"/>
        <w:spacing w:before="4"/>
        <w:rPr>
          <w:b/>
          <w:sz w:val="32"/>
          <w:szCs w:val="48"/>
        </w:rPr>
      </w:pPr>
      <w:r w:rsidRPr="001430BB">
        <w:rPr>
          <w:b/>
          <w:sz w:val="32"/>
          <w:szCs w:val="48"/>
        </w:rPr>
        <w:t>.……………………………………………………………………………………………</w:t>
      </w:r>
    </w:p>
    <w:p w14:paraId="21625625" w14:textId="77777777" w:rsidR="001430BB" w:rsidRPr="001430BB" w:rsidRDefault="001430BB" w:rsidP="001430BB">
      <w:pPr>
        <w:pStyle w:val="Corpsdetexte"/>
        <w:spacing w:before="4"/>
        <w:rPr>
          <w:b/>
          <w:sz w:val="32"/>
          <w:szCs w:val="48"/>
        </w:rPr>
      </w:pPr>
      <w:r w:rsidRPr="001430BB">
        <w:rPr>
          <w:b/>
          <w:sz w:val="32"/>
          <w:szCs w:val="48"/>
        </w:rPr>
        <w:t>………….</w:t>
      </w:r>
    </w:p>
    <w:p w14:paraId="60B9E59C" w14:textId="77777777" w:rsidR="00C80D7C" w:rsidRPr="001430BB" w:rsidRDefault="00C80D7C" w:rsidP="00C80D7C">
      <w:pPr>
        <w:pStyle w:val="Corpsdetexte"/>
        <w:spacing w:before="4"/>
        <w:rPr>
          <w:sz w:val="32"/>
          <w:szCs w:val="48"/>
        </w:rPr>
      </w:pPr>
    </w:p>
    <w:p w14:paraId="56AA83B6" w14:textId="77777777" w:rsidR="00C80D7C" w:rsidRDefault="00C80D7C" w:rsidP="00C80D7C">
      <w:pPr>
        <w:rPr>
          <w:sz w:val="17"/>
        </w:rPr>
        <w:sectPr w:rsidR="00C80D7C">
          <w:footerReference w:type="default" r:id="rId41"/>
          <w:pgSz w:w="11910" w:h="16840"/>
          <w:pgMar w:top="1580" w:right="1360" w:bottom="280" w:left="1580" w:header="0" w:footer="0" w:gutter="0"/>
          <w:cols w:space="720"/>
        </w:sectPr>
      </w:pPr>
    </w:p>
    <w:p w14:paraId="668BC87D" w14:textId="77777777" w:rsidR="00C80D7C" w:rsidRDefault="00C80D7C" w:rsidP="00C80D7C">
      <w:pPr>
        <w:pStyle w:val="Corpsdetexte"/>
        <w:ind w:left="250"/>
        <w:rPr>
          <w:sz w:val="20"/>
        </w:rPr>
      </w:pPr>
      <w:r>
        <w:rPr>
          <w:noProof/>
          <w:sz w:val="20"/>
          <w:lang w:eastAsia="fr-FR"/>
        </w:rPr>
        <w:lastRenderedPageBreak/>
        <w:drawing>
          <wp:inline distT="0" distB="0" distL="0" distR="0" wp14:anchorId="5A663898" wp14:editId="1E95F816">
            <wp:extent cx="5184480" cy="7574946"/>
            <wp:effectExtent l="0" t="0" r="0" b="0"/>
            <wp:docPr id="14"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2.jpeg"/>
                    <pic:cNvPicPr/>
                  </pic:nvPicPr>
                  <pic:blipFill>
                    <a:blip r:embed="rId42" cstate="print"/>
                    <a:stretch>
                      <a:fillRect/>
                    </a:stretch>
                  </pic:blipFill>
                  <pic:spPr>
                    <a:xfrm>
                      <a:off x="0" y="0"/>
                      <a:ext cx="5184480" cy="7574946"/>
                    </a:xfrm>
                    <a:prstGeom prst="rect">
                      <a:avLst/>
                    </a:prstGeom>
                  </pic:spPr>
                </pic:pic>
              </a:graphicData>
            </a:graphic>
          </wp:inline>
        </w:drawing>
      </w:r>
    </w:p>
    <w:p w14:paraId="1B97486B" w14:textId="77777777" w:rsidR="00C80D7C" w:rsidRDefault="00C80D7C" w:rsidP="00C80D7C">
      <w:pPr>
        <w:rPr>
          <w:sz w:val="20"/>
        </w:rPr>
        <w:sectPr w:rsidR="00C80D7C">
          <w:footerReference w:type="default" r:id="rId43"/>
          <w:pgSz w:w="11910" w:h="16840"/>
          <w:pgMar w:top="1440" w:right="1360" w:bottom="280" w:left="1580" w:header="0" w:footer="0" w:gutter="0"/>
          <w:cols w:space="720"/>
        </w:sectPr>
      </w:pPr>
    </w:p>
    <w:p w14:paraId="15C1DEA8" w14:textId="77777777" w:rsidR="00C80D7C" w:rsidRDefault="00C80D7C" w:rsidP="00D12986">
      <w:pPr>
        <w:pStyle w:val="Corpsdetexte"/>
        <w:ind w:left="250"/>
        <w:rPr>
          <w:sz w:val="20"/>
        </w:rPr>
        <w:sectPr w:rsidR="00C80D7C">
          <w:footerReference w:type="default" r:id="rId44"/>
          <w:pgSz w:w="11910" w:h="16840"/>
          <w:pgMar w:top="1420" w:right="1360" w:bottom="280" w:left="1580" w:header="0" w:footer="0" w:gutter="0"/>
          <w:cols w:space="720"/>
        </w:sectPr>
      </w:pPr>
      <w:r>
        <w:rPr>
          <w:noProof/>
          <w:sz w:val="20"/>
          <w:lang w:eastAsia="fr-FR"/>
        </w:rPr>
        <w:lastRenderedPageBreak/>
        <w:drawing>
          <wp:inline distT="0" distB="0" distL="0" distR="0" wp14:anchorId="7A5B27CD" wp14:editId="1612CC13">
            <wp:extent cx="5264332" cy="3771900"/>
            <wp:effectExtent l="0" t="0" r="0" b="0"/>
            <wp:docPr id="16" name="image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8.jpeg"/>
                    <pic:cNvPicPr/>
                  </pic:nvPicPr>
                  <pic:blipFill>
                    <a:blip r:embed="rId45" cstate="print"/>
                    <a:stretch>
                      <a:fillRect/>
                    </a:stretch>
                  </pic:blipFill>
                  <pic:spPr>
                    <a:xfrm>
                      <a:off x="0" y="0"/>
                      <a:ext cx="5264332" cy="3771900"/>
                    </a:xfrm>
                    <a:prstGeom prst="rect">
                      <a:avLst/>
                    </a:prstGeom>
                  </pic:spPr>
                </pic:pic>
              </a:graphicData>
            </a:graphic>
          </wp:inline>
        </w:drawing>
      </w:r>
    </w:p>
    <w:p w14:paraId="498785D5" w14:textId="77777777" w:rsidR="00E16BA7" w:rsidRDefault="00E16BA7" w:rsidP="00E16BA7">
      <w:pPr>
        <w:pStyle w:val="Titre11"/>
        <w:ind w:left="0"/>
      </w:pPr>
    </w:p>
    <w:p w14:paraId="6F261C0F" w14:textId="77777777" w:rsidR="00E16BA7" w:rsidRDefault="00E16BA7" w:rsidP="00E16BA7">
      <w:pPr>
        <w:pStyle w:val="Titre11"/>
        <w:ind w:left="0"/>
      </w:pPr>
    </w:p>
    <w:p w14:paraId="240F69EE" w14:textId="77777777" w:rsidR="00E16BA7" w:rsidRDefault="00E16BA7" w:rsidP="00E16BA7">
      <w:pPr>
        <w:pStyle w:val="Titre11"/>
        <w:ind w:left="0"/>
      </w:pPr>
    </w:p>
    <w:p w14:paraId="7E5F9A50" w14:textId="77777777" w:rsidR="00E16BA7" w:rsidRDefault="00E16BA7" w:rsidP="00E16BA7">
      <w:pPr>
        <w:pStyle w:val="Titre11"/>
        <w:ind w:left="0"/>
      </w:pPr>
    </w:p>
    <w:p w14:paraId="34AFDA83" w14:textId="77777777" w:rsidR="00E16BA7" w:rsidRDefault="00E16BA7" w:rsidP="00E16BA7">
      <w:pPr>
        <w:pStyle w:val="Titre11"/>
        <w:ind w:left="0"/>
      </w:pPr>
    </w:p>
    <w:p w14:paraId="595E9959" w14:textId="77777777" w:rsidR="00E16BA7" w:rsidRDefault="00E16BA7" w:rsidP="00E16BA7">
      <w:pPr>
        <w:pStyle w:val="Titre11"/>
        <w:ind w:left="0"/>
      </w:pPr>
      <w:r>
        <w:t>Bibliographie</w:t>
      </w:r>
    </w:p>
    <w:p w14:paraId="1D2DC94B" w14:textId="77777777" w:rsidR="00C80D7C" w:rsidRDefault="00C80D7C" w:rsidP="00C80D7C">
      <w:pPr>
        <w:rPr>
          <w:sz w:val="17"/>
        </w:rPr>
        <w:sectPr w:rsidR="00C80D7C">
          <w:footerReference w:type="default" r:id="rId46"/>
          <w:pgSz w:w="11910" w:h="16840"/>
          <w:pgMar w:top="1580" w:right="1360" w:bottom="280" w:left="1580" w:header="0" w:footer="0" w:gutter="0"/>
          <w:cols w:space="720"/>
        </w:sectPr>
      </w:pPr>
    </w:p>
    <w:p w14:paraId="0090138C" w14:textId="77777777" w:rsidR="00E16BA7" w:rsidRPr="00883988" w:rsidRDefault="00E16BA7" w:rsidP="00E16BA7">
      <w:pPr>
        <w:pStyle w:val="Titre61"/>
        <w:spacing w:before="68"/>
        <w:ind w:left="221"/>
        <w:rPr>
          <w:rFonts w:asciiTheme="majorBidi" w:hAnsiTheme="majorBidi" w:cstheme="majorBidi"/>
        </w:rPr>
      </w:pPr>
      <w:r w:rsidRPr="00883988">
        <w:rPr>
          <w:rFonts w:asciiTheme="majorBidi" w:hAnsiTheme="majorBidi" w:cstheme="majorBidi"/>
        </w:rPr>
        <w:lastRenderedPageBreak/>
        <w:t>REFFERENCES</w:t>
      </w:r>
      <w:r w:rsidRPr="00883988">
        <w:rPr>
          <w:rFonts w:asciiTheme="majorBidi" w:hAnsiTheme="majorBidi" w:cstheme="majorBidi"/>
          <w:spacing w:val="-1"/>
        </w:rPr>
        <w:t xml:space="preserve"> </w:t>
      </w:r>
      <w:r w:rsidRPr="00883988">
        <w:rPr>
          <w:rFonts w:asciiTheme="majorBidi" w:hAnsiTheme="majorBidi" w:cstheme="majorBidi"/>
        </w:rPr>
        <w:t>:</w:t>
      </w:r>
    </w:p>
    <w:p w14:paraId="324A9869" w14:textId="77777777" w:rsidR="00E16BA7" w:rsidRPr="00883988" w:rsidRDefault="00E16BA7" w:rsidP="00E16BA7">
      <w:pPr>
        <w:pStyle w:val="Corpsdetexte"/>
        <w:rPr>
          <w:rFonts w:asciiTheme="majorBidi" w:hAnsiTheme="majorBidi" w:cstheme="majorBidi"/>
          <w:b/>
          <w:sz w:val="21"/>
        </w:rPr>
      </w:pPr>
    </w:p>
    <w:p w14:paraId="72C5B09C" w14:textId="77777777" w:rsidR="00E16BA7" w:rsidRPr="00883988" w:rsidRDefault="00E16BA7" w:rsidP="00E16BA7">
      <w:pPr>
        <w:ind w:left="221"/>
        <w:rPr>
          <w:rFonts w:asciiTheme="majorBidi" w:hAnsiTheme="majorBidi" w:cstheme="majorBidi"/>
          <w:b/>
          <w:sz w:val="24"/>
        </w:rPr>
      </w:pPr>
      <w:r w:rsidRPr="00883988">
        <w:rPr>
          <w:rFonts w:asciiTheme="majorBidi" w:hAnsiTheme="majorBidi" w:cstheme="majorBidi"/>
          <w:b/>
          <w:sz w:val="24"/>
          <w:u w:val="thick"/>
        </w:rPr>
        <w:t>Ouvrages</w:t>
      </w:r>
    </w:p>
    <w:p w14:paraId="25154C6B" w14:textId="77777777" w:rsidR="00E16BA7" w:rsidRPr="00883988" w:rsidRDefault="00E16BA7" w:rsidP="00E16BA7">
      <w:pPr>
        <w:pStyle w:val="Corpsdetexte"/>
        <w:spacing w:before="10"/>
        <w:rPr>
          <w:rFonts w:asciiTheme="majorBidi" w:hAnsiTheme="majorBidi" w:cstheme="majorBidi"/>
          <w:b/>
          <w:sz w:val="20"/>
        </w:rPr>
      </w:pPr>
    </w:p>
    <w:p w14:paraId="3D216AC8" w14:textId="77777777" w:rsidR="00E16BA7" w:rsidRPr="00883988" w:rsidRDefault="00E16BA7" w:rsidP="00E16BA7">
      <w:pPr>
        <w:pStyle w:val="Corpsdetexte"/>
        <w:ind w:left="221"/>
        <w:rPr>
          <w:rFonts w:asciiTheme="majorBidi" w:hAnsiTheme="majorBidi" w:cstheme="majorBidi"/>
        </w:rPr>
      </w:pPr>
      <w:r w:rsidRPr="00883988">
        <w:rPr>
          <w:rFonts w:asciiTheme="majorBidi" w:hAnsiTheme="majorBidi" w:cstheme="majorBidi"/>
        </w:rPr>
        <w:t>-Eugène</w:t>
      </w:r>
      <w:r w:rsidRPr="00883988">
        <w:rPr>
          <w:rFonts w:asciiTheme="majorBidi" w:hAnsiTheme="majorBidi" w:cstheme="majorBidi"/>
          <w:spacing w:val="-1"/>
        </w:rPr>
        <w:t xml:space="preserve"> </w:t>
      </w:r>
      <w:r w:rsidRPr="00883988">
        <w:rPr>
          <w:rFonts w:asciiTheme="majorBidi" w:hAnsiTheme="majorBidi" w:cstheme="majorBidi"/>
        </w:rPr>
        <w:t>Ionesco,</w:t>
      </w:r>
      <w:r w:rsidRPr="00883988">
        <w:rPr>
          <w:rFonts w:asciiTheme="majorBidi" w:hAnsiTheme="majorBidi" w:cstheme="majorBidi"/>
          <w:spacing w:val="-2"/>
        </w:rPr>
        <w:t xml:space="preserve"> </w:t>
      </w:r>
      <w:r w:rsidRPr="00883988">
        <w:rPr>
          <w:rFonts w:asciiTheme="majorBidi" w:hAnsiTheme="majorBidi" w:cstheme="majorBidi"/>
        </w:rPr>
        <w:t>Notes</w:t>
      </w:r>
      <w:r w:rsidRPr="00883988">
        <w:rPr>
          <w:rFonts w:asciiTheme="majorBidi" w:hAnsiTheme="majorBidi" w:cstheme="majorBidi"/>
          <w:spacing w:val="-2"/>
        </w:rPr>
        <w:t xml:space="preserve"> </w:t>
      </w:r>
      <w:r w:rsidRPr="00883988">
        <w:rPr>
          <w:rFonts w:asciiTheme="majorBidi" w:hAnsiTheme="majorBidi" w:cstheme="majorBidi"/>
        </w:rPr>
        <w:t>et</w:t>
      </w:r>
      <w:r w:rsidRPr="00883988">
        <w:rPr>
          <w:rFonts w:asciiTheme="majorBidi" w:hAnsiTheme="majorBidi" w:cstheme="majorBidi"/>
          <w:spacing w:val="-2"/>
        </w:rPr>
        <w:t xml:space="preserve"> </w:t>
      </w:r>
      <w:r w:rsidRPr="00883988">
        <w:rPr>
          <w:rFonts w:asciiTheme="majorBidi" w:hAnsiTheme="majorBidi" w:cstheme="majorBidi"/>
        </w:rPr>
        <w:t>contre-notes,</w:t>
      </w:r>
      <w:r w:rsidRPr="00883988">
        <w:rPr>
          <w:rFonts w:asciiTheme="majorBidi" w:hAnsiTheme="majorBidi" w:cstheme="majorBidi"/>
          <w:spacing w:val="-2"/>
        </w:rPr>
        <w:t xml:space="preserve"> </w:t>
      </w:r>
      <w:r w:rsidRPr="00883988">
        <w:rPr>
          <w:rFonts w:asciiTheme="majorBidi" w:hAnsiTheme="majorBidi" w:cstheme="majorBidi"/>
        </w:rPr>
        <w:t>Gallimard,</w:t>
      </w:r>
      <w:r w:rsidRPr="00883988">
        <w:rPr>
          <w:rFonts w:asciiTheme="majorBidi" w:hAnsiTheme="majorBidi" w:cstheme="majorBidi"/>
          <w:spacing w:val="-2"/>
        </w:rPr>
        <w:t xml:space="preserve"> </w:t>
      </w:r>
      <w:r w:rsidRPr="00883988">
        <w:rPr>
          <w:rFonts w:asciiTheme="majorBidi" w:hAnsiTheme="majorBidi" w:cstheme="majorBidi"/>
        </w:rPr>
        <w:t>1991,</w:t>
      </w:r>
      <w:r w:rsidRPr="00883988">
        <w:rPr>
          <w:rFonts w:asciiTheme="majorBidi" w:hAnsiTheme="majorBidi" w:cstheme="majorBidi"/>
          <w:spacing w:val="-3"/>
        </w:rPr>
        <w:t xml:space="preserve"> </w:t>
      </w:r>
      <w:r w:rsidRPr="00883988">
        <w:rPr>
          <w:rFonts w:asciiTheme="majorBidi" w:hAnsiTheme="majorBidi" w:cstheme="majorBidi"/>
        </w:rPr>
        <w:t>p.</w:t>
      </w:r>
      <w:r w:rsidRPr="00883988">
        <w:rPr>
          <w:rFonts w:asciiTheme="majorBidi" w:hAnsiTheme="majorBidi" w:cstheme="majorBidi"/>
          <w:spacing w:val="-2"/>
        </w:rPr>
        <w:t xml:space="preserve"> </w:t>
      </w:r>
      <w:r w:rsidRPr="00883988">
        <w:rPr>
          <w:rFonts w:asciiTheme="majorBidi" w:hAnsiTheme="majorBidi" w:cstheme="majorBidi"/>
        </w:rPr>
        <w:t>34</w:t>
      </w:r>
    </w:p>
    <w:p w14:paraId="460A4031" w14:textId="77777777" w:rsidR="00E16BA7" w:rsidRPr="00883988" w:rsidRDefault="00E16BA7" w:rsidP="00E16BA7">
      <w:pPr>
        <w:pStyle w:val="Corpsdetexte"/>
        <w:rPr>
          <w:rFonts w:asciiTheme="majorBidi" w:hAnsiTheme="majorBidi" w:cstheme="majorBidi"/>
          <w:sz w:val="21"/>
        </w:rPr>
      </w:pPr>
    </w:p>
    <w:p w14:paraId="124D60DC" w14:textId="42881055" w:rsidR="00E16BA7" w:rsidRPr="00D825F5" w:rsidRDefault="00E16BA7" w:rsidP="00181AAE">
      <w:pPr>
        <w:spacing w:before="1"/>
        <w:ind w:left="221" w:right="620" w:firstLine="71"/>
        <w:rPr>
          <w:rFonts w:asciiTheme="majorBidi" w:hAnsiTheme="majorBidi" w:cstheme="majorBidi"/>
          <w:strike/>
          <w:sz w:val="26"/>
          <w:lang w:val="en-US"/>
        </w:rPr>
      </w:pPr>
      <w:r w:rsidRPr="00883988">
        <w:rPr>
          <w:rFonts w:asciiTheme="majorBidi" w:hAnsiTheme="majorBidi" w:cstheme="majorBidi"/>
          <w:color w:val="333333"/>
          <w:sz w:val="26"/>
        </w:rPr>
        <w:t>-</w:t>
      </w:r>
      <w:proofErr w:type="spellStart"/>
      <w:r w:rsidRPr="00883988">
        <w:rPr>
          <w:rFonts w:asciiTheme="majorBidi" w:hAnsiTheme="majorBidi" w:cstheme="majorBidi"/>
          <w:color w:val="333333"/>
          <w:sz w:val="26"/>
        </w:rPr>
        <w:t>Hardison</w:t>
      </w:r>
      <w:proofErr w:type="spellEnd"/>
      <w:r w:rsidRPr="00883988">
        <w:rPr>
          <w:rFonts w:asciiTheme="majorBidi" w:hAnsiTheme="majorBidi" w:cstheme="majorBidi"/>
          <w:color w:val="333333"/>
          <w:sz w:val="26"/>
        </w:rPr>
        <w:t>,</w:t>
      </w:r>
      <w:r w:rsidRPr="00883988">
        <w:rPr>
          <w:rFonts w:asciiTheme="majorBidi" w:hAnsiTheme="majorBidi" w:cstheme="majorBidi"/>
          <w:color w:val="333333"/>
          <w:spacing w:val="-4"/>
          <w:sz w:val="26"/>
        </w:rPr>
        <w:t xml:space="preserve"> </w:t>
      </w:r>
      <w:r w:rsidRPr="00883988">
        <w:rPr>
          <w:rFonts w:asciiTheme="majorBidi" w:hAnsiTheme="majorBidi" w:cstheme="majorBidi"/>
          <w:color w:val="333333"/>
          <w:sz w:val="26"/>
        </w:rPr>
        <w:t>Karen</w:t>
      </w:r>
      <w:r w:rsidRPr="00883988">
        <w:rPr>
          <w:rFonts w:asciiTheme="majorBidi" w:hAnsiTheme="majorBidi" w:cstheme="majorBidi"/>
          <w:color w:val="333333"/>
          <w:spacing w:val="-3"/>
          <w:sz w:val="26"/>
        </w:rPr>
        <w:t xml:space="preserve"> </w:t>
      </w:r>
      <w:r w:rsidRPr="00883988">
        <w:rPr>
          <w:rFonts w:asciiTheme="majorBidi" w:hAnsiTheme="majorBidi" w:cstheme="majorBidi"/>
          <w:color w:val="333333"/>
          <w:sz w:val="26"/>
        </w:rPr>
        <w:t>P.L.</w:t>
      </w:r>
      <w:r w:rsidRPr="00883988">
        <w:rPr>
          <w:rFonts w:asciiTheme="majorBidi" w:hAnsiTheme="majorBidi" w:cstheme="majorBidi"/>
          <w:color w:val="333333"/>
          <w:spacing w:val="-4"/>
          <w:sz w:val="26"/>
        </w:rPr>
        <w:t xml:space="preserve"> </w:t>
      </w:r>
      <w:r w:rsidRPr="00883988">
        <w:rPr>
          <w:rFonts w:asciiTheme="majorBidi" w:hAnsiTheme="majorBidi" w:cstheme="majorBidi"/>
          <w:color w:val="333333"/>
          <w:sz w:val="26"/>
        </w:rPr>
        <w:t>"Texte</w:t>
      </w:r>
      <w:r w:rsidRPr="00883988">
        <w:rPr>
          <w:rFonts w:asciiTheme="majorBidi" w:hAnsiTheme="majorBidi" w:cstheme="majorBidi"/>
          <w:color w:val="333333"/>
          <w:spacing w:val="-3"/>
          <w:sz w:val="26"/>
        </w:rPr>
        <w:t xml:space="preserve"> </w:t>
      </w:r>
      <w:r w:rsidRPr="00883988">
        <w:rPr>
          <w:rFonts w:asciiTheme="majorBidi" w:hAnsiTheme="majorBidi" w:cstheme="majorBidi"/>
          <w:color w:val="333333"/>
          <w:sz w:val="26"/>
        </w:rPr>
        <w:t>et</w:t>
      </w:r>
      <w:r w:rsidRPr="00883988">
        <w:rPr>
          <w:rFonts w:asciiTheme="majorBidi" w:hAnsiTheme="majorBidi" w:cstheme="majorBidi"/>
          <w:color w:val="333333"/>
          <w:spacing w:val="-2"/>
          <w:sz w:val="26"/>
        </w:rPr>
        <w:t xml:space="preserve"> </w:t>
      </w:r>
      <w:r w:rsidRPr="00883988">
        <w:rPr>
          <w:rFonts w:asciiTheme="majorBidi" w:hAnsiTheme="majorBidi" w:cstheme="majorBidi"/>
          <w:color w:val="333333"/>
          <w:sz w:val="26"/>
        </w:rPr>
        <w:t xml:space="preserve">discours." </w:t>
      </w:r>
      <w:r w:rsidRPr="00D825F5">
        <w:rPr>
          <w:rFonts w:asciiTheme="majorBidi" w:hAnsiTheme="majorBidi" w:cstheme="majorBidi"/>
          <w:i/>
          <w:color w:val="333333"/>
          <w:sz w:val="26"/>
          <w:lang w:val="en-US"/>
        </w:rPr>
        <w:t>Enotes.com</w:t>
      </w:r>
      <w:r w:rsidRPr="00D825F5">
        <w:rPr>
          <w:rFonts w:asciiTheme="majorBidi" w:hAnsiTheme="majorBidi" w:cstheme="majorBidi"/>
          <w:color w:val="333333"/>
          <w:sz w:val="26"/>
          <w:lang w:val="en-US"/>
        </w:rPr>
        <w:t>,</w:t>
      </w:r>
      <w:r w:rsidRPr="00D825F5">
        <w:rPr>
          <w:rFonts w:asciiTheme="majorBidi" w:hAnsiTheme="majorBidi" w:cstheme="majorBidi"/>
          <w:color w:val="333333"/>
          <w:spacing w:val="-4"/>
          <w:sz w:val="26"/>
          <w:lang w:val="en-US"/>
        </w:rPr>
        <w:t xml:space="preserve"> </w:t>
      </w:r>
      <w:r w:rsidRPr="00D825F5">
        <w:rPr>
          <w:rFonts w:asciiTheme="majorBidi" w:hAnsiTheme="majorBidi" w:cstheme="majorBidi"/>
          <w:color w:val="333333"/>
          <w:sz w:val="26"/>
          <w:lang w:val="en-US"/>
        </w:rPr>
        <w:t>Enotes.com,</w:t>
      </w:r>
      <w:r w:rsidRPr="00D825F5">
        <w:rPr>
          <w:rFonts w:asciiTheme="majorBidi" w:hAnsiTheme="majorBidi" w:cstheme="majorBidi"/>
          <w:color w:val="333333"/>
          <w:spacing w:val="-3"/>
          <w:sz w:val="26"/>
          <w:lang w:val="en-US"/>
        </w:rPr>
        <w:t xml:space="preserve"> </w:t>
      </w:r>
      <w:r w:rsidRPr="00D825F5">
        <w:rPr>
          <w:rFonts w:asciiTheme="majorBidi" w:hAnsiTheme="majorBidi" w:cstheme="majorBidi"/>
          <w:color w:val="333333"/>
          <w:sz w:val="26"/>
          <w:lang w:val="en-US"/>
        </w:rPr>
        <w:t>6</w:t>
      </w:r>
      <w:r w:rsidRPr="00D825F5">
        <w:rPr>
          <w:rFonts w:asciiTheme="majorBidi" w:hAnsiTheme="majorBidi" w:cstheme="majorBidi"/>
          <w:color w:val="333333"/>
          <w:spacing w:val="-70"/>
          <w:sz w:val="26"/>
          <w:lang w:val="en-US"/>
        </w:rPr>
        <w:t xml:space="preserve"> </w:t>
      </w:r>
      <w:proofErr w:type="spellStart"/>
      <w:r w:rsidRPr="00D825F5">
        <w:rPr>
          <w:rFonts w:asciiTheme="majorBidi" w:hAnsiTheme="majorBidi" w:cstheme="majorBidi"/>
          <w:color w:val="333333"/>
          <w:sz w:val="26"/>
          <w:lang w:val="en-US"/>
        </w:rPr>
        <w:t>août</w:t>
      </w:r>
      <w:proofErr w:type="spellEnd"/>
      <w:r w:rsidRPr="00D825F5">
        <w:rPr>
          <w:rFonts w:asciiTheme="majorBidi" w:hAnsiTheme="majorBidi" w:cstheme="majorBidi"/>
          <w:color w:val="333333"/>
          <w:spacing w:val="-2"/>
          <w:sz w:val="26"/>
          <w:lang w:val="en-US"/>
        </w:rPr>
        <w:t xml:space="preserve"> </w:t>
      </w:r>
      <w:r w:rsidRPr="00D825F5">
        <w:rPr>
          <w:rFonts w:asciiTheme="majorBidi" w:hAnsiTheme="majorBidi" w:cstheme="majorBidi"/>
          <w:color w:val="333333"/>
          <w:sz w:val="26"/>
          <w:lang w:val="en-US"/>
        </w:rPr>
        <w:t>2011,</w:t>
      </w:r>
      <w:r w:rsidRPr="00D825F5">
        <w:rPr>
          <w:rFonts w:asciiTheme="majorBidi" w:hAnsiTheme="majorBidi" w:cstheme="majorBidi"/>
          <w:color w:val="333333"/>
          <w:spacing w:val="-1"/>
          <w:sz w:val="26"/>
          <w:lang w:val="en-US"/>
        </w:rPr>
        <w:t xml:space="preserve"> </w:t>
      </w:r>
    </w:p>
    <w:p w14:paraId="3D898F38" w14:textId="77777777" w:rsidR="00E16BA7" w:rsidRPr="00D825F5" w:rsidRDefault="00E16BA7" w:rsidP="00E16BA7">
      <w:pPr>
        <w:pStyle w:val="Corpsdetexte"/>
        <w:spacing w:before="5"/>
        <w:rPr>
          <w:rFonts w:asciiTheme="majorBidi" w:hAnsiTheme="majorBidi" w:cstheme="majorBidi"/>
          <w:strike/>
          <w:sz w:val="32"/>
          <w:lang w:val="en-US"/>
        </w:rPr>
      </w:pPr>
    </w:p>
    <w:p w14:paraId="61483321" w14:textId="77777777" w:rsidR="00E16BA7" w:rsidRPr="00883988" w:rsidRDefault="00E16BA7" w:rsidP="00E16BA7">
      <w:pPr>
        <w:spacing w:before="1"/>
        <w:ind w:left="221" w:right="1152"/>
        <w:rPr>
          <w:rFonts w:asciiTheme="majorBidi" w:hAnsiTheme="majorBidi" w:cstheme="majorBidi"/>
          <w:sz w:val="24"/>
        </w:rPr>
      </w:pPr>
      <w:r w:rsidRPr="00883988">
        <w:rPr>
          <w:rFonts w:asciiTheme="majorBidi" w:hAnsiTheme="majorBidi" w:cstheme="majorBidi"/>
          <w:sz w:val="24"/>
        </w:rPr>
        <w:t>Le</w:t>
      </w:r>
      <w:r w:rsidRPr="00883988">
        <w:rPr>
          <w:rFonts w:asciiTheme="majorBidi" w:hAnsiTheme="majorBidi" w:cstheme="majorBidi"/>
          <w:spacing w:val="-4"/>
          <w:sz w:val="24"/>
        </w:rPr>
        <w:t xml:space="preserve"> </w:t>
      </w:r>
      <w:r w:rsidRPr="00883988">
        <w:rPr>
          <w:rFonts w:asciiTheme="majorBidi" w:hAnsiTheme="majorBidi" w:cstheme="majorBidi"/>
          <w:sz w:val="24"/>
        </w:rPr>
        <w:t>Français</w:t>
      </w:r>
      <w:r w:rsidRPr="00883988">
        <w:rPr>
          <w:rFonts w:asciiTheme="majorBidi" w:hAnsiTheme="majorBidi" w:cstheme="majorBidi"/>
          <w:spacing w:val="-2"/>
          <w:sz w:val="24"/>
        </w:rPr>
        <w:t xml:space="preserve"> </w:t>
      </w:r>
      <w:r w:rsidRPr="00883988">
        <w:rPr>
          <w:rFonts w:asciiTheme="majorBidi" w:hAnsiTheme="majorBidi" w:cstheme="majorBidi"/>
          <w:sz w:val="24"/>
        </w:rPr>
        <w:t>dans</w:t>
      </w:r>
      <w:r w:rsidRPr="00883988">
        <w:rPr>
          <w:rFonts w:asciiTheme="majorBidi" w:hAnsiTheme="majorBidi" w:cstheme="majorBidi"/>
          <w:spacing w:val="-2"/>
          <w:sz w:val="24"/>
        </w:rPr>
        <w:t xml:space="preserve"> </w:t>
      </w:r>
      <w:r w:rsidRPr="00883988">
        <w:rPr>
          <w:rFonts w:asciiTheme="majorBidi" w:hAnsiTheme="majorBidi" w:cstheme="majorBidi"/>
          <w:sz w:val="24"/>
        </w:rPr>
        <w:t>le</w:t>
      </w:r>
      <w:r w:rsidRPr="00883988">
        <w:rPr>
          <w:rFonts w:asciiTheme="majorBidi" w:hAnsiTheme="majorBidi" w:cstheme="majorBidi"/>
          <w:spacing w:val="-2"/>
          <w:sz w:val="24"/>
        </w:rPr>
        <w:t xml:space="preserve"> </w:t>
      </w:r>
      <w:r w:rsidRPr="00883988">
        <w:rPr>
          <w:rFonts w:asciiTheme="majorBidi" w:hAnsiTheme="majorBidi" w:cstheme="majorBidi"/>
          <w:sz w:val="24"/>
        </w:rPr>
        <w:t xml:space="preserve">monde, </w:t>
      </w:r>
      <w:r w:rsidRPr="00883988">
        <w:rPr>
          <w:rFonts w:asciiTheme="majorBidi" w:hAnsiTheme="majorBidi" w:cstheme="majorBidi"/>
          <w:i/>
          <w:sz w:val="24"/>
        </w:rPr>
        <w:t>La</w:t>
      </w:r>
      <w:r w:rsidRPr="00883988">
        <w:rPr>
          <w:rFonts w:asciiTheme="majorBidi" w:hAnsiTheme="majorBidi" w:cstheme="majorBidi"/>
          <w:i/>
          <w:spacing w:val="-2"/>
          <w:sz w:val="24"/>
        </w:rPr>
        <w:t xml:space="preserve"> </w:t>
      </w:r>
      <w:r w:rsidRPr="00883988">
        <w:rPr>
          <w:rFonts w:asciiTheme="majorBidi" w:hAnsiTheme="majorBidi" w:cstheme="majorBidi"/>
          <w:i/>
          <w:sz w:val="24"/>
        </w:rPr>
        <w:t>didactique</w:t>
      </w:r>
      <w:r w:rsidRPr="00883988">
        <w:rPr>
          <w:rFonts w:asciiTheme="majorBidi" w:hAnsiTheme="majorBidi" w:cstheme="majorBidi"/>
          <w:i/>
          <w:spacing w:val="-2"/>
          <w:sz w:val="24"/>
        </w:rPr>
        <w:t xml:space="preserve"> </w:t>
      </w:r>
      <w:r w:rsidRPr="00883988">
        <w:rPr>
          <w:rFonts w:asciiTheme="majorBidi" w:hAnsiTheme="majorBidi" w:cstheme="majorBidi"/>
          <w:i/>
          <w:sz w:val="24"/>
        </w:rPr>
        <w:t>au</w:t>
      </w:r>
      <w:r w:rsidRPr="00883988">
        <w:rPr>
          <w:rFonts w:asciiTheme="majorBidi" w:hAnsiTheme="majorBidi" w:cstheme="majorBidi"/>
          <w:i/>
          <w:spacing w:val="-2"/>
          <w:sz w:val="24"/>
        </w:rPr>
        <w:t xml:space="preserve"> </w:t>
      </w:r>
      <w:r w:rsidRPr="00883988">
        <w:rPr>
          <w:rFonts w:asciiTheme="majorBidi" w:hAnsiTheme="majorBidi" w:cstheme="majorBidi"/>
          <w:i/>
          <w:sz w:val="24"/>
        </w:rPr>
        <w:t>quotidien</w:t>
      </w:r>
      <w:r w:rsidRPr="00883988">
        <w:rPr>
          <w:rFonts w:asciiTheme="majorBidi" w:hAnsiTheme="majorBidi" w:cstheme="majorBidi"/>
          <w:sz w:val="24"/>
        </w:rPr>
        <w:t>,</w:t>
      </w:r>
      <w:r w:rsidRPr="00883988">
        <w:rPr>
          <w:rFonts w:asciiTheme="majorBidi" w:hAnsiTheme="majorBidi" w:cstheme="majorBidi"/>
          <w:spacing w:val="-2"/>
          <w:sz w:val="24"/>
        </w:rPr>
        <w:t xml:space="preserve"> </w:t>
      </w:r>
      <w:r w:rsidRPr="00883988">
        <w:rPr>
          <w:rFonts w:asciiTheme="majorBidi" w:hAnsiTheme="majorBidi" w:cstheme="majorBidi"/>
          <w:sz w:val="24"/>
        </w:rPr>
        <w:t>juillet,</w:t>
      </w:r>
      <w:r w:rsidRPr="00883988">
        <w:rPr>
          <w:rFonts w:asciiTheme="majorBidi" w:hAnsiTheme="majorBidi" w:cstheme="majorBidi"/>
          <w:spacing w:val="-2"/>
          <w:sz w:val="24"/>
        </w:rPr>
        <w:t xml:space="preserve"> </w:t>
      </w:r>
      <w:r w:rsidRPr="00883988">
        <w:rPr>
          <w:rFonts w:asciiTheme="majorBidi" w:hAnsiTheme="majorBidi" w:cstheme="majorBidi"/>
          <w:sz w:val="24"/>
        </w:rPr>
        <w:t>1995,</w:t>
      </w:r>
      <w:r w:rsidRPr="00883988">
        <w:rPr>
          <w:rFonts w:asciiTheme="majorBidi" w:hAnsiTheme="majorBidi" w:cstheme="majorBidi"/>
          <w:spacing w:val="-2"/>
          <w:sz w:val="24"/>
        </w:rPr>
        <w:t xml:space="preserve"> </w:t>
      </w:r>
      <w:r w:rsidRPr="00883988">
        <w:rPr>
          <w:rFonts w:asciiTheme="majorBidi" w:hAnsiTheme="majorBidi" w:cstheme="majorBidi"/>
          <w:sz w:val="24"/>
        </w:rPr>
        <w:t>Hachette,</w:t>
      </w:r>
      <w:r w:rsidRPr="00883988">
        <w:rPr>
          <w:rFonts w:asciiTheme="majorBidi" w:hAnsiTheme="majorBidi" w:cstheme="majorBidi"/>
          <w:spacing w:val="-57"/>
          <w:sz w:val="24"/>
        </w:rPr>
        <w:t xml:space="preserve"> </w:t>
      </w:r>
      <w:proofErr w:type="spellStart"/>
      <w:r w:rsidRPr="00883988">
        <w:rPr>
          <w:rFonts w:asciiTheme="majorBidi" w:hAnsiTheme="majorBidi" w:cstheme="majorBidi"/>
          <w:sz w:val="24"/>
        </w:rPr>
        <w:t>Edicef</w:t>
      </w:r>
      <w:proofErr w:type="spellEnd"/>
      <w:r w:rsidRPr="00883988">
        <w:rPr>
          <w:rFonts w:asciiTheme="majorBidi" w:hAnsiTheme="majorBidi" w:cstheme="majorBidi"/>
          <w:sz w:val="24"/>
        </w:rPr>
        <w:t>.</w:t>
      </w:r>
    </w:p>
    <w:p w14:paraId="29DE6663" w14:textId="77777777" w:rsidR="00E16BA7" w:rsidRPr="00883988" w:rsidRDefault="00E16BA7" w:rsidP="00E16BA7">
      <w:pPr>
        <w:pStyle w:val="Corpsdetexte"/>
        <w:spacing w:before="5"/>
        <w:rPr>
          <w:rFonts w:asciiTheme="majorBidi" w:hAnsiTheme="majorBidi" w:cstheme="majorBidi"/>
          <w:sz w:val="32"/>
        </w:rPr>
      </w:pPr>
    </w:p>
    <w:p w14:paraId="540A9EEF" w14:textId="77777777" w:rsidR="00E16BA7" w:rsidRPr="00883988" w:rsidRDefault="00E16BA7" w:rsidP="00E16BA7">
      <w:pPr>
        <w:spacing w:before="1"/>
        <w:ind w:left="221" w:right="901"/>
        <w:rPr>
          <w:rFonts w:asciiTheme="majorBidi" w:hAnsiTheme="majorBidi" w:cstheme="majorBidi"/>
          <w:sz w:val="24"/>
        </w:rPr>
      </w:pPr>
      <w:r w:rsidRPr="00883988">
        <w:rPr>
          <w:rFonts w:asciiTheme="majorBidi" w:hAnsiTheme="majorBidi" w:cstheme="majorBidi"/>
          <w:sz w:val="24"/>
        </w:rPr>
        <w:t>BERTHELOT.R,</w:t>
      </w:r>
      <w:r w:rsidRPr="00883988">
        <w:rPr>
          <w:rFonts w:asciiTheme="majorBidi" w:hAnsiTheme="majorBidi" w:cstheme="majorBidi"/>
          <w:spacing w:val="-2"/>
          <w:sz w:val="24"/>
        </w:rPr>
        <w:t xml:space="preserve"> </w:t>
      </w:r>
      <w:r w:rsidRPr="00883988">
        <w:rPr>
          <w:rFonts w:asciiTheme="majorBidi" w:hAnsiTheme="majorBidi" w:cstheme="majorBidi"/>
          <w:i/>
          <w:sz w:val="24"/>
        </w:rPr>
        <w:t>Littératures</w:t>
      </w:r>
      <w:r w:rsidRPr="00883988">
        <w:rPr>
          <w:rFonts w:asciiTheme="majorBidi" w:hAnsiTheme="majorBidi" w:cstheme="majorBidi"/>
          <w:i/>
          <w:spacing w:val="-3"/>
          <w:sz w:val="24"/>
        </w:rPr>
        <w:t xml:space="preserve"> </w:t>
      </w:r>
      <w:r w:rsidRPr="00883988">
        <w:rPr>
          <w:rFonts w:asciiTheme="majorBidi" w:hAnsiTheme="majorBidi" w:cstheme="majorBidi"/>
          <w:i/>
          <w:sz w:val="24"/>
        </w:rPr>
        <w:t>francophones</w:t>
      </w:r>
      <w:r w:rsidRPr="00883988">
        <w:rPr>
          <w:rFonts w:asciiTheme="majorBidi" w:hAnsiTheme="majorBidi" w:cstheme="majorBidi"/>
          <w:i/>
          <w:spacing w:val="-3"/>
          <w:sz w:val="24"/>
        </w:rPr>
        <w:t xml:space="preserve"> </w:t>
      </w:r>
      <w:r w:rsidRPr="00883988">
        <w:rPr>
          <w:rFonts w:asciiTheme="majorBidi" w:hAnsiTheme="majorBidi" w:cstheme="majorBidi"/>
          <w:i/>
          <w:sz w:val="24"/>
        </w:rPr>
        <w:t>en</w:t>
      </w:r>
      <w:r w:rsidRPr="00883988">
        <w:rPr>
          <w:rFonts w:asciiTheme="majorBidi" w:hAnsiTheme="majorBidi" w:cstheme="majorBidi"/>
          <w:i/>
          <w:spacing w:val="-3"/>
          <w:sz w:val="24"/>
        </w:rPr>
        <w:t xml:space="preserve"> </w:t>
      </w:r>
      <w:r w:rsidRPr="00883988">
        <w:rPr>
          <w:rFonts w:asciiTheme="majorBidi" w:hAnsiTheme="majorBidi" w:cstheme="majorBidi"/>
          <w:i/>
          <w:sz w:val="24"/>
        </w:rPr>
        <w:t>classe</w:t>
      </w:r>
      <w:r w:rsidRPr="00883988">
        <w:rPr>
          <w:rFonts w:asciiTheme="majorBidi" w:hAnsiTheme="majorBidi" w:cstheme="majorBidi"/>
          <w:i/>
          <w:spacing w:val="-3"/>
          <w:sz w:val="24"/>
        </w:rPr>
        <w:t xml:space="preserve"> </w:t>
      </w:r>
      <w:r w:rsidRPr="00883988">
        <w:rPr>
          <w:rFonts w:asciiTheme="majorBidi" w:hAnsiTheme="majorBidi" w:cstheme="majorBidi"/>
          <w:i/>
          <w:sz w:val="24"/>
        </w:rPr>
        <w:t>de</w:t>
      </w:r>
      <w:r w:rsidRPr="00883988">
        <w:rPr>
          <w:rFonts w:asciiTheme="majorBidi" w:hAnsiTheme="majorBidi" w:cstheme="majorBidi"/>
          <w:i/>
          <w:spacing w:val="-4"/>
          <w:sz w:val="24"/>
        </w:rPr>
        <w:t xml:space="preserve"> </w:t>
      </w:r>
      <w:r w:rsidRPr="00883988">
        <w:rPr>
          <w:rFonts w:asciiTheme="majorBidi" w:hAnsiTheme="majorBidi" w:cstheme="majorBidi"/>
          <w:i/>
          <w:sz w:val="24"/>
        </w:rPr>
        <w:t xml:space="preserve">FLE, </w:t>
      </w:r>
      <w:proofErr w:type="spellStart"/>
      <w:r w:rsidRPr="00883988">
        <w:rPr>
          <w:rFonts w:asciiTheme="majorBidi" w:hAnsiTheme="majorBidi" w:cstheme="majorBidi"/>
          <w:sz w:val="24"/>
        </w:rPr>
        <w:t>l'Harmattan</w:t>
      </w:r>
      <w:proofErr w:type="spellEnd"/>
      <w:r w:rsidRPr="00883988">
        <w:rPr>
          <w:rFonts w:asciiTheme="majorBidi" w:hAnsiTheme="majorBidi" w:cstheme="majorBidi"/>
          <w:sz w:val="24"/>
        </w:rPr>
        <w:t>,</w:t>
      </w:r>
      <w:r w:rsidRPr="00883988">
        <w:rPr>
          <w:rFonts w:asciiTheme="majorBidi" w:hAnsiTheme="majorBidi" w:cstheme="majorBidi"/>
          <w:spacing w:val="-3"/>
          <w:sz w:val="24"/>
        </w:rPr>
        <w:t xml:space="preserve"> </w:t>
      </w:r>
      <w:r w:rsidRPr="00883988">
        <w:rPr>
          <w:rFonts w:asciiTheme="majorBidi" w:hAnsiTheme="majorBidi" w:cstheme="majorBidi"/>
          <w:sz w:val="24"/>
        </w:rPr>
        <w:t>Paris,</w:t>
      </w:r>
      <w:r w:rsidRPr="00883988">
        <w:rPr>
          <w:rFonts w:asciiTheme="majorBidi" w:hAnsiTheme="majorBidi" w:cstheme="majorBidi"/>
          <w:spacing w:val="-57"/>
          <w:sz w:val="24"/>
        </w:rPr>
        <w:t xml:space="preserve"> </w:t>
      </w:r>
      <w:r w:rsidRPr="00883988">
        <w:rPr>
          <w:rFonts w:asciiTheme="majorBidi" w:hAnsiTheme="majorBidi" w:cstheme="majorBidi"/>
          <w:sz w:val="24"/>
        </w:rPr>
        <w:t>2011,</w:t>
      </w:r>
    </w:p>
    <w:p w14:paraId="69C43EA9" w14:textId="65FF5130" w:rsidR="00E16BA7" w:rsidRPr="00883988" w:rsidRDefault="00E16BA7" w:rsidP="006C16C7">
      <w:pPr>
        <w:ind w:left="221"/>
        <w:rPr>
          <w:rFonts w:asciiTheme="majorBidi" w:hAnsiTheme="majorBidi" w:cstheme="majorBidi"/>
          <w:color w:val="FF0000"/>
          <w:sz w:val="24"/>
        </w:rPr>
      </w:pPr>
      <w:r w:rsidRPr="00883988">
        <w:rPr>
          <w:rFonts w:asciiTheme="majorBidi" w:hAnsiTheme="majorBidi" w:cstheme="majorBidi"/>
          <w:sz w:val="24"/>
        </w:rPr>
        <w:t>PRIEUR.J.M,</w:t>
      </w:r>
      <w:r w:rsidRPr="00883988">
        <w:rPr>
          <w:rFonts w:asciiTheme="majorBidi" w:hAnsiTheme="majorBidi" w:cstheme="majorBidi"/>
          <w:spacing w:val="-3"/>
          <w:sz w:val="24"/>
        </w:rPr>
        <w:t xml:space="preserve"> </w:t>
      </w:r>
      <w:r w:rsidRPr="00883988">
        <w:rPr>
          <w:rFonts w:asciiTheme="majorBidi" w:hAnsiTheme="majorBidi" w:cstheme="majorBidi"/>
          <w:sz w:val="24"/>
        </w:rPr>
        <w:t>in</w:t>
      </w:r>
      <w:r w:rsidRPr="00883988">
        <w:rPr>
          <w:rFonts w:asciiTheme="majorBidi" w:hAnsiTheme="majorBidi" w:cstheme="majorBidi"/>
          <w:spacing w:val="-2"/>
          <w:sz w:val="24"/>
        </w:rPr>
        <w:t xml:space="preserve"> </w:t>
      </w:r>
      <w:r w:rsidRPr="00883988">
        <w:rPr>
          <w:rFonts w:asciiTheme="majorBidi" w:hAnsiTheme="majorBidi" w:cstheme="majorBidi"/>
          <w:i/>
          <w:sz w:val="24"/>
        </w:rPr>
        <w:t>Travaux</w:t>
      </w:r>
      <w:r w:rsidRPr="00883988">
        <w:rPr>
          <w:rFonts w:asciiTheme="majorBidi" w:hAnsiTheme="majorBidi" w:cstheme="majorBidi"/>
          <w:i/>
          <w:spacing w:val="-1"/>
          <w:sz w:val="24"/>
        </w:rPr>
        <w:t xml:space="preserve"> </w:t>
      </w:r>
      <w:r w:rsidRPr="00883988">
        <w:rPr>
          <w:rFonts w:asciiTheme="majorBidi" w:hAnsiTheme="majorBidi" w:cstheme="majorBidi"/>
          <w:i/>
          <w:sz w:val="24"/>
        </w:rPr>
        <w:t>Didactiques</w:t>
      </w:r>
      <w:r w:rsidRPr="00883988">
        <w:rPr>
          <w:rFonts w:asciiTheme="majorBidi" w:hAnsiTheme="majorBidi" w:cstheme="majorBidi"/>
          <w:sz w:val="24"/>
        </w:rPr>
        <w:t>,</w:t>
      </w:r>
      <w:r w:rsidRPr="00883988">
        <w:rPr>
          <w:rFonts w:asciiTheme="majorBidi" w:hAnsiTheme="majorBidi" w:cstheme="majorBidi"/>
          <w:spacing w:val="-3"/>
          <w:sz w:val="24"/>
        </w:rPr>
        <w:t xml:space="preserve"> </w:t>
      </w:r>
      <w:r w:rsidRPr="00883988">
        <w:rPr>
          <w:rFonts w:asciiTheme="majorBidi" w:hAnsiTheme="majorBidi" w:cstheme="majorBidi"/>
          <w:sz w:val="24"/>
        </w:rPr>
        <w:t>1999</w:t>
      </w:r>
    </w:p>
    <w:p w14:paraId="28A4CD16" w14:textId="77777777" w:rsidR="00E16BA7" w:rsidRPr="00883988" w:rsidRDefault="00E16BA7" w:rsidP="00E16BA7">
      <w:pPr>
        <w:pStyle w:val="Corpsdetexte"/>
        <w:spacing w:before="8"/>
        <w:rPr>
          <w:rFonts w:asciiTheme="majorBidi" w:hAnsiTheme="majorBidi" w:cstheme="majorBidi"/>
          <w:sz w:val="32"/>
        </w:rPr>
      </w:pPr>
    </w:p>
    <w:p w14:paraId="5C7C12F5" w14:textId="77777777" w:rsidR="00181AAE" w:rsidRPr="00883988" w:rsidRDefault="00181AAE" w:rsidP="00E16BA7">
      <w:pPr>
        <w:pStyle w:val="Corpsdetexte"/>
        <w:spacing w:before="10"/>
        <w:rPr>
          <w:rFonts w:asciiTheme="majorBidi" w:hAnsiTheme="majorBidi" w:cstheme="majorBidi"/>
          <w:sz w:val="20"/>
        </w:rPr>
      </w:pPr>
    </w:p>
    <w:p w14:paraId="29901EBC" w14:textId="77777777" w:rsidR="00E16BA7" w:rsidRPr="00883988" w:rsidRDefault="00E16BA7" w:rsidP="00E16BA7">
      <w:pPr>
        <w:ind w:left="221"/>
        <w:rPr>
          <w:rFonts w:asciiTheme="majorBidi" w:hAnsiTheme="majorBidi" w:cstheme="majorBidi"/>
          <w:b/>
          <w:sz w:val="28"/>
        </w:rPr>
      </w:pPr>
      <w:r w:rsidRPr="00883988">
        <w:rPr>
          <w:rFonts w:asciiTheme="majorBidi" w:hAnsiTheme="majorBidi" w:cstheme="majorBidi"/>
          <w:b/>
          <w:sz w:val="28"/>
          <w:u w:val="thick"/>
        </w:rPr>
        <w:t>Articles</w:t>
      </w:r>
    </w:p>
    <w:p w14:paraId="44E218D9" w14:textId="77777777" w:rsidR="00E16BA7" w:rsidRPr="00883988" w:rsidRDefault="00E16BA7" w:rsidP="002D0CDD">
      <w:pPr>
        <w:pStyle w:val="Paragraphedeliste"/>
        <w:numPr>
          <w:ilvl w:val="0"/>
          <w:numId w:val="2"/>
        </w:numPr>
        <w:tabs>
          <w:tab w:val="left" w:pos="361"/>
        </w:tabs>
        <w:spacing w:before="239"/>
        <w:ind w:right="1166" w:firstLine="0"/>
        <w:rPr>
          <w:rFonts w:asciiTheme="majorBidi" w:hAnsiTheme="majorBidi" w:cstheme="majorBidi"/>
        </w:rPr>
      </w:pPr>
      <w:proofErr w:type="spellStart"/>
      <w:r w:rsidRPr="00883988">
        <w:rPr>
          <w:rFonts w:asciiTheme="majorBidi" w:hAnsiTheme="majorBidi" w:cstheme="majorBidi"/>
          <w:sz w:val="24"/>
        </w:rPr>
        <w:t>Dallier</w:t>
      </w:r>
      <w:proofErr w:type="spellEnd"/>
      <w:r w:rsidRPr="00883988">
        <w:rPr>
          <w:rFonts w:asciiTheme="majorBidi" w:hAnsiTheme="majorBidi" w:cstheme="majorBidi"/>
          <w:sz w:val="24"/>
        </w:rPr>
        <w:t>, M. ( 2014). Le théâtre : outil d’apprentissage du français langue</w:t>
      </w:r>
      <w:r w:rsidRPr="00883988">
        <w:rPr>
          <w:rFonts w:asciiTheme="majorBidi" w:hAnsiTheme="majorBidi" w:cstheme="majorBidi"/>
          <w:spacing w:val="1"/>
          <w:sz w:val="24"/>
        </w:rPr>
        <w:t xml:space="preserve"> </w:t>
      </w:r>
      <w:r w:rsidRPr="00883988">
        <w:rPr>
          <w:rFonts w:asciiTheme="majorBidi" w:hAnsiTheme="majorBidi" w:cstheme="majorBidi"/>
          <w:sz w:val="24"/>
        </w:rPr>
        <w:t>étrangère à l’Université des Indes Occidentales</w:t>
      </w:r>
    </w:p>
    <w:p w14:paraId="64E092BF" w14:textId="20E96284" w:rsidR="003D0D40" w:rsidRDefault="003D0D40" w:rsidP="000267AB">
      <w:pPr>
        <w:pStyle w:val="Paragraphedeliste"/>
        <w:numPr>
          <w:ilvl w:val="0"/>
          <w:numId w:val="2"/>
        </w:numPr>
        <w:tabs>
          <w:tab w:val="left" w:pos="360"/>
        </w:tabs>
        <w:spacing w:before="1"/>
        <w:ind w:right="1023"/>
        <w:rPr>
          <w:sz w:val="20"/>
        </w:rPr>
      </w:pPr>
      <w:r>
        <w:rPr>
          <w:sz w:val="24"/>
        </w:rPr>
        <w:t>Roger,</w:t>
      </w:r>
      <w:r>
        <w:rPr>
          <w:spacing w:val="-2"/>
          <w:sz w:val="24"/>
        </w:rPr>
        <w:t xml:space="preserve"> </w:t>
      </w:r>
      <w:r>
        <w:rPr>
          <w:sz w:val="24"/>
        </w:rPr>
        <w:t>W.</w:t>
      </w:r>
      <w:r>
        <w:rPr>
          <w:spacing w:val="-2"/>
          <w:sz w:val="24"/>
        </w:rPr>
        <w:t xml:space="preserve"> </w:t>
      </w:r>
      <w:r>
        <w:rPr>
          <w:sz w:val="24"/>
        </w:rPr>
        <w:t>B.</w:t>
      </w:r>
      <w:r>
        <w:rPr>
          <w:spacing w:val="-1"/>
          <w:sz w:val="24"/>
        </w:rPr>
        <w:t xml:space="preserve"> </w:t>
      </w:r>
      <w:r>
        <w:rPr>
          <w:sz w:val="24"/>
        </w:rPr>
        <w:t>(2006).</w:t>
      </w:r>
      <w:r>
        <w:rPr>
          <w:spacing w:val="-2"/>
          <w:sz w:val="24"/>
        </w:rPr>
        <w:t xml:space="preserve"> </w:t>
      </w:r>
      <w:r>
        <w:rPr>
          <w:sz w:val="24"/>
        </w:rPr>
        <w:t>Pratique</w:t>
      </w:r>
      <w:r>
        <w:rPr>
          <w:spacing w:val="-2"/>
          <w:sz w:val="24"/>
        </w:rPr>
        <w:t xml:space="preserve"> </w:t>
      </w:r>
      <w:r>
        <w:rPr>
          <w:sz w:val="24"/>
        </w:rPr>
        <w:t>théâtrale</w:t>
      </w:r>
      <w:r>
        <w:rPr>
          <w:spacing w:val="-3"/>
          <w:sz w:val="24"/>
        </w:rPr>
        <w:t xml:space="preserve"> </w:t>
      </w:r>
      <w:r>
        <w:rPr>
          <w:sz w:val="24"/>
        </w:rPr>
        <w:t>dans</w:t>
      </w:r>
      <w:r>
        <w:rPr>
          <w:spacing w:val="-2"/>
          <w:sz w:val="24"/>
        </w:rPr>
        <w:t xml:space="preserve"> </w:t>
      </w:r>
      <w:r>
        <w:rPr>
          <w:sz w:val="24"/>
        </w:rPr>
        <w:t>l'enseignement</w:t>
      </w:r>
      <w:r>
        <w:rPr>
          <w:spacing w:val="-1"/>
          <w:sz w:val="24"/>
        </w:rPr>
        <w:t xml:space="preserve"> </w:t>
      </w:r>
      <w:r>
        <w:rPr>
          <w:sz w:val="24"/>
        </w:rPr>
        <w:t>du</w:t>
      </w:r>
      <w:r>
        <w:rPr>
          <w:spacing w:val="-2"/>
          <w:sz w:val="24"/>
        </w:rPr>
        <w:t xml:space="preserve"> </w:t>
      </w:r>
      <w:r>
        <w:rPr>
          <w:sz w:val="24"/>
        </w:rPr>
        <w:t>français</w:t>
      </w:r>
      <w:r>
        <w:rPr>
          <w:spacing w:val="-1"/>
          <w:sz w:val="24"/>
        </w:rPr>
        <w:t xml:space="preserve"> </w:t>
      </w:r>
      <w:r>
        <w:rPr>
          <w:sz w:val="24"/>
        </w:rPr>
        <w:t>langue</w:t>
      </w:r>
      <w:r>
        <w:rPr>
          <w:spacing w:val="-57"/>
          <w:sz w:val="24"/>
        </w:rPr>
        <w:t xml:space="preserve"> </w:t>
      </w:r>
      <w:r>
        <w:rPr>
          <w:sz w:val="24"/>
        </w:rPr>
        <w:t xml:space="preserve">étrangère. </w:t>
      </w:r>
    </w:p>
    <w:p w14:paraId="0B6943F7" w14:textId="3A8E90F7" w:rsidR="000267AB" w:rsidRDefault="003D0D40" w:rsidP="000267AB">
      <w:pPr>
        <w:pStyle w:val="Corpsdetexte"/>
        <w:ind w:left="220" w:right="1820"/>
        <w:rPr>
          <w:color w:val="FF0000"/>
        </w:rPr>
      </w:pPr>
      <w:proofErr w:type="spellStart"/>
      <w:r>
        <w:t>Ruchi</w:t>
      </w:r>
      <w:proofErr w:type="spellEnd"/>
      <w:r>
        <w:t xml:space="preserve">, Ph. (2014). Travailler l'oral en classe de FLE. </w:t>
      </w:r>
    </w:p>
    <w:p w14:paraId="4839BF19" w14:textId="77777777" w:rsidR="000267AB" w:rsidRPr="000267AB" w:rsidRDefault="000267AB" w:rsidP="000267AB"/>
    <w:p w14:paraId="0A5C2A6D" w14:textId="6A6506EF" w:rsidR="000267AB" w:rsidRDefault="000267AB" w:rsidP="000267AB"/>
    <w:p w14:paraId="3AE5B913" w14:textId="77777777" w:rsidR="000267AB" w:rsidRPr="000267AB" w:rsidRDefault="000267AB" w:rsidP="000267AB">
      <w:pPr>
        <w:rPr>
          <w:b/>
        </w:rPr>
      </w:pPr>
      <w:proofErr w:type="spellStart"/>
      <w:r w:rsidRPr="000267AB">
        <w:rPr>
          <w:b/>
          <w:u w:val="thick"/>
        </w:rPr>
        <w:t>Sitographie</w:t>
      </w:r>
      <w:proofErr w:type="spellEnd"/>
    </w:p>
    <w:p w14:paraId="19F9D756" w14:textId="77777777" w:rsidR="000267AB" w:rsidRPr="000267AB" w:rsidRDefault="000267AB" w:rsidP="000267AB">
      <w:pPr>
        <w:rPr>
          <w:b/>
        </w:rPr>
      </w:pPr>
    </w:p>
    <w:p w14:paraId="20C6B205" w14:textId="77777777" w:rsidR="000267AB" w:rsidRPr="000267AB" w:rsidRDefault="000267AB" w:rsidP="000267AB">
      <w:r w:rsidRPr="000267AB">
        <w:t>https://didapro.me/2016/12/16/apprenant-ou-spectateur/</w:t>
      </w:r>
      <w:r w:rsidRPr="000267AB">
        <w:br/>
        <w:t>http://www.aplv-languesmodernes.org/spip.php?article2370</w:t>
      </w:r>
      <w:r w:rsidRPr="000267AB">
        <w:br/>
        <w:t>https://www.rivoirecartier.com/</w:t>
      </w:r>
      <w:r w:rsidRPr="000267AB">
        <w:br/>
        <w:t>http://www.theatragogie.fr/stress-et-motivation.html</w:t>
      </w:r>
      <w:r w:rsidRPr="000267AB">
        <w:br/>
        <w:t>https://theatreaucollege.wordpress.com/motivations-2/</w:t>
      </w:r>
      <w:r w:rsidRPr="000267AB">
        <w:br/>
        <w:t>http://lesdefinitions.fr/theatre</w:t>
      </w:r>
      <w:r w:rsidRPr="000267AB">
        <w:br/>
        <w:t>http://www.emilangues.education.fr/node/1937</w:t>
      </w:r>
    </w:p>
    <w:p w14:paraId="40C7EB65" w14:textId="509E6319" w:rsidR="000267AB" w:rsidRDefault="000267AB" w:rsidP="000267AB"/>
    <w:p w14:paraId="674C9504" w14:textId="7FFD999C" w:rsidR="000267AB" w:rsidRDefault="000267AB" w:rsidP="000267AB"/>
    <w:p w14:paraId="3EFAE9BC" w14:textId="77777777" w:rsidR="00F22A39" w:rsidRPr="000267AB" w:rsidRDefault="00F22A39" w:rsidP="000267AB">
      <w:pPr>
        <w:sectPr w:rsidR="00F22A39" w:rsidRPr="000267AB">
          <w:footerReference w:type="default" r:id="rId47"/>
          <w:pgSz w:w="11910" w:h="16840"/>
          <w:pgMar w:top="1360" w:right="1360" w:bottom="280" w:left="1580" w:header="0" w:footer="0" w:gutter="0"/>
          <w:cols w:space="720"/>
        </w:sectPr>
      </w:pPr>
    </w:p>
    <w:p w14:paraId="225AE0C0" w14:textId="77777777" w:rsidR="00E16BA7" w:rsidRDefault="00E16BA7" w:rsidP="00E16BA7">
      <w:pPr>
        <w:pStyle w:val="Corpsdetexte"/>
        <w:spacing w:before="11"/>
        <w:rPr>
          <w:sz w:val="32"/>
        </w:rPr>
      </w:pPr>
    </w:p>
    <w:p w14:paraId="336F0A1D" w14:textId="591547DE" w:rsidR="005C0CF9" w:rsidRDefault="00907986" w:rsidP="003D0D40">
      <w:pPr>
        <w:pStyle w:val="Corpsdetexte"/>
        <w:ind w:left="220"/>
        <w:rPr>
          <w:sz w:val="20"/>
        </w:rPr>
      </w:pPr>
      <w:r>
        <w:rPr>
          <w:color w:val="FF0000"/>
        </w:rPr>
        <w:t xml:space="preserve"> </w:t>
      </w:r>
    </w:p>
    <w:sectPr w:rsidR="005C0CF9" w:rsidSect="006A1B47">
      <w:footerReference w:type="default" r:id="rId48"/>
      <w:pgSz w:w="11910" w:h="16840"/>
      <w:pgMar w:top="1360" w:right="1360" w:bottom="1120" w:left="1580" w:header="0" w:footer="923" w:gutter="0"/>
      <w:pgNumType w:start="18"/>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0628DC4" w14:textId="77777777" w:rsidR="00BF7031" w:rsidRDefault="00BF7031" w:rsidP="00874A30">
      <w:r>
        <w:separator/>
      </w:r>
    </w:p>
  </w:endnote>
  <w:endnote w:type="continuationSeparator" w:id="0">
    <w:p w14:paraId="5196D32F" w14:textId="77777777" w:rsidR="00BF7031" w:rsidRDefault="00BF7031" w:rsidP="00874A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B26C72" w14:textId="77777777" w:rsidR="004467E8" w:rsidRDefault="004467E8">
    <w:pPr>
      <w:pStyle w:val="Corpsdetexte"/>
      <w:spacing w:line="14" w:lineRule="auto"/>
      <w:rPr>
        <w:sz w:val="20"/>
      </w:rPr>
    </w:pPr>
    <w:r>
      <w:rPr>
        <w:noProof/>
        <w:lang w:eastAsia="fr-FR"/>
      </w:rPr>
      <mc:AlternateContent>
        <mc:Choice Requires="wps">
          <w:drawing>
            <wp:anchor distT="0" distB="0" distL="114300" distR="114300" simplePos="0" relativeHeight="486885376" behindDoc="1" locked="0" layoutInCell="1" allowOverlap="1" wp14:anchorId="4BAD327B" wp14:editId="4E766E7A">
              <wp:simplePos x="0" y="0"/>
              <wp:positionH relativeFrom="page">
                <wp:posOffset>3707130</wp:posOffset>
              </wp:positionH>
              <wp:positionV relativeFrom="page">
                <wp:posOffset>9916160</wp:posOffset>
              </wp:positionV>
              <wp:extent cx="147320" cy="165735"/>
              <wp:effectExtent l="0" t="0" r="0" b="0"/>
              <wp:wrapNone/>
              <wp:docPr id="2"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7320"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74B7FD" w14:textId="77777777" w:rsidR="004467E8" w:rsidRDefault="004467E8">
                          <w:pPr>
                            <w:spacing w:line="245" w:lineRule="exact"/>
                            <w:ind w:left="60"/>
                            <w:rPr>
                              <w:rFonts w:ascii="Calibri"/>
                            </w:rPr>
                          </w:pPr>
                          <w:r>
                            <w:fldChar w:fldCharType="begin"/>
                          </w:r>
                          <w:r>
                            <w:rPr>
                              <w:rFonts w:ascii="Calibri"/>
                            </w:rPr>
                            <w:instrText xml:space="preserve"> PAGE </w:instrText>
                          </w:r>
                          <w:r>
                            <w:fldChar w:fldCharType="separate"/>
                          </w:r>
                          <w:r w:rsidR="005F04A0">
                            <w:rPr>
                              <w:rFonts w:ascii="Calibri"/>
                              <w:noProof/>
                            </w:rPr>
                            <w:t>4</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style="position:absolute;margin-left:291.9pt;margin-top:780.8pt;width:11.6pt;height:13.05pt;z-index:-164311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" filled="f" stroked="f">
              <v:textbox inset="0,0,0,0">
                <w:txbxContent>
                  <w:p w14:paraId="4B74B7FD" w14:textId="77777777" w:rsidR="004467E8" w:rsidRDefault="004467E8">
                    <w:pPr>
                      <w:spacing w:line="245" w:lineRule="exact"/>
                      <w:ind w:left="60"/>
                      <w:rPr>
                        <w:rFonts w:ascii="Calibri"/>
                      </w:rPr>
                    </w:pPr>
                    <w:r>
                      <w:fldChar w:fldCharType="begin"/>
                    </w:r>
                    <w:r>
                      <w:rPr>
                        <w:rFonts w:ascii="Calibri"/>
                      </w:rPr>
                      <w:instrText xml:space="preserve"> PAGE </w:instrText>
                    </w:r>
                    <w:r>
                      <w:fldChar w:fldCharType="separate"/>
                    </w:r>
                    <w:r w:rsidR="005F04A0">
                      <w:rPr>
                        <w:rFonts w:ascii="Calibri"/>
                        <w:noProof/>
                      </w:rPr>
                      <w:t>4</w:t>
                    </w:r>
                    <w:r>
                      <w:fldChar w:fldCharType="end"/>
                    </w:r>
                  </w:p>
                </w:txbxContent>
              </v:textbox>
              <w10:wrap anchorx="page" anchory="page"/>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1A66B81" w14:textId="77777777" w:rsidR="004467E8" w:rsidRDefault="004467E8">
    <w:pPr>
      <w:pStyle w:val="Corpsdetexte"/>
      <w:spacing w:line="14" w:lineRule="auto"/>
      <w:rPr>
        <w:sz w:val="14"/>
      </w:rPr>
    </w:pPr>
    <w:r>
      <w:rPr>
        <w:noProof/>
        <w:lang w:eastAsia="fr-FR"/>
      </w:rPr>
      <mc:AlternateContent>
        <mc:Choice Requires="wps">
          <w:drawing>
            <wp:anchor distT="0" distB="0" distL="114300" distR="114300" simplePos="0" relativeHeight="486895616" behindDoc="1" locked="0" layoutInCell="1" allowOverlap="1" wp14:anchorId="6876E949" wp14:editId="34E082EB">
              <wp:simplePos x="0" y="0"/>
              <wp:positionH relativeFrom="page">
                <wp:posOffset>3672205</wp:posOffset>
              </wp:positionH>
              <wp:positionV relativeFrom="page">
                <wp:posOffset>9916160</wp:posOffset>
              </wp:positionV>
              <wp:extent cx="219710" cy="165735"/>
              <wp:effectExtent l="0" t="0" r="0" b="0"/>
              <wp:wrapNone/>
              <wp:docPr id="20"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9710"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A10BE38" w14:textId="77777777" w:rsidR="004467E8" w:rsidRDefault="004467E8">
                          <w:pPr>
                            <w:spacing w:line="245" w:lineRule="exact"/>
                            <w:ind w:left="60"/>
                            <w:rPr>
                              <w:rFonts w:ascii="Calibri"/>
                            </w:rPr>
                          </w:pPr>
                          <w:r>
                            <w:fldChar w:fldCharType="begin"/>
                          </w:r>
                          <w:r>
                            <w:rPr>
                              <w:rFonts w:ascii="Calibri"/>
                            </w:rPr>
                            <w:instrText xml:space="preserve"> PAGE </w:instrText>
                          </w:r>
                          <w:r>
                            <w:fldChar w:fldCharType="separate"/>
                          </w:r>
                          <w:r>
                            <w:rPr>
                              <w:rFonts w:ascii="Calibri"/>
                              <w:noProof/>
                            </w:rPr>
                            <w:t>36</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033" type="#_x0000_t202" style="position:absolute;margin-left:289.15pt;margin-top:780.8pt;width:17.3pt;height:13.05pt;z-index:-164208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" filled="f" stroked="f">
              <v:textbox inset="0,0,0,0">
                <w:txbxContent>
                  <w:p w14:paraId="6A10BE38" w14:textId="77777777" w:rsidR="004467E8" w:rsidRDefault="004467E8">
                    <w:pPr>
                      <w:spacing w:line="245" w:lineRule="exact"/>
                      <w:ind w:left="60"/>
                      <w:rPr>
                        <w:rFonts w:ascii="Calibri"/>
                      </w:rPr>
                    </w:pPr>
                    <w:r>
                      <w:fldChar w:fldCharType="begin"/>
                    </w:r>
                    <w:r>
                      <w:rPr>
                        <w:rFonts w:ascii="Calibri"/>
                      </w:rPr>
                      <w:instrText xml:space="preserve"> PAGE </w:instrText>
                    </w:r>
                    <w:r>
                      <w:fldChar w:fldCharType="separate"/>
                    </w:r>
                    <w:r>
                      <w:rPr>
                        <w:rFonts w:ascii="Calibri"/>
                        <w:noProof/>
                      </w:rPr>
                      <w:t>36</w:t>
                    </w:r>
                    <w:r>
                      <w:fldChar w:fldCharType="end"/>
                    </w:r>
                  </w:p>
                </w:txbxContent>
              </v:textbox>
              <w10:wrap anchorx="page" anchory="page"/>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25814A" w14:textId="77777777" w:rsidR="004467E8" w:rsidRDefault="004467E8">
    <w:pPr>
      <w:pStyle w:val="Corpsdetexte"/>
      <w:spacing w:line="14" w:lineRule="auto"/>
      <w:rPr>
        <w:sz w:val="2"/>
      </w:rPr>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090FCE1" w14:textId="77777777" w:rsidR="004467E8" w:rsidRDefault="004467E8">
    <w:pPr>
      <w:pStyle w:val="Corpsdetexte"/>
      <w:spacing w:line="14" w:lineRule="auto"/>
      <w:rPr>
        <w:sz w:val="2"/>
      </w:rPr>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1B54820" w14:textId="77777777" w:rsidR="004467E8" w:rsidRDefault="004467E8">
    <w:pPr>
      <w:pStyle w:val="Corpsdetexte"/>
      <w:spacing w:line="14" w:lineRule="auto"/>
      <w:rPr>
        <w:sz w:val="2"/>
      </w:rPr>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086ADD1" w14:textId="77777777" w:rsidR="004467E8" w:rsidRDefault="004467E8">
    <w:pPr>
      <w:pStyle w:val="Corpsdetexte"/>
      <w:spacing w:line="14" w:lineRule="auto"/>
      <w:rPr>
        <w:sz w:val="2"/>
      </w:rPr>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E03FEF0" w14:textId="77777777" w:rsidR="004467E8" w:rsidRDefault="004467E8">
    <w:pPr>
      <w:pStyle w:val="Corpsdetexte"/>
      <w:spacing w:line="14" w:lineRule="auto"/>
      <w:rPr>
        <w:sz w:val="2"/>
      </w:rPr>
    </w:pP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77CC863" w14:textId="77777777" w:rsidR="004467E8" w:rsidRDefault="004467E8">
    <w:pPr>
      <w:pStyle w:val="Corpsdetexte"/>
      <w:spacing w:line="14" w:lineRule="auto"/>
      <w:rPr>
        <w:sz w:val="2"/>
      </w:rPr>
    </w:pP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FAD556" w14:textId="77777777" w:rsidR="004467E8" w:rsidRDefault="004467E8">
    <w:pPr>
      <w:pStyle w:val="Corpsdetexte"/>
      <w:spacing w:line="14" w:lineRule="auto"/>
      <w:rPr>
        <w:sz w:val="2"/>
      </w:rPr>
    </w:pP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48FD2F5" w14:textId="77777777" w:rsidR="004467E8" w:rsidRDefault="004467E8">
    <w:pPr>
      <w:pStyle w:val="Corpsdetexte"/>
      <w:spacing w:line="14" w:lineRule="auto"/>
      <w:rPr>
        <w:sz w:val="2"/>
      </w:rPr>
    </w:pP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5094A3B" w14:textId="77777777" w:rsidR="004467E8" w:rsidRDefault="004467E8">
    <w:pPr>
      <w:pStyle w:val="Corpsdetexte"/>
      <w:spacing w:line="14" w:lineRule="auto"/>
      <w:rPr>
        <w:sz w:val="2"/>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C830C3" w14:textId="77777777" w:rsidR="004467E8" w:rsidRDefault="004467E8">
    <w:pPr>
      <w:pStyle w:val="Pieddepage"/>
    </w:pP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1D522F5" w14:textId="77777777" w:rsidR="004467E8" w:rsidRDefault="004467E8">
    <w:pPr>
      <w:pStyle w:val="Corpsdetexte"/>
      <w:spacing w:line="14" w:lineRule="auto"/>
      <w:rPr>
        <w:sz w:val="2"/>
      </w:rPr>
    </w:pP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7A1CCDB" w14:textId="77777777" w:rsidR="004467E8" w:rsidRDefault="004467E8">
    <w:pPr>
      <w:pStyle w:val="Corpsdetexte"/>
      <w:spacing w:line="14" w:lineRule="auto"/>
      <w:rPr>
        <w:sz w:val="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088F36A" w14:textId="77777777" w:rsidR="004467E8" w:rsidRDefault="004467E8">
    <w:pPr>
      <w:pStyle w:val="Corpsdetexte"/>
      <w:spacing w:line="14" w:lineRule="auto"/>
      <w:rPr>
        <w:sz w:val="2"/>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D5EE30" w14:textId="144FF81D" w:rsidR="004467E8" w:rsidRDefault="004467E8">
    <w:pPr>
      <w:pStyle w:val="Corpsdetexte"/>
      <w:spacing w:line="14" w:lineRule="auto"/>
      <w:rPr>
        <w:sz w:val="20"/>
      </w:rPr>
    </w:pPr>
    <w:r>
      <w:rPr>
        <w:noProof/>
        <w:lang w:eastAsia="fr-FR"/>
      </w:rPr>
      <mc:AlternateContent>
        <mc:Choice Requires="wps">
          <w:drawing>
            <wp:anchor distT="0" distB="0" distL="114300" distR="114300" simplePos="0" relativeHeight="486880256" behindDoc="1" locked="0" layoutInCell="1" allowOverlap="1" wp14:anchorId="39ADC45F" wp14:editId="1F0EC2B2">
              <wp:simplePos x="0" y="0"/>
              <wp:positionH relativeFrom="page">
                <wp:posOffset>3672205</wp:posOffset>
              </wp:positionH>
              <wp:positionV relativeFrom="page">
                <wp:posOffset>9916160</wp:posOffset>
              </wp:positionV>
              <wp:extent cx="219710" cy="165735"/>
              <wp:effectExtent l="0" t="0" r="0" b="0"/>
              <wp:wrapNone/>
              <wp:docPr id="5"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9710"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A72D1A" w14:textId="77777777" w:rsidR="004467E8" w:rsidRDefault="004467E8">
                          <w:pPr>
                            <w:spacing w:line="245" w:lineRule="exact"/>
                            <w:ind w:left="60"/>
                            <w:rPr>
                              <w:rFonts w:ascii="Calibri"/>
                            </w:rPr>
                          </w:pPr>
                          <w:r>
                            <w:fldChar w:fldCharType="begin"/>
                          </w:r>
                          <w:r>
                            <w:rPr>
                              <w:rFonts w:ascii="Calibri"/>
                            </w:rPr>
                            <w:instrText xml:space="preserve"> PAGE </w:instrText>
                          </w:r>
                          <w:r>
                            <w:fldChar w:fldCharType="separate"/>
                          </w:r>
                          <w:r w:rsidR="005F04A0">
                            <w:rPr>
                              <w:rFonts w:ascii="Calibri"/>
                              <w:noProof/>
                            </w:rPr>
                            <w:t>10</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027" type="#_x0000_t202" style="position:absolute;margin-left:289.15pt;margin-top:780.8pt;width:17.3pt;height:13.05pt;z-index:-164362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" filled="f" stroked="f">
              <v:textbox inset="0,0,0,0">
                <w:txbxContent>
                  <w:p w14:paraId="4AA72D1A" w14:textId="77777777" w:rsidR="004467E8" w:rsidRDefault="004467E8">
                    <w:pPr>
                      <w:spacing w:line="245" w:lineRule="exact"/>
                      <w:ind w:left="60"/>
                      <w:rPr>
                        <w:rFonts w:ascii="Calibri"/>
                      </w:rPr>
                    </w:pPr>
                    <w:r>
                      <w:fldChar w:fldCharType="begin"/>
                    </w:r>
                    <w:r>
                      <w:rPr>
                        <w:rFonts w:ascii="Calibri"/>
                      </w:rPr>
                      <w:instrText xml:space="preserve"> PAGE </w:instrText>
                    </w:r>
                    <w:r>
                      <w:fldChar w:fldCharType="separate"/>
                    </w:r>
                    <w:r w:rsidR="005F04A0">
                      <w:rPr>
                        <w:rFonts w:ascii="Calibri"/>
                        <w:noProof/>
                      </w:rPr>
                      <w:t>10</w:t>
                    </w:r>
                    <w:r>
                      <w:fldChar w:fldCharType="end"/>
                    </w:r>
                  </w:p>
                </w:txbxContent>
              </v:textbox>
              <w10:wrap anchorx="page" anchory="page"/>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CD3B37C" w14:textId="77777777" w:rsidR="004467E8" w:rsidRDefault="004467E8">
    <w:pPr>
      <w:pStyle w:val="Corpsdetexte"/>
      <w:spacing w:line="14" w:lineRule="auto"/>
      <w:rPr>
        <w:sz w:val="20"/>
      </w:rPr>
    </w:pPr>
    <w:r>
      <w:rPr>
        <w:noProof/>
        <w:lang w:eastAsia="fr-FR"/>
      </w:rPr>
      <mc:AlternateContent>
        <mc:Choice Requires="wps">
          <w:drawing>
            <wp:anchor distT="0" distB="0" distL="114300" distR="114300" simplePos="0" relativeHeight="486887424" behindDoc="1" locked="0" layoutInCell="1" allowOverlap="1" wp14:anchorId="70998924" wp14:editId="4D2F15E6">
              <wp:simplePos x="0" y="0"/>
              <wp:positionH relativeFrom="page">
                <wp:posOffset>3672205</wp:posOffset>
              </wp:positionH>
              <wp:positionV relativeFrom="page">
                <wp:posOffset>9916160</wp:posOffset>
              </wp:positionV>
              <wp:extent cx="219710" cy="165735"/>
              <wp:effectExtent l="0" t="0" r="0" b="0"/>
              <wp:wrapNone/>
              <wp:docPr id="15"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9710"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C2D3193" w14:textId="77777777" w:rsidR="004467E8" w:rsidRDefault="004467E8">
                          <w:pPr>
                            <w:spacing w:line="245" w:lineRule="exact"/>
                            <w:ind w:left="60"/>
                            <w:rPr>
                              <w:rFonts w:ascii="Calibri"/>
                            </w:rPr>
                          </w:pPr>
                          <w:r>
                            <w:fldChar w:fldCharType="begin"/>
                          </w:r>
                          <w:r>
                            <w:rPr>
                              <w:rFonts w:ascii="Calibri"/>
                            </w:rPr>
                            <w:instrText xml:space="preserve"> PAGE </w:instrText>
                          </w:r>
                          <w:r>
                            <w:fldChar w:fldCharType="separate"/>
                          </w:r>
                          <w:r w:rsidR="005F04A0">
                            <w:rPr>
                              <w:rFonts w:ascii="Calibri"/>
                              <w:noProof/>
                            </w:rPr>
                            <w:t>11</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028" type="#_x0000_t202" style="position:absolute;margin-left:289.15pt;margin-top:780.8pt;width:17.3pt;height:13.05pt;z-index:-164290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" filled="f" stroked="f">
              <v:textbox inset="0,0,0,0">
                <w:txbxContent>
                  <w:p w14:paraId="5C2D3193" w14:textId="77777777" w:rsidR="004467E8" w:rsidRDefault="004467E8">
                    <w:pPr>
                      <w:spacing w:line="245" w:lineRule="exact"/>
                      <w:ind w:left="60"/>
                      <w:rPr>
                        <w:rFonts w:ascii="Calibri"/>
                      </w:rPr>
                    </w:pPr>
                    <w:r>
                      <w:fldChar w:fldCharType="begin"/>
                    </w:r>
                    <w:r>
                      <w:rPr>
                        <w:rFonts w:ascii="Calibri"/>
                      </w:rPr>
                      <w:instrText xml:space="preserve"> PAGE </w:instrText>
                    </w:r>
                    <w:r>
                      <w:fldChar w:fldCharType="separate"/>
                    </w:r>
                    <w:r w:rsidR="005F04A0">
                      <w:rPr>
                        <w:rFonts w:ascii="Calibri"/>
                        <w:noProof/>
                      </w:rPr>
                      <w:t>11</w:t>
                    </w:r>
                    <w:r>
                      <w:fldChar w:fldCharType="end"/>
                    </w:r>
                  </w:p>
                </w:txbxContent>
              </v:textbox>
              <w10:wrap anchorx="page" anchory="page"/>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7E7650" w14:textId="77777777" w:rsidR="004467E8" w:rsidRDefault="004467E8">
    <w:pPr>
      <w:pStyle w:val="Corpsdetexte"/>
      <w:spacing w:line="14" w:lineRule="auto"/>
      <w:rPr>
        <w:sz w:val="20"/>
      </w:rPr>
    </w:pPr>
    <w:r>
      <w:rPr>
        <w:noProof/>
        <w:lang w:eastAsia="fr-FR"/>
      </w:rPr>
      <mc:AlternateContent>
        <mc:Choice Requires="wps">
          <w:drawing>
            <wp:anchor distT="0" distB="0" distL="114300" distR="114300" simplePos="0" relativeHeight="486889472" behindDoc="1" locked="0" layoutInCell="1" allowOverlap="1" wp14:anchorId="3D8DC66F" wp14:editId="03027568">
              <wp:simplePos x="0" y="0"/>
              <wp:positionH relativeFrom="page">
                <wp:posOffset>3672205</wp:posOffset>
              </wp:positionH>
              <wp:positionV relativeFrom="page">
                <wp:posOffset>9916160</wp:posOffset>
              </wp:positionV>
              <wp:extent cx="219710" cy="165735"/>
              <wp:effectExtent l="0" t="0" r="0" b="0"/>
              <wp:wrapNone/>
              <wp:docPr id="17"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9710"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0E1E404" w14:textId="77777777" w:rsidR="004467E8" w:rsidRDefault="004467E8">
                          <w:pPr>
                            <w:spacing w:line="245" w:lineRule="exact"/>
                            <w:ind w:left="60"/>
                            <w:rPr>
                              <w:rFonts w:ascii="Calibri"/>
                            </w:rPr>
                          </w:pPr>
                          <w:r>
                            <w:fldChar w:fldCharType="begin"/>
                          </w:r>
                          <w:r>
                            <w:rPr>
                              <w:rFonts w:ascii="Calibri"/>
                            </w:rPr>
                            <w:instrText xml:space="preserve"> PAGE </w:instrText>
                          </w:r>
                          <w:r>
                            <w:fldChar w:fldCharType="separate"/>
                          </w:r>
                          <w:r w:rsidR="005F04A0">
                            <w:rPr>
                              <w:rFonts w:ascii="Calibri"/>
                              <w:noProof/>
                            </w:rPr>
                            <w:t>14</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029" type="#_x0000_t202" style="position:absolute;margin-left:289.15pt;margin-top:780.8pt;width:17.3pt;height:13.05pt;z-index:-164270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" filled="f" stroked="f">
              <v:textbox inset="0,0,0,0">
                <w:txbxContent>
                  <w:p w14:paraId="00E1E404" w14:textId="77777777" w:rsidR="004467E8" w:rsidRDefault="004467E8">
                    <w:pPr>
                      <w:spacing w:line="245" w:lineRule="exact"/>
                      <w:ind w:left="60"/>
                      <w:rPr>
                        <w:rFonts w:ascii="Calibri"/>
                      </w:rPr>
                    </w:pPr>
                    <w:r>
                      <w:fldChar w:fldCharType="begin"/>
                    </w:r>
                    <w:r>
                      <w:rPr>
                        <w:rFonts w:ascii="Calibri"/>
                      </w:rPr>
                      <w:instrText xml:space="preserve"> PAGE </w:instrText>
                    </w:r>
                    <w:r>
                      <w:fldChar w:fldCharType="separate"/>
                    </w:r>
                    <w:r w:rsidR="005F04A0">
                      <w:rPr>
                        <w:rFonts w:ascii="Calibri"/>
                        <w:noProof/>
                      </w:rPr>
                      <w:t>14</w:t>
                    </w:r>
                    <w:r>
                      <w:fldChar w:fldCharType="end"/>
                    </w:r>
                  </w:p>
                </w:txbxContent>
              </v:textbox>
              <w10:wrap anchorx="page" anchory="page"/>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BFC0DB4" w14:textId="77777777" w:rsidR="004467E8" w:rsidRDefault="004467E8">
    <w:pPr>
      <w:pStyle w:val="Corpsdetexte"/>
      <w:spacing w:line="14" w:lineRule="auto"/>
      <w:rPr>
        <w:sz w:val="20"/>
      </w:rPr>
    </w:pPr>
    <w:r>
      <w:rPr>
        <w:noProof/>
        <w:lang w:eastAsia="fr-FR"/>
      </w:rPr>
      <mc:AlternateContent>
        <mc:Choice Requires="wps">
          <w:drawing>
            <wp:anchor distT="0" distB="0" distL="114300" distR="114300" simplePos="0" relativeHeight="486891520" behindDoc="1" locked="0" layoutInCell="1" allowOverlap="1" wp14:anchorId="3FA69EF7" wp14:editId="762D3063">
              <wp:simplePos x="0" y="0"/>
              <wp:positionH relativeFrom="page">
                <wp:posOffset>3672205</wp:posOffset>
              </wp:positionH>
              <wp:positionV relativeFrom="page">
                <wp:posOffset>9916160</wp:posOffset>
              </wp:positionV>
              <wp:extent cx="219710" cy="165735"/>
              <wp:effectExtent l="0" t="0" r="0" b="0"/>
              <wp:wrapNone/>
              <wp:docPr id="18"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9710"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762041" w14:textId="77777777" w:rsidR="004467E8" w:rsidRDefault="004467E8">
                          <w:pPr>
                            <w:spacing w:line="245" w:lineRule="exact"/>
                            <w:ind w:left="60"/>
                            <w:rPr>
                              <w:rFonts w:ascii="Calibri"/>
                            </w:rPr>
                          </w:pPr>
                          <w:r>
                            <w:fldChar w:fldCharType="begin"/>
                          </w:r>
                          <w:r>
                            <w:rPr>
                              <w:rFonts w:ascii="Calibri"/>
                            </w:rPr>
                            <w:instrText xml:space="preserve"> PAGE </w:instrText>
                          </w:r>
                          <w:r>
                            <w:fldChar w:fldCharType="separate"/>
                          </w:r>
                          <w:r w:rsidR="005F04A0">
                            <w:rPr>
                              <w:rFonts w:ascii="Calibri"/>
                              <w:noProof/>
                            </w:rPr>
                            <w:t>15</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030" type="#_x0000_t202" style="position:absolute;margin-left:289.15pt;margin-top:780.8pt;width:17.3pt;height:13.05pt;z-index:-164249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" filled="f" stroked="f">
              <v:textbox inset="0,0,0,0">
                <w:txbxContent>
                  <w:p w14:paraId="5A762041" w14:textId="77777777" w:rsidR="004467E8" w:rsidRDefault="004467E8">
                    <w:pPr>
                      <w:spacing w:line="245" w:lineRule="exact"/>
                      <w:ind w:left="60"/>
                      <w:rPr>
                        <w:rFonts w:ascii="Calibri"/>
                      </w:rPr>
                    </w:pPr>
                    <w:r>
                      <w:fldChar w:fldCharType="begin"/>
                    </w:r>
                    <w:r>
                      <w:rPr>
                        <w:rFonts w:ascii="Calibri"/>
                      </w:rPr>
                      <w:instrText xml:space="preserve"> PAGE </w:instrText>
                    </w:r>
                    <w:r>
                      <w:fldChar w:fldCharType="separate"/>
                    </w:r>
                    <w:r w:rsidR="005F04A0">
                      <w:rPr>
                        <w:rFonts w:ascii="Calibri"/>
                        <w:noProof/>
                      </w:rPr>
                      <w:t>15</w:t>
                    </w:r>
                    <w:r>
                      <w:fldChar w:fldCharType="end"/>
                    </w:r>
                  </w:p>
                </w:txbxContent>
              </v:textbox>
              <w10:wrap anchorx="page" anchory="page"/>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0919A50" w14:textId="0C05DBE3" w:rsidR="004467E8" w:rsidRDefault="004467E8">
    <w:pPr>
      <w:pStyle w:val="Corpsdetexte"/>
      <w:spacing w:line="14" w:lineRule="auto"/>
      <w:rPr>
        <w:sz w:val="14"/>
      </w:rPr>
    </w:pPr>
    <w:r>
      <w:rPr>
        <w:noProof/>
        <w:lang w:eastAsia="fr-FR"/>
      </w:rPr>
      <mc:AlternateContent>
        <mc:Choice Requires="wps">
          <w:drawing>
            <wp:anchor distT="0" distB="0" distL="114300" distR="114300" simplePos="0" relativeHeight="486883328" behindDoc="1" locked="0" layoutInCell="1" allowOverlap="1" wp14:anchorId="5A534661" wp14:editId="7A3CDD61">
              <wp:simplePos x="0" y="0"/>
              <wp:positionH relativeFrom="page">
                <wp:posOffset>3672205</wp:posOffset>
              </wp:positionH>
              <wp:positionV relativeFrom="page">
                <wp:posOffset>9916160</wp:posOffset>
              </wp:positionV>
              <wp:extent cx="219710" cy="165735"/>
              <wp:effectExtent l="0" t="0" r="0" b="0"/>
              <wp:wrapNone/>
              <wp:docPr id="3"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9710"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BE25916" w14:textId="77777777" w:rsidR="004467E8" w:rsidRDefault="004467E8">
                          <w:pPr>
                            <w:spacing w:line="245" w:lineRule="exact"/>
                            <w:ind w:left="60"/>
                            <w:rPr>
                              <w:rFonts w:ascii="Calibri"/>
                            </w:rPr>
                          </w:pPr>
                          <w:r>
                            <w:fldChar w:fldCharType="begin"/>
                          </w:r>
                          <w:r>
                            <w:rPr>
                              <w:rFonts w:ascii="Calibri"/>
                            </w:rPr>
                            <w:instrText xml:space="preserve"> PAGE </w:instrText>
                          </w:r>
                          <w:r>
                            <w:fldChar w:fldCharType="separate"/>
                          </w:r>
                          <w:r w:rsidR="005F04A0">
                            <w:rPr>
                              <w:rFonts w:ascii="Calibri"/>
                              <w:noProof/>
                            </w:rPr>
                            <w:t>24</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9" o:spid="_x0000_s1031" type="#_x0000_t202" style="position:absolute;margin-left:289.15pt;margin-top:780.8pt;width:17.3pt;height:13.05pt;z-index:-164331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" filled="f" stroked="f">
              <v:textbox inset="0,0,0,0">
                <w:txbxContent>
                  <w:p w14:paraId="0BE25916" w14:textId="77777777" w:rsidR="004467E8" w:rsidRDefault="004467E8">
                    <w:pPr>
                      <w:spacing w:line="245" w:lineRule="exact"/>
                      <w:ind w:left="60"/>
                      <w:rPr>
                        <w:rFonts w:ascii="Calibri"/>
                      </w:rPr>
                    </w:pPr>
                    <w:r>
                      <w:fldChar w:fldCharType="begin"/>
                    </w:r>
                    <w:r>
                      <w:rPr>
                        <w:rFonts w:ascii="Calibri"/>
                      </w:rPr>
                      <w:instrText xml:space="preserve"> PAGE </w:instrText>
                    </w:r>
                    <w:r>
                      <w:fldChar w:fldCharType="separate"/>
                    </w:r>
                    <w:r w:rsidR="005F04A0">
                      <w:rPr>
                        <w:rFonts w:ascii="Calibri"/>
                        <w:noProof/>
                      </w:rPr>
                      <w:t>24</w:t>
                    </w:r>
                    <w:r>
                      <w:fldChar w:fldCharType="end"/>
                    </w:r>
                  </w:p>
                </w:txbxContent>
              </v:textbox>
              <w10:wrap anchorx="page" anchory="page"/>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48364B0" w14:textId="77777777" w:rsidR="004467E8" w:rsidRDefault="004467E8">
    <w:pPr>
      <w:pStyle w:val="Corpsdetexte"/>
      <w:spacing w:line="14" w:lineRule="auto"/>
      <w:rPr>
        <w:sz w:val="14"/>
      </w:rPr>
    </w:pPr>
    <w:r>
      <w:rPr>
        <w:noProof/>
        <w:lang w:eastAsia="fr-FR"/>
      </w:rPr>
      <mc:AlternateContent>
        <mc:Choice Requires="wps">
          <w:drawing>
            <wp:anchor distT="0" distB="0" distL="114300" distR="114300" simplePos="0" relativeHeight="486893568" behindDoc="1" locked="0" layoutInCell="1" allowOverlap="1" wp14:anchorId="7FBA8DEC" wp14:editId="32E39CB5">
              <wp:simplePos x="0" y="0"/>
              <wp:positionH relativeFrom="page">
                <wp:posOffset>3672205</wp:posOffset>
              </wp:positionH>
              <wp:positionV relativeFrom="page">
                <wp:posOffset>9916160</wp:posOffset>
              </wp:positionV>
              <wp:extent cx="219710" cy="165735"/>
              <wp:effectExtent l="0" t="0" r="0" b="0"/>
              <wp:wrapNone/>
              <wp:docPr id="19"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9710"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FC582D4" w14:textId="77777777" w:rsidR="004467E8" w:rsidRDefault="004467E8">
                          <w:pPr>
                            <w:spacing w:line="245" w:lineRule="exact"/>
                            <w:ind w:left="60"/>
                            <w:rPr>
                              <w:rFonts w:ascii="Calibri"/>
                            </w:rPr>
                          </w:pPr>
                          <w:r>
                            <w:fldChar w:fldCharType="begin"/>
                          </w:r>
                          <w:r>
                            <w:rPr>
                              <w:rFonts w:ascii="Calibri"/>
                            </w:rPr>
                            <w:instrText xml:space="preserve"> PAGE </w:instrText>
                          </w:r>
                          <w:r>
                            <w:fldChar w:fldCharType="separate"/>
                          </w:r>
                          <w:r w:rsidR="005F04A0">
                            <w:rPr>
                              <w:rFonts w:ascii="Calibri"/>
                              <w:noProof/>
                            </w:rPr>
                            <w:t>33</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032" type="#_x0000_t202" style="position:absolute;margin-left:289.15pt;margin-top:780.8pt;width:17.3pt;height:13.05pt;z-index:-164229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" filled="f" stroked="f">
              <v:textbox inset="0,0,0,0">
                <w:txbxContent>
                  <w:p w14:paraId="0FC582D4" w14:textId="77777777" w:rsidR="004467E8" w:rsidRDefault="004467E8">
                    <w:pPr>
                      <w:spacing w:line="245" w:lineRule="exact"/>
                      <w:ind w:left="60"/>
                      <w:rPr>
                        <w:rFonts w:ascii="Calibri"/>
                      </w:rPr>
                    </w:pPr>
                    <w:r>
                      <w:fldChar w:fldCharType="begin"/>
                    </w:r>
                    <w:r>
                      <w:rPr>
                        <w:rFonts w:ascii="Calibri"/>
                      </w:rPr>
                      <w:instrText xml:space="preserve"> PAGE </w:instrText>
                    </w:r>
                    <w:r>
                      <w:fldChar w:fldCharType="separate"/>
                    </w:r>
                    <w:r w:rsidR="005F04A0">
                      <w:rPr>
                        <w:rFonts w:ascii="Calibri"/>
                        <w:noProof/>
                      </w:rPr>
                      <w:t>33</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3F7DFD9" w14:textId="77777777" w:rsidR="00BF7031" w:rsidRDefault="00BF7031" w:rsidP="00874A30">
      <w:r>
        <w:separator/>
      </w:r>
    </w:p>
  </w:footnote>
  <w:footnote w:type="continuationSeparator" w:id="0">
    <w:p w14:paraId="18ED2616" w14:textId="77777777" w:rsidR="00BF7031" w:rsidRDefault="00BF7031" w:rsidP="00874A30">
      <w:r>
        <w:continuationSeparator/>
      </w:r>
    </w:p>
  </w:footnote>
  <w:footnote w:id="1">
    <w:p w14:paraId="47BFD739" w14:textId="77777777" w:rsidR="004467E8" w:rsidRDefault="004467E8" w:rsidP="007345B9">
      <w:pPr>
        <w:pStyle w:val="Notedebasdepage"/>
        <w:jc w:val="both"/>
        <w:rPr>
          <w:rFonts w:ascii="Arial" w:hAnsi="Arial"/>
          <w:sz w:val="18"/>
          <w:szCs w:val="18"/>
        </w:rPr>
      </w:pPr>
      <w:r>
        <w:rPr>
          <w:rStyle w:val="Appelnotedebasdep"/>
          <w:rFonts w:ascii="Arial" w:hAnsi="Arial"/>
          <w:sz w:val="18"/>
          <w:szCs w:val="18"/>
        </w:rPr>
        <w:footnoteRef/>
      </w:r>
      <w:r>
        <w:rPr>
          <w:rFonts w:ascii="Arial" w:hAnsi="Arial"/>
          <w:sz w:val="18"/>
          <w:szCs w:val="18"/>
        </w:rPr>
        <w:t xml:space="preserve"> BROWN .G., &amp; YULE. G. cité par S.C. Thomas dans </w:t>
      </w:r>
      <w:r>
        <w:rPr>
          <w:rFonts w:ascii="Arial" w:hAnsi="Arial"/>
          <w:i/>
          <w:sz w:val="18"/>
          <w:szCs w:val="18"/>
        </w:rPr>
        <w:t>La cohérence textuelle</w:t>
      </w:r>
      <w:r>
        <w:rPr>
          <w:rFonts w:ascii="Arial" w:hAnsi="Arial"/>
          <w:sz w:val="18"/>
          <w:szCs w:val="18"/>
        </w:rPr>
        <w:t xml:space="preserve">, </w:t>
      </w:r>
      <w:proofErr w:type="spellStart"/>
      <w:r>
        <w:rPr>
          <w:rFonts w:ascii="Arial" w:hAnsi="Arial"/>
          <w:sz w:val="18"/>
          <w:szCs w:val="18"/>
        </w:rPr>
        <w:t>l’Harmattan</w:t>
      </w:r>
      <w:proofErr w:type="spellEnd"/>
      <w:r>
        <w:rPr>
          <w:rFonts w:ascii="Arial" w:hAnsi="Arial"/>
          <w:sz w:val="18"/>
          <w:szCs w:val="18"/>
        </w:rPr>
        <w:t xml:space="preserve"> 2000. p. 28.</w:t>
      </w:r>
    </w:p>
  </w:footnote>
  <w:footnote w:id="2">
    <w:p w14:paraId="25B07356" w14:textId="77777777" w:rsidR="004467E8" w:rsidRDefault="004467E8" w:rsidP="007345B9">
      <w:pPr>
        <w:pStyle w:val="Notedebasdepage"/>
        <w:jc w:val="both"/>
        <w:rPr>
          <w:rFonts w:ascii="Arial" w:hAnsi="Arial"/>
          <w:sz w:val="18"/>
          <w:szCs w:val="18"/>
        </w:rPr>
      </w:pPr>
      <w:r>
        <w:rPr>
          <w:rStyle w:val="Appelnotedebasdep"/>
          <w:rFonts w:ascii="Arial" w:hAnsi="Arial"/>
          <w:sz w:val="18"/>
          <w:szCs w:val="18"/>
        </w:rPr>
        <w:footnoteRef/>
      </w:r>
      <w:r>
        <w:rPr>
          <w:rFonts w:ascii="Arial" w:hAnsi="Arial"/>
          <w:sz w:val="18"/>
          <w:szCs w:val="18"/>
        </w:rPr>
        <w:t xml:space="preserve"> FERNANDEZ M.M. Jocelyne, </w:t>
      </w:r>
      <w:r>
        <w:rPr>
          <w:rFonts w:ascii="Arial" w:hAnsi="Arial"/>
          <w:i/>
          <w:sz w:val="18"/>
          <w:szCs w:val="18"/>
        </w:rPr>
        <w:t>Traduction et vulgarisation scientifique</w:t>
      </w:r>
      <w:r>
        <w:rPr>
          <w:rFonts w:ascii="Arial" w:hAnsi="Arial"/>
          <w:sz w:val="18"/>
          <w:szCs w:val="18"/>
        </w:rPr>
        <w:t>, acte du 2</w:t>
      </w:r>
      <w:r>
        <w:rPr>
          <w:rFonts w:ascii="Arial" w:hAnsi="Arial"/>
          <w:sz w:val="18"/>
          <w:szCs w:val="18"/>
          <w:vertAlign w:val="superscript"/>
        </w:rPr>
        <w:t>ème</w:t>
      </w:r>
      <w:r>
        <w:rPr>
          <w:rFonts w:ascii="Arial" w:hAnsi="Arial"/>
          <w:sz w:val="18"/>
          <w:szCs w:val="18"/>
        </w:rPr>
        <w:t xml:space="preserve"> colloque contrastif, C.N.R.S., Paris, 1987, p. 26.</w:t>
      </w:r>
    </w:p>
  </w:footnote>
  <w:footnote w:id="3">
    <w:p w14:paraId="7D45649C" w14:textId="77777777" w:rsidR="004467E8" w:rsidRDefault="004467E8" w:rsidP="007345B9">
      <w:pPr>
        <w:pStyle w:val="Notedebasdepage"/>
        <w:jc w:val="both"/>
        <w:rPr>
          <w:rFonts w:ascii="Arial" w:hAnsi="Arial"/>
          <w:sz w:val="18"/>
          <w:szCs w:val="18"/>
        </w:rPr>
      </w:pPr>
      <w:r>
        <w:rPr>
          <w:rStyle w:val="Appelnotedebasdep"/>
          <w:rFonts w:ascii="Arial" w:hAnsi="Arial"/>
          <w:sz w:val="18"/>
          <w:szCs w:val="18"/>
        </w:rPr>
        <w:footnoteRef/>
      </w:r>
      <w:r>
        <w:rPr>
          <w:rFonts w:ascii="Arial" w:hAnsi="Arial"/>
          <w:sz w:val="18"/>
          <w:szCs w:val="18"/>
        </w:rPr>
        <w:t xml:space="preserve"> ADAM, J-M. « </w:t>
      </w:r>
      <w:r>
        <w:rPr>
          <w:rFonts w:ascii="Arial" w:hAnsi="Arial"/>
          <w:i/>
          <w:iCs/>
          <w:sz w:val="18"/>
          <w:szCs w:val="18"/>
        </w:rPr>
        <w:t>Éléments de linguistique textuelle</w:t>
      </w:r>
      <w:r>
        <w:rPr>
          <w:rFonts w:ascii="Arial" w:hAnsi="Arial"/>
          <w:sz w:val="18"/>
          <w:szCs w:val="18"/>
        </w:rPr>
        <w:t> », Liège, Mardaga, 1990, p. 23</w:t>
      </w:r>
    </w:p>
  </w:footnote>
  <w:footnote w:id="4">
    <w:p w14:paraId="6A31A19E" w14:textId="77777777" w:rsidR="004467E8" w:rsidRDefault="004467E8" w:rsidP="007345B9">
      <w:pPr>
        <w:pStyle w:val="Notedebasdepage"/>
        <w:jc w:val="both"/>
        <w:rPr>
          <w:rFonts w:ascii="Arial" w:hAnsi="Arial"/>
          <w:sz w:val="18"/>
          <w:szCs w:val="18"/>
        </w:rPr>
      </w:pPr>
      <w:r>
        <w:rPr>
          <w:rStyle w:val="Appelnotedebasdep"/>
          <w:rFonts w:ascii="Arial" w:hAnsi="Arial"/>
          <w:sz w:val="18"/>
          <w:szCs w:val="18"/>
        </w:rPr>
        <w:footnoteRef/>
      </w:r>
      <w:r>
        <w:rPr>
          <w:rStyle w:val="Appelnotedebasdep"/>
          <w:rFonts w:ascii="Arial" w:hAnsi="Arial"/>
          <w:sz w:val="18"/>
          <w:szCs w:val="18"/>
        </w:rPr>
        <w:t xml:space="preserve"> </w:t>
      </w:r>
      <w:r>
        <w:rPr>
          <w:rFonts w:ascii="Arial" w:hAnsi="Arial"/>
          <w:sz w:val="18"/>
          <w:szCs w:val="18"/>
        </w:rPr>
        <w:t>SLAKTA, D. « </w:t>
      </w:r>
      <w:r>
        <w:rPr>
          <w:rFonts w:ascii="Arial" w:hAnsi="Arial"/>
          <w:i/>
          <w:iCs/>
          <w:sz w:val="18"/>
          <w:szCs w:val="18"/>
        </w:rPr>
        <w:t>L’ordre du texte</w:t>
      </w:r>
      <w:r>
        <w:rPr>
          <w:rFonts w:ascii="Arial" w:hAnsi="Arial"/>
          <w:sz w:val="18"/>
          <w:szCs w:val="18"/>
        </w:rPr>
        <w:t> », Etude de linguistique appliquée, n° 19, 1975. p. 30</w:t>
      </w:r>
    </w:p>
  </w:footnote>
  <w:footnote w:id="5">
    <w:p w14:paraId="0D120870" w14:textId="77777777" w:rsidR="004467E8" w:rsidRDefault="004467E8" w:rsidP="007345B9">
      <w:pPr>
        <w:pStyle w:val="Notedebasdepage"/>
        <w:jc w:val="both"/>
        <w:rPr>
          <w:rFonts w:ascii="Arial" w:hAnsi="Arial"/>
          <w:sz w:val="18"/>
          <w:szCs w:val="18"/>
        </w:rPr>
      </w:pPr>
      <w:r>
        <w:rPr>
          <w:rStyle w:val="Appelnotedebasdep"/>
          <w:rFonts w:ascii="Arial" w:hAnsi="Arial"/>
          <w:sz w:val="18"/>
          <w:szCs w:val="18"/>
        </w:rPr>
        <w:footnoteRef/>
      </w:r>
      <w:r>
        <w:rPr>
          <w:rFonts w:ascii="Arial" w:hAnsi="Arial"/>
          <w:sz w:val="18"/>
          <w:szCs w:val="18"/>
        </w:rPr>
        <w:t xml:space="preserve"> RASTIER, F. « </w:t>
      </w:r>
      <w:r>
        <w:rPr>
          <w:rFonts w:ascii="Arial" w:hAnsi="Arial"/>
          <w:i/>
          <w:iCs/>
          <w:sz w:val="18"/>
          <w:szCs w:val="18"/>
        </w:rPr>
        <w:t>Sens et textualité</w:t>
      </w:r>
      <w:r>
        <w:rPr>
          <w:rFonts w:ascii="Arial" w:hAnsi="Arial"/>
          <w:sz w:val="18"/>
          <w:szCs w:val="18"/>
        </w:rPr>
        <w:t> », Paris, Hachette, 1989, p. 37</w:t>
      </w:r>
    </w:p>
  </w:footnote>
  <w:footnote w:id="6">
    <w:p w14:paraId="07DA6298" w14:textId="77777777" w:rsidR="004467E8" w:rsidRDefault="004467E8" w:rsidP="007345B9">
      <w:pPr>
        <w:pStyle w:val="Notedebasdepage"/>
        <w:jc w:val="both"/>
        <w:rPr>
          <w:rFonts w:ascii="Arial" w:hAnsi="Arial"/>
          <w:sz w:val="18"/>
          <w:szCs w:val="18"/>
        </w:rPr>
      </w:pPr>
      <w:r>
        <w:rPr>
          <w:rStyle w:val="Appelnotedebasdep"/>
          <w:rFonts w:ascii="Arial" w:hAnsi="Arial"/>
          <w:sz w:val="18"/>
          <w:szCs w:val="18"/>
        </w:rPr>
        <w:footnoteRef/>
      </w:r>
      <w:r>
        <w:rPr>
          <w:rFonts w:ascii="Arial" w:hAnsi="Arial"/>
          <w:sz w:val="18"/>
          <w:szCs w:val="18"/>
        </w:rPr>
        <w:t xml:space="preserve"> HOEY, M.  cité par S.C. Thomas </w:t>
      </w:r>
      <w:r>
        <w:rPr>
          <w:rFonts w:ascii="Arial" w:hAnsi="Arial"/>
          <w:i/>
          <w:iCs/>
          <w:sz w:val="18"/>
          <w:szCs w:val="18"/>
        </w:rPr>
        <w:t xml:space="preserve">op.cit., </w:t>
      </w:r>
      <w:r>
        <w:rPr>
          <w:rFonts w:ascii="Arial" w:hAnsi="Arial"/>
          <w:sz w:val="18"/>
          <w:szCs w:val="18"/>
        </w:rPr>
        <w:t>p. 29</w:t>
      </w:r>
    </w:p>
  </w:footnote>
  <w:footnote w:id="7">
    <w:p w14:paraId="600513A5" w14:textId="77777777" w:rsidR="004467E8" w:rsidRDefault="004467E8" w:rsidP="007345B9">
      <w:pPr>
        <w:pStyle w:val="Notedebasdepage"/>
        <w:jc w:val="both"/>
        <w:rPr>
          <w:rFonts w:ascii="Arial" w:hAnsi="Arial"/>
          <w:sz w:val="18"/>
          <w:szCs w:val="18"/>
          <w:lang w:val="en-US"/>
        </w:rPr>
      </w:pPr>
      <w:r>
        <w:rPr>
          <w:rStyle w:val="Appelnotedebasdep"/>
          <w:rFonts w:ascii="Arial" w:hAnsi="Arial"/>
          <w:sz w:val="18"/>
          <w:szCs w:val="18"/>
        </w:rPr>
        <w:footnoteRef/>
      </w:r>
      <w:r>
        <w:rPr>
          <w:rFonts w:ascii="Arial" w:hAnsi="Arial"/>
          <w:sz w:val="18"/>
          <w:szCs w:val="18"/>
          <w:lang w:val="en-US"/>
        </w:rPr>
        <w:t xml:space="preserve"> SHIRLEY, C.T. </w:t>
      </w:r>
      <w:proofErr w:type="spellStart"/>
      <w:r>
        <w:rPr>
          <w:rFonts w:ascii="Arial" w:hAnsi="Arial"/>
          <w:i/>
          <w:sz w:val="18"/>
          <w:szCs w:val="18"/>
          <w:lang w:val="en-US"/>
        </w:rPr>
        <w:t>op.cit</w:t>
      </w:r>
      <w:proofErr w:type="spellEnd"/>
      <w:r>
        <w:rPr>
          <w:rFonts w:ascii="Arial" w:hAnsi="Arial"/>
          <w:i/>
          <w:sz w:val="18"/>
          <w:szCs w:val="18"/>
          <w:lang w:val="en-US"/>
        </w:rPr>
        <w:t xml:space="preserve">. </w:t>
      </w:r>
      <w:r>
        <w:rPr>
          <w:rFonts w:ascii="Arial" w:hAnsi="Arial"/>
          <w:sz w:val="18"/>
          <w:szCs w:val="18"/>
          <w:lang w:val="en-US"/>
        </w:rPr>
        <w:t>p. 29.</w:t>
      </w:r>
    </w:p>
  </w:footnote>
  <w:footnote w:id="8">
    <w:p w14:paraId="3DCF8426" w14:textId="77777777" w:rsidR="004467E8" w:rsidRDefault="004467E8" w:rsidP="007345B9">
      <w:pPr>
        <w:pStyle w:val="Notedebasdepage"/>
        <w:jc w:val="both"/>
        <w:rPr>
          <w:rFonts w:ascii="Arial" w:hAnsi="Arial"/>
          <w:sz w:val="18"/>
          <w:szCs w:val="18"/>
        </w:rPr>
      </w:pPr>
      <w:r>
        <w:rPr>
          <w:rStyle w:val="Appelnotedebasdep"/>
          <w:rFonts w:ascii="Arial" w:hAnsi="Arial"/>
          <w:sz w:val="18"/>
          <w:szCs w:val="18"/>
        </w:rPr>
        <w:footnoteRef/>
      </w:r>
      <w:r>
        <w:rPr>
          <w:rFonts w:ascii="Arial" w:hAnsi="Arial"/>
          <w:sz w:val="18"/>
          <w:szCs w:val="18"/>
        </w:rPr>
        <w:t xml:space="preserve"> RASTIER, F. Discours et texte. </w:t>
      </w:r>
      <w:r>
        <w:rPr>
          <w:rFonts w:ascii="Arial" w:hAnsi="Arial"/>
          <w:i/>
          <w:sz w:val="18"/>
          <w:szCs w:val="18"/>
        </w:rPr>
        <w:t xml:space="preserve">Texto. </w:t>
      </w:r>
      <w:r>
        <w:rPr>
          <w:rFonts w:ascii="Arial" w:hAnsi="Arial"/>
          <w:sz w:val="18"/>
          <w:szCs w:val="18"/>
        </w:rPr>
        <w:t>www. revue-texto.net. Consulté le : 06 Novembre 2009.</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6B1A0D" w14:textId="2F0F476A" w:rsidR="004467E8" w:rsidRPr="0003058C" w:rsidRDefault="004467E8" w:rsidP="00020666">
    <w:pPr>
      <w:pStyle w:val="En-tte"/>
      <w:pBdr>
        <w:bottom w:val="thickThinSmallGap" w:sz="24" w:space="1" w:color="622423" w:themeColor="accent2" w:themeShade="7F"/>
      </w:pBdr>
      <w:rPr>
        <w:rFonts w:ascii="Andalus" w:eastAsiaTheme="majorEastAsia" w:hAnsi="Andalus" w:cs="Andalus"/>
        <w:sz w:val="32"/>
        <w:szCs w:val="32"/>
        <w:rtl/>
      </w:rPr>
    </w:pPr>
    <w:r>
      <w:rPr>
        <w:b/>
        <w:sz w:val="24"/>
      </w:rPr>
      <w:t>INTRODUCTION</w:t>
    </w:r>
    <w:r w:rsidRPr="0003058C">
      <w:rPr>
        <w:rFonts w:ascii="Andalus" w:eastAsiaTheme="majorEastAsia" w:hAnsi="Andalus" w:cs="Andalus"/>
        <w:sz w:val="32"/>
        <w:szCs w:val="32"/>
        <w:rtl/>
      </w:rPr>
      <w:t xml:space="preserve"> </w:t>
    </w:r>
  </w:p>
  <w:p w14:paraId="78AFB8E4" w14:textId="77777777" w:rsidR="004467E8" w:rsidRPr="00020666" w:rsidRDefault="004467E8">
    <w:pPr>
      <w:pStyle w:val="En-tte"/>
      <w:rPr>
        <w:sz w:val="14"/>
        <w:szCs w:val="14"/>
      </w:rP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4C792BF" w14:textId="77777777" w:rsidR="004467E8" w:rsidRPr="00020666" w:rsidRDefault="004467E8" w:rsidP="00020666">
    <w:pPr>
      <w:pStyle w:val="En-tte"/>
      <w:rPr>
        <w:rtl/>
      </w:rP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F8F27ED" w14:textId="15DEDD0C" w:rsidR="004467E8" w:rsidRPr="007B6E89" w:rsidRDefault="004467E8" w:rsidP="00020666">
    <w:pPr>
      <w:spacing w:before="79"/>
      <w:ind w:left="448" w:right="619"/>
      <w:rPr>
        <w:b/>
        <w:bCs/>
        <w:sz w:val="24"/>
        <w:szCs w:val="24"/>
      </w:rPr>
    </w:pPr>
    <w:r>
      <w:rPr>
        <w:b/>
        <w:bCs/>
        <w:sz w:val="24"/>
        <w:szCs w:val="24"/>
      </w:rPr>
      <w:t>conclusion</w:t>
    </w:r>
  </w:p>
  <w:p w14:paraId="61FB9E70" w14:textId="77777777" w:rsidR="004467E8" w:rsidRPr="007B6E89" w:rsidRDefault="004467E8" w:rsidP="007B6E89">
    <w:pPr>
      <w:pStyle w:val="Titre61"/>
      <w:rPr>
        <w:sz w:val="2"/>
        <w:szCs w:val="2"/>
      </w:rPr>
    </w:pPr>
  </w:p>
  <w:p w14:paraId="0CFA2BE5" w14:textId="77777777" w:rsidR="004467E8" w:rsidRPr="007B6E89" w:rsidRDefault="004467E8" w:rsidP="007B6E89">
    <w:pPr>
      <w:pStyle w:val="En-tte"/>
      <w:pBdr>
        <w:bottom w:val="thickThinSmallGap" w:sz="24" w:space="1" w:color="622423" w:themeColor="accent2" w:themeShade="7F"/>
      </w:pBdr>
      <w:rPr>
        <w:rFonts w:ascii="Andalus" w:eastAsiaTheme="majorEastAsia" w:hAnsi="Andalus" w:cs="Andalus"/>
        <w:sz w:val="8"/>
        <w:szCs w:val="8"/>
        <w:rtl/>
      </w:rPr>
    </w:pPr>
  </w:p>
  <w:p w14:paraId="7472B7AC" w14:textId="77777777" w:rsidR="004467E8" w:rsidRPr="0003058C" w:rsidRDefault="004467E8" w:rsidP="0003058C">
    <w:pPr>
      <w:pStyle w:val="En-tte"/>
      <w:rPr>
        <w:rtl/>
      </w:rPr>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36A6AF1" w14:textId="77777777" w:rsidR="004467E8" w:rsidRPr="00E96781" w:rsidRDefault="004467E8" w:rsidP="00E96781">
    <w:pPr>
      <w:pStyle w:val="En-tte"/>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630CEA7" w14:textId="77777777" w:rsidR="004467E8" w:rsidRPr="0003058C" w:rsidRDefault="004467E8" w:rsidP="00020666">
    <w:pPr>
      <w:pStyle w:val="En-tte"/>
      <w:pBdr>
        <w:bottom w:val="thickThinSmallGap" w:sz="24" w:space="1" w:color="622423" w:themeColor="accent2" w:themeShade="7F"/>
      </w:pBdr>
      <w:rPr>
        <w:rFonts w:ascii="Andalus" w:eastAsiaTheme="majorEastAsia" w:hAnsi="Andalus" w:cs="Andalus"/>
        <w:sz w:val="32"/>
        <w:szCs w:val="32"/>
        <w:rtl/>
      </w:rPr>
    </w:pPr>
    <w:r>
      <w:rPr>
        <w:b/>
        <w:sz w:val="24"/>
      </w:rPr>
      <w:t>INTRODUCTION</w:t>
    </w:r>
    <w:r w:rsidRPr="0003058C">
      <w:rPr>
        <w:rFonts w:ascii="Andalus" w:eastAsiaTheme="majorEastAsia" w:hAnsi="Andalus" w:cs="Andalus"/>
        <w:sz w:val="32"/>
        <w:szCs w:val="32"/>
        <w:rtl/>
      </w:rPr>
      <w:t xml:space="preserve"> </w:t>
    </w:r>
  </w:p>
  <w:p w14:paraId="002A76D3" w14:textId="140FF98E" w:rsidR="004467E8" w:rsidRPr="00020666" w:rsidRDefault="004467E8" w:rsidP="00020666">
    <w:pPr>
      <w:pStyle w:val="En-tte"/>
      <w:rPr>
        <w:rtl/>
        <w:lang w:bidi="ar-DZ"/>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859088B" w14:textId="77777777" w:rsidR="004467E8" w:rsidRPr="00020666" w:rsidRDefault="004467E8" w:rsidP="00020666">
    <w:pPr>
      <w:pStyle w:val="En-tte"/>
      <w:rPr>
        <w:rtl/>
        <w:lang w:bidi="ar-DZ"/>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5A38C66" w14:textId="2D14379B" w:rsidR="004467E8" w:rsidRPr="0003058C" w:rsidRDefault="004467E8" w:rsidP="0003058C">
    <w:pPr>
      <w:pStyle w:val="En-tte"/>
      <w:pBdr>
        <w:bottom w:val="thickThinSmallGap" w:sz="24" w:space="1" w:color="622423" w:themeColor="accent2" w:themeShade="7F"/>
      </w:pBdr>
      <w:rPr>
        <w:rFonts w:ascii="Andalus" w:eastAsiaTheme="majorEastAsia" w:hAnsi="Andalus" w:cs="Andalus"/>
        <w:sz w:val="32"/>
        <w:szCs w:val="32"/>
        <w:rtl/>
      </w:rPr>
    </w:pPr>
    <w:r>
      <w:rPr>
        <w:b/>
        <w:sz w:val="24"/>
      </w:rPr>
      <w:t>CHAPITRE</w:t>
    </w:r>
    <w:r>
      <w:rPr>
        <w:b/>
        <w:spacing w:val="-2"/>
        <w:sz w:val="24"/>
      </w:rPr>
      <w:t xml:space="preserve"> </w:t>
    </w:r>
    <w:r>
      <w:rPr>
        <w:b/>
        <w:sz w:val="24"/>
      </w:rPr>
      <w:t>I</w:t>
    </w:r>
    <w:r>
      <w:rPr>
        <w:b/>
        <w:spacing w:val="-2"/>
        <w:sz w:val="24"/>
      </w:rPr>
      <w:t xml:space="preserve"> </w:t>
    </w:r>
    <w:r>
      <w:rPr>
        <w:b/>
        <w:sz w:val="24"/>
      </w:rPr>
      <w:t xml:space="preserve">:               </w:t>
    </w:r>
    <w:r>
      <w:rPr>
        <w:b/>
        <w:spacing w:val="-2"/>
        <w:sz w:val="24"/>
      </w:rPr>
      <w:t xml:space="preserve"> </w:t>
    </w:r>
    <w:r>
      <w:rPr>
        <w:b/>
        <w:sz w:val="24"/>
      </w:rPr>
      <w:t>REPERES</w:t>
    </w:r>
    <w:r>
      <w:rPr>
        <w:b/>
        <w:spacing w:val="-2"/>
        <w:sz w:val="24"/>
      </w:rPr>
      <w:t xml:space="preserve"> </w:t>
    </w:r>
    <w:r>
      <w:rPr>
        <w:b/>
        <w:sz w:val="24"/>
      </w:rPr>
      <w:t>POUR</w:t>
    </w:r>
    <w:r>
      <w:rPr>
        <w:b/>
        <w:spacing w:val="-2"/>
        <w:sz w:val="24"/>
      </w:rPr>
      <w:t xml:space="preserve"> </w:t>
    </w:r>
    <w:r>
      <w:rPr>
        <w:b/>
        <w:sz w:val="24"/>
      </w:rPr>
      <w:t>EXAMINER LES</w:t>
    </w:r>
    <w:r>
      <w:rPr>
        <w:b/>
        <w:spacing w:val="-2"/>
        <w:sz w:val="24"/>
      </w:rPr>
      <w:t xml:space="preserve"> </w:t>
    </w:r>
    <w:r>
      <w:rPr>
        <w:b/>
        <w:sz w:val="24"/>
      </w:rPr>
      <w:t>GENRES</w:t>
    </w:r>
    <w:r>
      <w:rPr>
        <w:b/>
        <w:spacing w:val="-2"/>
        <w:sz w:val="24"/>
      </w:rPr>
      <w:t xml:space="preserve"> </w:t>
    </w:r>
    <w:r>
      <w:rPr>
        <w:b/>
        <w:sz w:val="24"/>
      </w:rPr>
      <w:t>TEXTUELS</w:t>
    </w:r>
    <w:r w:rsidRPr="0003058C">
      <w:rPr>
        <w:rFonts w:ascii="Andalus" w:eastAsiaTheme="majorEastAsia" w:hAnsi="Andalus" w:cs="Andalus"/>
        <w:sz w:val="32"/>
        <w:szCs w:val="32"/>
        <w:rtl/>
      </w:rPr>
      <w:t xml:space="preserve"> </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AD9511F" w14:textId="7E69C02B" w:rsidR="004467E8" w:rsidRPr="0003058C" w:rsidRDefault="004467E8" w:rsidP="0003058C">
    <w:pPr>
      <w:pStyle w:val="En-tte"/>
      <w:rPr>
        <w:rtl/>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AB7BF2D" w14:textId="77777777" w:rsidR="004467E8" w:rsidRDefault="004467E8" w:rsidP="007B6E89">
    <w:pPr>
      <w:pStyle w:val="Titre61"/>
      <w:spacing w:before="68"/>
    </w:pPr>
    <w:r>
      <w:t>CHAPITRE</w:t>
    </w:r>
    <w:r>
      <w:rPr>
        <w:spacing w:val="-3"/>
      </w:rPr>
      <w:t xml:space="preserve"> </w:t>
    </w:r>
    <w:r>
      <w:t>2</w:t>
    </w:r>
    <w:r>
      <w:rPr>
        <w:spacing w:val="-2"/>
      </w:rPr>
      <w:t xml:space="preserve"> </w:t>
    </w:r>
    <w:r>
      <w:t>:</w:t>
    </w:r>
    <w:r>
      <w:rPr>
        <w:spacing w:val="-2"/>
      </w:rPr>
      <w:t xml:space="preserve"> </w:t>
    </w:r>
    <w:r>
      <w:t>ASPECTS</w:t>
    </w:r>
    <w:r>
      <w:rPr>
        <w:spacing w:val="-2"/>
      </w:rPr>
      <w:t xml:space="preserve"> </w:t>
    </w:r>
    <w:r>
      <w:t>LINGUISTIQUE</w:t>
    </w:r>
    <w:r>
      <w:rPr>
        <w:spacing w:val="-2"/>
      </w:rPr>
      <w:t xml:space="preserve"> </w:t>
    </w:r>
    <w:r>
      <w:t>DU</w:t>
    </w:r>
    <w:r>
      <w:rPr>
        <w:spacing w:val="-2"/>
      </w:rPr>
      <w:t xml:space="preserve"> </w:t>
    </w:r>
    <w:r>
      <w:t>DISCOURS</w:t>
    </w:r>
    <w:r>
      <w:rPr>
        <w:spacing w:val="-2"/>
      </w:rPr>
      <w:t xml:space="preserve"> </w:t>
    </w:r>
    <w:r>
      <w:t>THEATRAL</w:t>
    </w:r>
  </w:p>
  <w:p w14:paraId="1194C3BD" w14:textId="1AA295CD" w:rsidR="004467E8" w:rsidRPr="007B6E89" w:rsidRDefault="004467E8" w:rsidP="007B6E89">
    <w:pPr>
      <w:pStyle w:val="En-tte"/>
      <w:pBdr>
        <w:bottom w:val="thickThinSmallGap" w:sz="24" w:space="1" w:color="622423" w:themeColor="accent2" w:themeShade="7F"/>
      </w:pBdr>
      <w:rPr>
        <w:rFonts w:ascii="Andalus" w:eastAsiaTheme="majorEastAsia" w:hAnsi="Andalus" w:cs="Andalus"/>
        <w:sz w:val="8"/>
        <w:szCs w:val="8"/>
        <w:rtl/>
      </w:rPr>
    </w:pPr>
  </w:p>
  <w:p w14:paraId="6E80BF25" w14:textId="77777777" w:rsidR="004467E8" w:rsidRPr="0003058C" w:rsidRDefault="004467E8" w:rsidP="0003058C">
    <w:pPr>
      <w:pStyle w:val="En-tte"/>
      <w:rPr>
        <w:rtl/>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F187065" w14:textId="77777777" w:rsidR="004467E8" w:rsidRPr="0003058C" w:rsidRDefault="004467E8" w:rsidP="0003058C">
    <w:pPr>
      <w:pStyle w:val="En-tte"/>
      <w:rPr>
        <w:rtl/>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429330D" w14:textId="518645AF" w:rsidR="004467E8" w:rsidRDefault="004467E8" w:rsidP="007B6E89">
    <w:pPr>
      <w:pStyle w:val="Titre61"/>
    </w:pPr>
    <w:r w:rsidRPr="007B6E89">
      <w:t>CADRE PRATIQUE</w:t>
    </w:r>
    <w:r>
      <w:t xml:space="preserve"> </w:t>
    </w:r>
    <w:r w:rsidRPr="007B6E89">
      <w:t>CONTEXTE ET PRATIQUE DE L’ENSEIGNEMENT- APPRENTISSAGE DU DISCOURS THÉÂ</w:t>
    </w:r>
    <w:r>
      <w:t>TRAL</w:t>
    </w:r>
  </w:p>
  <w:p w14:paraId="5B9830F2" w14:textId="77777777" w:rsidR="004467E8" w:rsidRPr="007B6E89" w:rsidRDefault="004467E8" w:rsidP="007B6E89">
    <w:pPr>
      <w:pStyle w:val="En-tte"/>
      <w:pBdr>
        <w:bottom w:val="thickThinSmallGap" w:sz="24" w:space="1" w:color="622423" w:themeColor="accent2" w:themeShade="7F"/>
      </w:pBdr>
      <w:rPr>
        <w:rFonts w:ascii="Andalus" w:eastAsiaTheme="majorEastAsia" w:hAnsi="Andalus" w:cs="Andalus"/>
        <w:sz w:val="8"/>
        <w:szCs w:val="8"/>
        <w:rtl/>
      </w:rPr>
    </w:pPr>
  </w:p>
  <w:p w14:paraId="789A88BB" w14:textId="77777777" w:rsidR="004467E8" w:rsidRPr="0003058C" w:rsidRDefault="004467E8" w:rsidP="0003058C">
    <w:pPr>
      <w:pStyle w:val="En-tte"/>
      <w:rPr>
        <w:rtl/>
      </w:rP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6B97152" w14:textId="46364F87" w:rsidR="004467E8" w:rsidRPr="007B6E89" w:rsidRDefault="004467E8" w:rsidP="007B6E89">
    <w:pPr>
      <w:spacing w:before="79"/>
      <w:ind w:left="448" w:right="619"/>
      <w:jc w:val="center"/>
      <w:rPr>
        <w:b/>
        <w:bCs/>
        <w:sz w:val="24"/>
        <w:szCs w:val="24"/>
      </w:rPr>
    </w:pPr>
    <w:r w:rsidRPr="007B6E89">
      <w:rPr>
        <w:b/>
        <w:bCs/>
        <w:sz w:val="52"/>
      </w:rPr>
      <w:t xml:space="preserve"> </w:t>
    </w:r>
    <w:r w:rsidRPr="007B6E89">
      <w:rPr>
        <w:b/>
        <w:bCs/>
        <w:sz w:val="24"/>
        <w:szCs w:val="24"/>
      </w:rPr>
      <w:t>CHAPITRE 2 :</w:t>
    </w:r>
    <w:r>
      <w:rPr>
        <w:b/>
        <w:bCs/>
        <w:sz w:val="24"/>
        <w:szCs w:val="24"/>
      </w:rPr>
      <w:t xml:space="preserve">                                                          </w:t>
    </w:r>
    <w:r w:rsidRPr="007B6E89">
      <w:rPr>
        <w:b/>
        <w:bCs/>
        <w:sz w:val="24"/>
        <w:szCs w:val="24"/>
      </w:rPr>
      <w:t>L’EXPÉRIMENTATION</w:t>
    </w:r>
  </w:p>
  <w:p w14:paraId="27FDE534" w14:textId="77777777" w:rsidR="004467E8" w:rsidRPr="007B6E89" w:rsidRDefault="004467E8" w:rsidP="007B6E89">
    <w:pPr>
      <w:pStyle w:val="Titre61"/>
      <w:rPr>
        <w:sz w:val="2"/>
        <w:szCs w:val="2"/>
      </w:rPr>
    </w:pPr>
  </w:p>
  <w:p w14:paraId="524EBA3B" w14:textId="77777777" w:rsidR="004467E8" w:rsidRPr="007B6E89" w:rsidRDefault="004467E8" w:rsidP="007B6E89">
    <w:pPr>
      <w:pStyle w:val="En-tte"/>
      <w:pBdr>
        <w:bottom w:val="thickThinSmallGap" w:sz="24" w:space="1" w:color="622423" w:themeColor="accent2" w:themeShade="7F"/>
      </w:pBdr>
      <w:rPr>
        <w:rFonts w:ascii="Andalus" w:eastAsiaTheme="majorEastAsia" w:hAnsi="Andalus" w:cs="Andalus"/>
        <w:sz w:val="8"/>
        <w:szCs w:val="8"/>
        <w:rtl/>
      </w:rPr>
    </w:pPr>
  </w:p>
  <w:p w14:paraId="0DB0D3B0" w14:textId="77777777" w:rsidR="004467E8" w:rsidRPr="0003058C" w:rsidRDefault="004467E8" w:rsidP="0003058C">
    <w:pPr>
      <w:pStyle w:val="En-tte"/>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7918BE"/>
    <w:multiLevelType w:val="hybridMultilevel"/>
    <w:tmpl w:val="DB7005C6"/>
    <w:lvl w:ilvl="0" w:tplc="E1D66A54">
      <w:start w:val="1"/>
      <w:numFmt w:val="decimal"/>
      <w:lvlText w:val="%1-"/>
      <w:lvlJc w:val="left"/>
      <w:pPr>
        <w:ind w:left="1206" w:hanging="360"/>
      </w:pPr>
      <w:rPr>
        <w:rFonts w:hint="default"/>
        <w:sz w:val="22"/>
      </w:rPr>
    </w:lvl>
    <w:lvl w:ilvl="1" w:tplc="040C0019" w:tentative="1">
      <w:start w:val="1"/>
      <w:numFmt w:val="lowerLetter"/>
      <w:lvlText w:val="%2."/>
      <w:lvlJc w:val="left"/>
      <w:pPr>
        <w:ind w:left="1706" w:hanging="360"/>
      </w:pPr>
    </w:lvl>
    <w:lvl w:ilvl="2" w:tplc="040C001B" w:tentative="1">
      <w:start w:val="1"/>
      <w:numFmt w:val="lowerRoman"/>
      <w:lvlText w:val="%3."/>
      <w:lvlJc w:val="right"/>
      <w:pPr>
        <w:ind w:left="2426" w:hanging="180"/>
      </w:pPr>
    </w:lvl>
    <w:lvl w:ilvl="3" w:tplc="040C000F" w:tentative="1">
      <w:start w:val="1"/>
      <w:numFmt w:val="decimal"/>
      <w:lvlText w:val="%4."/>
      <w:lvlJc w:val="left"/>
      <w:pPr>
        <w:ind w:left="3146" w:hanging="360"/>
      </w:pPr>
    </w:lvl>
    <w:lvl w:ilvl="4" w:tplc="040C0019" w:tentative="1">
      <w:start w:val="1"/>
      <w:numFmt w:val="lowerLetter"/>
      <w:lvlText w:val="%5."/>
      <w:lvlJc w:val="left"/>
      <w:pPr>
        <w:ind w:left="3866" w:hanging="360"/>
      </w:pPr>
    </w:lvl>
    <w:lvl w:ilvl="5" w:tplc="040C001B" w:tentative="1">
      <w:start w:val="1"/>
      <w:numFmt w:val="lowerRoman"/>
      <w:lvlText w:val="%6."/>
      <w:lvlJc w:val="right"/>
      <w:pPr>
        <w:ind w:left="4586" w:hanging="180"/>
      </w:pPr>
    </w:lvl>
    <w:lvl w:ilvl="6" w:tplc="040C000F" w:tentative="1">
      <w:start w:val="1"/>
      <w:numFmt w:val="decimal"/>
      <w:lvlText w:val="%7."/>
      <w:lvlJc w:val="left"/>
      <w:pPr>
        <w:ind w:left="5306" w:hanging="360"/>
      </w:pPr>
    </w:lvl>
    <w:lvl w:ilvl="7" w:tplc="040C0019" w:tentative="1">
      <w:start w:val="1"/>
      <w:numFmt w:val="lowerLetter"/>
      <w:lvlText w:val="%8."/>
      <w:lvlJc w:val="left"/>
      <w:pPr>
        <w:ind w:left="6026" w:hanging="360"/>
      </w:pPr>
    </w:lvl>
    <w:lvl w:ilvl="8" w:tplc="040C001B" w:tentative="1">
      <w:start w:val="1"/>
      <w:numFmt w:val="lowerRoman"/>
      <w:lvlText w:val="%9."/>
      <w:lvlJc w:val="right"/>
      <w:pPr>
        <w:ind w:left="6746" w:hanging="180"/>
      </w:pPr>
    </w:lvl>
  </w:abstractNum>
  <w:abstractNum w:abstractNumId="1">
    <w:nsid w:val="059C611C"/>
    <w:multiLevelType w:val="hybridMultilevel"/>
    <w:tmpl w:val="97B68C2E"/>
    <w:lvl w:ilvl="0" w:tplc="E1D66A54">
      <w:start w:val="1"/>
      <w:numFmt w:val="decimal"/>
      <w:lvlText w:val="%1-"/>
      <w:lvlJc w:val="left"/>
      <w:pPr>
        <w:ind w:left="2358" w:hanging="360"/>
      </w:pPr>
      <w:rPr>
        <w:rFonts w:hint="default"/>
        <w:sz w:val="22"/>
      </w:rPr>
    </w:lvl>
    <w:lvl w:ilvl="1" w:tplc="040C0019" w:tentative="1">
      <w:start w:val="1"/>
      <w:numFmt w:val="lowerLetter"/>
      <w:lvlText w:val="%2."/>
      <w:lvlJc w:val="left"/>
      <w:pPr>
        <w:ind w:left="2858" w:hanging="360"/>
      </w:pPr>
    </w:lvl>
    <w:lvl w:ilvl="2" w:tplc="040C001B" w:tentative="1">
      <w:start w:val="1"/>
      <w:numFmt w:val="lowerRoman"/>
      <w:lvlText w:val="%3."/>
      <w:lvlJc w:val="right"/>
      <w:pPr>
        <w:ind w:left="3578" w:hanging="180"/>
      </w:pPr>
    </w:lvl>
    <w:lvl w:ilvl="3" w:tplc="040C000F" w:tentative="1">
      <w:start w:val="1"/>
      <w:numFmt w:val="decimal"/>
      <w:lvlText w:val="%4."/>
      <w:lvlJc w:val="left"/>
      <w:pPr>
        <w:ind w:left="4298" w:hanging="360"/>
      </w:pPr>
    </w:lvl>
    <w:lvl w:ilvl="4" w:tplc="040C0019" w:tentative="1">
      <w:start w:val="1"/>
      <w:numFmt w:val="lowerLetter"/>
      <w:lvlText w:val="%5."/>
      <w:lvlJc w:val="left"/>
      <w:pPr>
        <w:ind w:left="5018" w:hanging="360"/>
      </w:pPr>
    </w:lvl>
    <w:lvl w:ilvl="5" w:tplc="040C001B" w:tentative="1">
      <w:start w:val="1"/>
      <w:numFmt w:val="lowerRoman"/>
      <w:lvlText w:val="%6."/>
      <w:lvlJc w:val="right"/>
      <w:pPr>
        <w:ind w:left="5738" w:hanging="180"/>
      </w:pPr>
    </w:lvl>
    <w:lvl w:ilvl="6" w:tplc="040C000F" w:tentative="1">
      <w:start w:val="1"/>
      <w:numFmt w:val="decimal"/>
      <w:lvlText w:val="%7."/>
      <w:lvlJc w:val="left"/>
      <w:pPr>
        <w:ind w:left="6458" w:hanging="360"/>
      </w:pPr>
    </w:lvl>
    <w:lvl w:ilvl="7" w:tplc="040C0019" w:tentative="1">
      <w:start w:val="1"/>
      <w:numFmt w:val="lowerLetter"/>
      <w:lvlText w:val="%8."/>
      <w:lvlJc w:val="left"/>
      <w:pPr>
        <w:ind w:left="7178" w:hanging="360"/>
      </w:pPr>
    </w:lvl>
    <w:lvl w:ilvl="8" w:tplc="040C001B" w:tentative="1">
      <w:start w:val="1"/>
      <w:numFmt w:val="lowerRoman"/>
      <w:lvlText w:val="%9."/>
      <w:lvlJc w:val="right"/>
      <w:pPr>
        <w:ind w:left="7898" w:hanging="180"/>
      </w:pPr>
    </w:lvl>
  </w:abstractNum>
  <w:abstractNum w:abstractNumId="2">
    <w:nsid w:val="0CFA0F5E"/>
    <w:multiLevelType w:val="hybridMultilevel"/>
    <w:tmpl w:val="7450846E"/>
    <w:lvl w:ilvl="0" w:tplc="07DE0F04">
      <w:numFmt w:val="bullet"/>
      <w:lvlText w:val=""/>
      <w:lvlJc w:val="left"/>
      <w:pPr>
        <w:ind w:left="1000" w:hanging="360"/>
      </w:pPr>
      <w:rPr>
        <w:rFonts w:ascii="Symbol" w:eastAsia="Symbol" w:hAnsi="Symbol" w:cs="Symbol" w:hint="default"/>
        <w:w w:val="100"/>
        <w:sz w:val="24"/>
        <w:szCs w:val="24"/>
        <w:lang w:val="fr-FR" w:eastAsia="en-US" w:bidi="ar-SA"/>
      </w:rPr>
    </w:lvl>
    <w:lvl w:ilvl="1" w:tplc="890E570A">
      <w:numFmt w:val="bullet"/>
      <w:lvlText w:val="•"/>
      <w:lvlJc w:val="left"/>
      <w:pPr>
        <w:ind w:left="1796" w:hanging="360"/>
      </w:pPr>
      <w:rPr>
        <w:rFonts w:hint="default"/>
        <w:lang w:val="fr-FR" w:eastAsia="en-US" w:bidi="ar-SA"/>
      </w:rPr>
    </w:lvl>
    <w:lvl w:ilvl="2" w:tplc="8886E3F2">
      <w:numFmt w:val="bullet"/>
      <w:lvlText w:val="•"/>
      <w:lvlJc w:val="left"/>
      <w:pPr>
        <w:ind w:left="2593" w:hanging="360"/>
      </w:pPr>
      <w:rPr>
        <w:rFonts w:hint="default"/>
        <w:lang w:val="fr-FR" w:eastAsia="en-US" w:bidi="ar-SA"/>
      </w:rPr>
    </w:lvl>
    <w:lvl w:ilvl="3" w:tplc="37ECC4DA">
      <w:numFmt w:val="bullet"/>
      <w:lvlText w:val="•"/>
      <w:lvlJc w:val="left"/>
      <w:pPr>
        <w:ind w:left="3389" w:hanging="360"/>
      </w:pPr>
      <w:rPr>
        <w:rFonts w:hint="default"/>
        <w:lang w:val="fr-FR" w:eastAsia="en-US" w:bidi="ar-SA"/>
      </w:rPr>
    </w:lvl>
    <w:lvl w:ilvl="4" w:tplc="9CA85EA0">
      <w:numFmt w:val="bullet"/>
      <w:lvlText w:val="•"/>
      <w:lvlJc w:val="left"/>
      <w:pPr>
        <w:ind w:left="4186" w:hanging="360"/>
      </w:pPr>
      <w:rPr>
        <w:rFonts w:hint="default"/>
        <w:lang w:val="fr-FR" w:eastAsia="en-US" w:bidi="ar-SA"/>
      </w:rPr>
    </w:lvl>
    <w:lvl w:ilvl="5" w:tplc="97CCE722">
      <w:numFmt w:val="bullet"/>
      <w:lvlText w:val="•"/>
      <w:lvlJc w:val="left"/>
      <w:pPr>
        <w:ind w:left="4983" w:hanging="360"/>
      </w:pPr>
      <w:rPr>
        <w:rFonts w:hint="default"/>
        <w:lang w:val="fr-FR" w:eastAsia="en-US" w:bidi="ar-SA"/>
      </w:rPr>
    </w:lvl>
    <w:lvl w:ilvl="6" w:tplc="9410C16E">
      <w:numFmt w:val="bullet"/>
      <w:lvlText w:val="•"/>
      <w:lvlJc w:val="left"/>
      <w:pPr>
        <w:ind w:left="5779" w:hanging="360"/>
      </w:pPr>
      <w:rPr>
        <w:rFonts w:hint="default"/>
        <w:lang w:val="fr-FR" w:eastAsia="en-US" w:bidi="ar-SA"/>
      </w:rPr>
    </w:lvl>
    <w:lvl w:ilvl="7" w:tplc="3E607DBC">
      <w:numFmt w:val="bullet"/>
      <w:lvlText w:val="•"/>
      <w:lvlJc w:val="left"/>
      <w:pPr>
        <w:ind w:left="6576" w:hanging="360"/>
      </w:pPr>
      <w:rPr>
        <w:rFonts w:hint="default"/>
        <w:lang w:val="fr-FR" w:eastAsia="en-US" w:bidi="ar-SA"/>
      </w:rPr>
    </w:lvl>
    <w:lvl w:ilvl="8" w:tplc="21B21F02">
      <w:numFmt w:val="bullet"/>
      <w:lvlText w:val="•"/>
      <w:lvlJc w:val="left"/>
      <w:pPr>
        <w:ind w:left="7373" w:hanging="360"/>
      </w:pPr>
      <w:rPr>
        <w:rFonts w:hint="default"/>
        <w:lang w:val="fr-FR" w:eastAsia="en-US" w:bidi="ar-SA"/>
      </w:rPr>
    </w:lvl>
  </w:abstractNum>
  <w:abstractNum w:abstractNumId="3">
    <w:nsid w:val="16464146"/>
    <w:multiLevelType w:val="multilevel"/>
    <w:tmpl w:val="A6905264"/>
    <w:lvl w:ilvl="0">
      <w:start w:val="1"/>
      <w:numFmt w:val="decimal"/>
      <w:lvlText w:val="%1"/>
      <w:lvlJc w:val="left"/>
      <w:pPr>
        <w:ind w:left="626" w:hanging="406"/>
      </w:pPr>
      <w:rPr>
        <w:rFonts w:hint="default"/>
        <w:lang w:val="fr-FR" w:eastAsia="en-US" w:bidi="ar-SA"/>
      </w:rPr>
    </w:lvl>
    <w:lvl w:ilvl="1">
      <w:start w:val="1"/>
      <w:numFmt w:val="decimal"/>
      <w:lvlText w:val="%1.%2."/>
      <w:lvlJc w:val="left"/>
      <w:pPr>
        <w:ind w:left="626" w:hanging="406"/>
      </w:pPr>
      <w:rPr>
        <w:rFonts w:ascii="Times New Roman" w:eastAsia="Times New Roman" w:hAnsi="Times New Roman" w:cs="Times New Roman" w:hint="default"/>
        <w:b/>
        <w:bCs/>
        <w:w w:val="100"/>
        <w:sz w:val="24"/>
        <w:szCs w:val="24"/>
        <w:lang w:val="fr-FR" w:eastAsia="en-US" w:bidi="ar-SA"/>
      </w:rPr>
    </w:lvl>
    <w:lvl w:ilvl="2">
      <w:numFmt w:val="bullet"/>
      <w:lvlText w:val=""/>
      <w:lvlJc w:val="left"/>
      <w:pPr>
        <w:ind w:left="986" w:hanging="360"/>
      </w:pPr>
      <w:rPr>
        <w:rFonts w:ascii="Symbol" w:eastAsia="Symbol" w:hAnsi="Symbol" w:cs="Symbol" w:hint="default"/>
        <w:w w:val="100"/>
        <w:sz w:val="24"/>
        <w:szCs w:val="24"/>
        <w:lang w:val="fr-FR" w:eastAsia="en-US" w:bidi="ar-SA"/>
      </w:rPr>
    </w:lvl>
    <w:lvl w:ilvl="3">
      <w:numFmt w:val="bullet"/>
      <w:lvlText w:val=""/>
      <w:lvlJc w:val="left"/>
      <w:pPr>
        <w:ind w:left="1074" w:hanging="360"/>
      </w:pPr>
      <w:rPr>
        <w:rFonts w:ascii="Symbol" w:eastAsia="Symbol" w:hAnsi="Symbol" w:cs="Symbol" w:hint="default"/>
        <w:w w:val="100"/>
        <w:sz w:val="24"/>
        <w:szCs w:val="24"/>
        <w:lang w:val="fr-FR" w:eastAsia="en-US" w:bidi="ar-SA"/>
      </w:rPr>
    </w:lvl>
    <w:lvl w:ilvl="4">
      <w:numFmt w:val="bullet"/>
      <w:lvlText w:val="•"/>
      <w:lvlJc w:val="left"/>
      <w:pPr>
        <w:ind w:left="3051" w:hanging="360"/>
      </w:pPr>
      <w:rPr>
        <w:rFonts w:hint="default"/>
        <w:lang w:val="fr-FR" w:eastAsia="en-US" w:bidi="ar-SA"/>
      </w:rPr>
    </w:lvl>
    <w:lvl w:ilvl="5">
      <w:numFmt w:val="bullet"/>
      <w:lvlText w:val="•"/>
      <w:lvlJc w:val="left"/>
      <w:pPr>
        <w:ind w:left="4037" w:hanging="360"/>
      </w:pPr>
      <w:rPr>
        <w:rFonts w:hint="default"/>
        <w:lang w:val="fr-FR" w:eastAsia="en-US" w:bidi="ar-SA"/>
      </w:rPr>
    </w:lvl>
    <w:lvl w:ilvl="6">
      <w:numFmt w:val="bullet"/>
      <w:lvlText w:val="•"/>
      <w:lvlJc w:val="left"/>
      <w:pPr>
        <w:ind w:left="5023" w:hanging="360"/>
      </w:pPr>
      <w:rPr>
        <w:rFonts w:hint="default"/>
        <w:lang w:val="fr-FR" w:eastAsia="en-US" w:bidi="ar-SA"/>
      </w:rPr>
    </w:lvl>
    <w:lvl w:ilvl="7">
      <w:numFmt w:val="bullet"/>
      <w:lvlText w:val="•"/>
      <w:lvlJc w:val="left"/>
      <w:pPr>
        <w:ind w:left="6009" w:hanging="360"/>
      </w:pPr>
      <w:rPr>
        <w:rFonts w:hint="default"/>
        <w:lang w:val="fr-FR" w:eastAsia="en-US" w:bidi="ar-SA"/>
      </w:rPr>
    </w:lvl>
    <w:lvl w:ilvl="8">
      <w:numFmt w:val="bullet"/>
      <w:lvlText w:val="•"/>
      <w:lvlJc w:val="left"/>
      <w:pPr>
        <w:ind w:left="6994" w:hanging="360"/>
      </w:pPr>
      <w:rPr>
        <w:rFonts w:hint="default"/>
        <w:lang w:val="fr-FR" w:eastAsia="en-US" w:bidi="ar-SA"/>
      </w:rPr>
    </w:lvl>
  </w:abstractNum>
  <w:abstractNum w:abstractNumId="4">
    <w:nsid w:val="165E5905"/>
    <w:multiLevelType w:val="hybridMultilevel"/>
    <w:tmpl w:val="9A647D9A"/>
    <w:lvl w:ilvl="0" w:tplc="040C0011">
      <w:start w:val="1"/>
      <w:numFmt w:val="decimal"/>
      <w:lvlText w:val="%1)"/>
      <w:lvlJc w:val="left"/>
      <w:pPr>
        <w:ind w:left="720" w:hanging="360"/>
      </w:p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16864E89"/>
    <w:multiLevelType w:val="hybridMultilevel"/>
    <w:tmpl w:val="3D9E4D8A"/>
    <w:lvl w:ilvl="0" w:tplc="3BC43290">
      <w:start w:val="1"/>
      <w:numFmt w:val="decimal"/>
      <w:lvlText w:val="%1-"/>
      <w:lvlJc w:val="left"/>
      <w:pPr>
        <w:ind w:left="940" w:hanging="360"/>
      </w:pPr>
      <w:rPr>
        <w:rFonts w:hint="default"/>
      </w:rPr>
    </w:lvl>
    <w:lvl w:ilvl="1" w:tplc="040C0019">
      <w:start w:val="1"/>
      <w:numFmt w:val="lowerLetter"/>
      <w:lvlText w:val="%2."/>
      <w:lvlJc w:val="left"/>
      <w:pPr>
        <w:ind w:left="1660" w:hanging="360"/>
      </w:pPr>
    </w:lvl>
    <w:lvl w:ilvl="2" w:tplc="040C001B" w:tentative="1">
      <w:start w:val="1"/>
      <w:numFmt w:val="lowerRoman"/>
      <w:lvlText w:val="%3."/>
      <w:lvlJc w:val="right"/>
      <w:pPr>
        <w:ind w:left="2380" w:hanging="180"/>
      </w:pPr>
    </w:lvl>
    <w:lvl w:ilvl="3" w:tplc="040C000F" w:tentative="1">
      <w:start w:val="1"/>
      <w:numFmt w:val="decimal"/>
      <w:lvlText w:val="%4."/>
      <w:lvlJc w:val="left"/>
      <w:pPr>
        <w:ind w:left="3100" w:hanging="360"/>
      </w:pPr>
    </w:lvl>
    <w:lvl w:ilvl="4" w:tplc="040C0019" w:tentative="1">
      <w:start w:val="1"/>
      <w:numFmt w:val="lowerLetter"/>
      <w:lvlText w:val="%5."/>
      <w:lvlJc w:val="left"/>
      <w:pPr>
        <w:ind w:left="3820" w:hanging="360"/>
      </w:pPr>
    </w:lvl>
    <w:lvl w:ilvl="5" w:tplc="040C001B" w:tentative="1">
      <w:start w:val="1"/>
      <w:numFmt w:val="lowerRoman"/>
      <w:lvlText w:val="%6."/>
      <w:lvlJc w:val="right"/>
      <w:pPr>
        <w:ind w:left="4540" w:hanging="180"/>
      </w:pPr>
    </w:lvl>
    <w:lvl w:ilvl="6" w:tplc="040C000F" w:tentative="1">
      <w:start w:val="1"/>
      <w:numFmt w:val="decimal"/>
      <w:lvlText w:val="%7."/>
      <w:lvlJc w:val="left"/>
      <w:pPr>
        <w:ind w:left="5260" w:hanging="360"/>
      </w:pPr>
    </w:lvl>
    <w:lvl w:ilvl="7" w:tplc="040C0019" w:tentative="1">
      <w:start w:val="1"/>
      <w:numFmt w:val="lowerLetter"/>
      <w:lvlText w:val="%8."/>
      <w:lvlJc w:val="left"/>
      <w:pPr>
        <w:ind w:left="5980" w:hanging="360"/>
      </w:pPr>
    </w:lvl>
    <w:lvl w:ilvl="8" w:tplc="040C001B" w:tentative="1">
      <w:start w:val="1"/>
      <w:numFmt w:val="lowerRoman"/>
      <w:lvlText w:val="%9."/>
      <w:lvlJc w:val="right"/>
      <w:pPr>
        <w:ind w:left="6700" w:hanging="180"/>
      </w:pPr>
    </w:lvl>
  </w:abstractNum>
  <w:abstractNum w:abstractNumId="6">
    <w:nsid w:val="1C58034C"/>
    <w:multiLevelType w:val="hybridMultilevel"/>
    <w:tmpl w:val="7AA23706"/>
    <w:lvl w:ilvl="0" w:tplc="00C84708">
      <w:start w:val="1"/>
      <w:numFmt w:val="decimal"/>
      <w:lvlText w:val="%1-"/>
      <w:lvlJc w:val="left"/>
      <w:pPr>
        <w:ind w:left="986" w:hanging="360"/>
      </w:pPr>
      <w:rPr>
        <w:rFonts w:hint="default"/>
      </w:rPr>
    </w:lvl>
    <w:lvl w:ilvl="1" w:tplc="040C0019" w:tentative="1">
      <w:start w:val="1"/>
      <w:numFmt w:val="lowerLetter"/>
      <w:lvlText w:val="%2."/>
      <w:lvlJc w:val="left"/>
      <w:pPr>
        <w:ind w:left="1706" w:hanging="360"/>
      </w:pPr>
    </w:lvl>
    <w:lvl w:ilvl="2" w:tplc="040C001B" w:tentative="1">
      <w:start w:val="1"/>
      <w:numFmt w:val="lowerRoman"/>
      <w:lvlText w:val="%3."/>
      <w:lvlJc w:val="right"/>
      <w:pPr>
        <w:ind w:left="2426" w:hanging="180"/>
      </w:pPr>
    </w:lvl>
    <w:lvl w:ilvl="3" w:tplc="040C000F" w:tentative="1">
      <w:start w:val="1"/>
      <w:numFmt w:val="decimal"/>
      <w:lvlText w:val="%4."/>
      <w:lvlJc w:val="left"/>
      <w:pPr>
        <w:ind w:left="3146" w:hanging="360"/>
      </w:pPr>
    </w:lvl>
    <w:lvl w:ilvl="4" w:tplc="040C0019" w:tentative="1">
      <w:start w:val="1"/>
      <w:numFmt w:val="lowerLetter"/>
      <w:lvlText w:val="%5."/>
      <w:lvlJc w:val="left"/>
      <w:pPr>
        <w:ind w:left="3866" w:hanging="360"/>
      </w:pPr>
    </w:lvl>
    <w:lvl w:ilvl="5" w:tplc="040C001B" w:tentative="1">
      <w:start w:val="1"/>
      <w:numFmt w:val="lowerRoman"/>
      <w:lvlText w:val="%6."/>
      <w:lvlJc w:val="right"/>
      <w:pPr>
        <w:ind w:left="4586" w:hanging="180"/>
      </w:pPr>
    </w:lvl>
    <w:lvl w:ilvl="6" w:tplc="040C000F" w:tentative="1">
      <w:start w:val="1"/>
      <w:numFmt w:val="decimal"/>
      <w:lvlText w:val="%7."/>
      <w:lvlJc w:val="left"/>
      <w:pPr>
        <w:ind w:left="5306" w:hanging="360"/>
      </w:pPr>
    </w:lvl>
    <w:lvl w:ilvl="7" w:tplc="040C0019" w:tentative="1">
      <w:start w:val="1"/>
      <w:numFmt w:val="lowerLetter"/>
      <w:lvlText w:val="%8."/>
      <w:lvlJc w:val="left"/>
      <w:pPr>
        <w:ind w:left="6026" w:hanging="360"/>
      </w:pPr>
    </w:lvl>
    <w:lvl w:ilvl="8" w:tplc="040C001B" w:tentative="1">
      <w:start w:val="1"/>
      <w:numFmt w:val="lowerRoman"/>
      <w:lvlText w:val="%9."/>
      <w:lvlJc w:val="right"/>
      <w:pPr>
        <w:ind w:left="6746" w:hanging="180"/>
      </w:pPr>
    </w:lvl>
  </w:abstractNum>
  <w:abstractNum w:abstractNumId="7">
    <w:nsid w:val="1C72055D"/>
    <w:multiLevelType w:val="hybridMultilevel"/>
    <w:tmpl w:val="0186B4B6"/>
    <w:lvl w:ilvl="0" w:tplc="33B63048">
      <w:numFmt w:val="bullet"/>
      <w:lvlText w:val=""/>
      <w:lvlJc w:val="left"/>
      <w:pPr>
        <w:ind w:left="1300" w:hanging="360"/>
      </w:pPr>
      <w:rPr>
        <w:rFonts w:ascii="Wingdings" w:eastAsia="Wingdings" w:hAnsi="Wingdings" w:cs="Wingdings" w:hint="default"/>
        <w:color w:val="auto"/>
        <w:w w:val="100"/>
        <w:sz w:val="24"/>
        <w:szCs w:val="24"/>
        <w:lang w:val="fr-FR" w:eastAsia="en-US" w:bidi="ar-SA"/>
      </w:rPr>
    </w:lvl>
    <w:lvl w:ilvl="1" w:tplc="8F68FAFA">
      <w:numFmt w:val="bullet"/>
      <w:lvlText w:val="•"/>
      <w:lvlJc w:val="left"/>
      <w:pPr>
        <w:ind w:left="2066" w:hanging="360"/>
      </w:pPr>
      <w:rPr>
        <w:rFonts w:hint="default"/>
        <w:lang w:val="fr-FR" w:eastAsia="en-US" w:bidi="ar-SA"/>
      </w:rPr>
    </w:lvl>
    <w:lvl w:ilvl="2" w:tplc="FB6297A8">
      <w:numFmt w:val="bullet"/>
      <w:lvlText w:val="•"/>
      <w:lvlJc w:val="left"/>
      <w:pPr>
        <w:ind w:left="2833" w:hanging="360"/>
      </w:pPr>
      <w:rPr>
        <w:rFonts w:hint="default"/>
        <w:lang w:val="fr-FR" w:eastAsia="en-US" w:bidi="ar-SA"/>
      </w:rPr>
    </w:lvl>
    <w:lvl w:ilvl="3" w:tplc="74A44DD6">
      <w:numFmt w:val="bullet"/>
      <w:lvlText w:val="•"/>
      <w:lvlJc w:val="left"/>
      <w:pPr>
        <w:ind w:left="3599" w:hanging="360"/>
      </w:pPr>
      <w:rPr>
        <w:rFonts w:hint="default"/>
        <w:lang w:val="fr-FR" w:eastAsia="en-US" w:bidi="ar-SA"/>
      </w:rPr>
    </w:lvl>
    <w:lvl w:ilvl="4" w:tplc="750A8478">
      <w:numFmt w:val="bullet"/>
      <w:lvlText w:val="•"/>
      <w:lvlJc w:val="left"/>
      <w:pPr>
        <w:ind w:left="4366" w:hanging="360"/>
      </w:pPr>
      <w:rPr>
        <w:rFonts w:hint="default"/>
        <w:lang w:val="fr-FR" w:eastAsia="en-US" w:bidi="ar-SA"/>
      </w:rPr>
    </w:lvl>
    <w:lvl w:ilvl="5" w:tplc="5E6CB62A">
      <w:numFmt w:val="bullet"/>
      <w:lvlText w:val="•"/>
      <w:lvlJc w:val="left"/>
      <w:pPr>
        <w:ind w:left="5133" w:hanging="360"/>
      </w:pPr>
      <w:rPr>
        <w:rFonts w:hint="default"/>
        <w:lang w:val="fr-FR" w:eastAsia="en-US" w:bidi="ar-SA"/>
      </w:rPr>
    </w:lvl>
    <w:lvl w:ilvl="6" w:tplc="FB36DDC6">
      <w:numFmt w:val="bullet"/>
      <w:lvlText w:val="•"/>
      <w:lvlJc w:val="left"/>
      <w:pPr>
        <w:ind w:left="5899" w:hanging="360"/>
      </w:pPr>
      <w:rPr>
        <w:rFonts w:hint="default"/>
        <w:lang w:val="fr-FR" w:eastAsia="en-US" w:bidi="ar-SA"/>
      </w:rPr>
    </w:lvl>
    <w:lvl w:ilvl="7" w:tplc="A9CECE06">
      <w:numFmt w:val="bullet"/>
      <w:lvlText w:val="•"/>
      <w:lvlJc w:val="left"/>
      <w:pPr>
        <w:ind w:left="6666" w:hanging="360"/>
      </w:pPr>
      <w:rPr>
        <w:rFonts w:hint="default"/>
        <w:lang w:val="fr-FR" w:eastAsia="en-US" w:bidi="ar-SA"/>
      </w:rPr>
    </w:lvl>
    <w:lvl w:ilvl="8" w:tplc="65028B9E">
      <w:numFmt w:val="bullet"/>
      <w:lvlText w:val="•"/>
      <w:lvlJc w:val="left"/>
      <w:pPr>
        <w:ind w:left="7433" w:hanging="360"/>
      </w:pPr>
      <w:rPr>
        <w:rFonts w:hint="default"/>
        <w:lang w:val="fr-FR" w:eastAsia="en-US" w:bidi="ar-SA"/>
      </w:rPr>
    </w:lvl>
  </w:abstractNum>
  <w:abstractNum w:abstractNumId="8">
    <w:nsid w:val="1CAF2AA1"/>
    <w:multiLevelType w:val="multilevel"/>
    <w:tmpl w:val="5EAED260"/>
    <w:lvl w:ilvl="0">
      <w:start w:val="1"/>
      <w:numFmt w:val="decimal"/>
      <w:lvlText w:val="%1"/>
      <w:lvlJc w:val="left"/>
      <w:pPr>
        <w:ind w:left="640" w:hanging="420"/>
      </w:pPr>
      <w:rPr>
        <w:rFonts w:hint="default"/>
        <w:lang w:val="fr-FR" w:eastAsia="en-US" w:bidi="ar-SA"/>
      </w:rPr>
    </w:lvl>
    <w:lvl w:ilvl="1">
      <w:start w:val="1"/>
      <w:numFmt w:val="decimal"/>
      <w:lvlText w:val="%1.%2."/>
      <w:lvlJc w:val="left"/>
      <w:pPr>
        <w:ind w:left="640" w:hanging="420"/>
      </w:pPr>
      <w:rPr>
        <w:rFonts w:ascii="Times New Roman" w:eastAsia="Times New Roman" w:hAnsi="Times New Roman" w:cs="Times New Roman" w:hint="default"/>
        <w:w w:val="100"/>
        <w:sz w:val="24"/>
        <w:szCs w:val="24"/>
        <w:lang w:val="fr-FR" w:eastAsia="en-US" w:bidi="ar-SA"/>
      </w:rPr>
    </w:lvl>
    <w:lvl w:ilvl="2">
      <w:numFmt w:val="bullet"/>
      <w:lvlText w:val="•"/>
      <w:lvlJc w:val="left"/>
      <w:pPr>
        <w:ind w:left="2305" w:hanging="420"/>
      </w:pPr>
      <w:rPr>
        <w:rFonts w:hint="default"/>
        <w:lang w:val="fr-FR" w:eastAsia="en-US" w:bidi="ar-SA"/>
      </w:rPr>
    </w:lvl>
    <w:lvl w:ilvl="3">
      <w:numFmt w:val="bullet"/>
      <w:lvlText w:val="•"/>
      <w:lvlJc w:val="left"/>
      <w:pPr>
        <w:ind w:left="3137" w:hanging="420"/>
      </w:pPr>
      <w:rPr>
        <w:rFonts w:hint="default"/>
        <w:lang w:val="fr-FR" w:eastAsia="en-US" w:bidi="ar-SA"/>
      </w:rPr>
    </w:lvl>
    <w:lvl w:ilvl="4">
      <w:numFmt w:val="bullet"/>
      <w:lvlText w:val="•"/>
      <w:lvlJc w:val="left"/>
      <w:pPr>
        <w:ind w:left="3970" w:hanging="420"/>
      </w:pPr>
      <w:rPr>
        <w:rFonts w:hint="default"/>
        <w:lang w:val="fr-FR" w:eastAsia="en-US" w:bidi="ar-SA"/>
      </w:rPr>
    </w:lvl>
    <w:lvl w:ilvl="5">
      <w:numFmt w:val="bullet"/>
      <w:lvlText w:val="•"/>
      <w:lvlJc w:val="left"/>
      <w:pPr>
        <w:ind w:left="4803" w:hanging="420"/>
      </w:pPr>
      <w:rPr>
        <w:rFonts w:hint="default"/>
        <w:lang w:val="fr-FR" w:eastAsia="en-US" w:bidi="ar-SA"/>
      </w:rPr>
    </w:lvl>
    <w:lvl w:ilvl="6">
      <w:numFmt w:val="bullet"/>
      <w:lvlText w:val="•"/>
      <w:lvlJc w:val="left"/>
      <w:pPr>
        <w:ind w:left="5635" w:hanging="420"/>
      </w:pPr>
      <w:rPr>
        <w:rFonts w:hint="default"/>
        <w:lang w:val="fr-FR" w:eastAsia="en-US" w:bidi="ar-SA"/>
      </w:rPr>
    </w:lvl>
    <w:lvl w:ilvl="7">
      <w:numFmt w:val="bullet"/>
      <w:lvlText w:val="•"/>
      <w:lvlJc w:val="left"/>
      <w:pPr>
        <w:ind w:left="6468" w:hanging="420"/>
      </w:pPr>
      <w:rPr>
        <w:rFonts w:hint="default"/>
        <w:lang w:val="fr-FR" w:eastAsia="en-US" w:bidi="ar-SA"/>
      </w:rPr>
    </w:lvl>
    <w:lvl w:ilvl="8">
      <w:numFmt w:val="bullet"/>
      <w:lvlText w:val="•"/>
      <w:lvlJc w:val="left"/>
      <w:pPr>
        <w:ind w:left="7301" w:hanging="420"/>
      </w:pPr>
      <w:rPr>
        <w:rFonts w:hint="default"/>
        <w:lang w:val="fr-FR" w:eastAsia="en-US" w:bidi="ar-SA"/>
      </w:rPr>
    </w:lvl>
  </w:abstractNum>
  <w:abstractNum w:abstractNumId="9">
    <w:nsid w:val="1D1A268A"/>
    <w:multiLevelType w:val="hybridMultilevel"/>
    <w:tmpl w:val="51324BC6"/>
    <w:lvl w:ilvl="0" w:tplc="040C000F">
      <w:start w:val="1"/>
      <w:numFmt w:val="decimal"/>
      <w:lvlText w:val="%1."/>
      <w:lvlJc w:val="left"/>
      <w:pPr>
        <w:ind w:left="986" w:hanging="360"/>
      </w:pPr>
    </w:lvl>
    <w:lvl w:ilvl="1" w:tplc="040C0019" w:tentative="1">
      <w:start w:val="1"/>
      <w:numFmt w:val="lowerLetter"/>
      <w:lvlText w:val="%2."/>
      <w:lvlJc w:val="left"/>
      <w:pPr>
        <w:ind w:left="1706" w:hanging="360"/>
      </w:pPr>
    </w:lvl>
    <w:lvl w:ilvl="2" w:tplc="040C001B" w:tentative="1">
      <w:start w:val="1"/>
      <w:numFmt w:val="lowerRoman"/>
      <w:lvlText w:val="%3."/>
      <w:lvlJc w:val="right"/>
      <w:pPr>
        <w:ind w:left="2426" w:hanging="180"/>
      </w:pPr>
    </w:lvl>
    <w:lvl w:ilvl="3" w:tplc="040C000F" w:tentative="1">
      <w:start w:val="1"/>
      <w:numFmt w:val="decimal"/>
      <w:lvlText w:val="%4."/>
      <w:lvlJc w:val="left"/>
      <w:pPr>
        <w:ind w:left="3146" w:hanging="360"/>
      </w:pPr>
    </w:lvl>
    <w:lvl w:ilvl="4" w:tplc="040C0019" w:tentative="1">
      <w:start w:val="1"/>
      <w:numFmt w:val="lowerLetter"/>
      <w:lvlText w:val="%5."/>
      <w:lvlJc w:val="left"/>
      <w:pPr>
        <w:ind w:left="3866" w:hanging="360"/>
      </w:pPr>
    </w:lvl>
    <w:lvl w:ilvl="5" w:tplc="040C001B" w:tentative="1">
      <w:start w:val="1"/>
      <w:numFmt w:val="lowerRoman"/>
      <w:lvlText w:val="%6."/>
      <w:lvlJc w:val="right"/>
      <w:pPr>
        <w:ind w:left="4586" w:hanging="180"/>
      </w:pPr>
    </w:lvl>
    <w:lvl w:ilvl="6" w:tplc="040C000F" w:tentative="1">
      <w:start w:val="1"/>
      <w:numFmt w:val="decimal"/>
      <w:lvlText w:val="%7."/>
      <w:lvlJc w:val="left"/>
      <w:pPr>
        <w:ind w:left="5306" w:hanging="360"/>
      </w:pPr>
    </w:lvl>
    <w:lvl w:ilvl="7" w:tplc="040C0019" w:tentative="1">
      <w:start w:val="1"/>
      <w:numFmt w:val="lowerLetter"/>
      <w:lvlText w:val="%8."/>
      <w:lvlJc w:val="left"/>
      <w:pPr>
        <w:ind w:left="6026" w:hanging="360"/>
      </w:pPr>
    </w:lvl>
    <w:lvl w:ilvl="8" w:tplc="040C001B" w:tentative="1">
      <w:start w:val="1"/>
      <w:numFmt w:val="lowerRoman"/>
      <w:lvlText w:val="%9."/>
      <w:lvlJc w:val="right"/>
      <w:pPr>
        <w:ind w:left="6746" w:hanging="180"/>
      </w:pPr>
    </w:lvl>
  </w:abstractNum>
  <w:abstractNum w:abstractNumId="10">
    <w:nsid w:val="22FB3DB4"/>
    <w:multiLevelType w:val="multilevel"/>
    <w:tmpl w:val="4DC8682A"/>
    <w:lvl w:ilvl="0">
      <w:start w:val="1"/>
      <w:numFmt w:val="decimal"/>
      <w:lvlText w:val="%1"/>
      <w:lvlJc w:val="left"/>
      <w:pPr>
        <w:ind w:left="626" w:hanging="360"/>
      </w:pPr>
      <w:rPr>
        <w:rFonts w:hint="default"/>
        <w:lang w:val="fr-FR" w:eastAsia="en-US" w:bidi="ar-SA"/>
      </w:rPr>
    </w:lvl>
    <w:lvl w:ilvl="1">
      <w:start w:val="1"/>
      <w:numFmt w:val="decimal"/>
      <w:lvlText w:val="%1.%2"/>
      <w:lvlJc w:val="left"/>
      <w:pPr>
        <w:ind w:left="626" w:hanging="360"/>
      </w:pPr>
      <w:rPr>
        <w:rFonts w:ascii="Times New Roman" w:eastAsia="Times New Roman" w:hAnsi="Times New Roman" w:cs="Times New Roman" w:hint="default"/>
        <w:b/>
        <w:bCs/>
        <w:w w:val="100"/>
        <w:sz w:val="24"/>
        <w:szCs w:val="24"/>
        <w:lang w:val="fr-FR" w:eastAsia="en-US" w:bidi="ar-SA"/>
      </w:rPr>
    </w:lvl>
    <w:lvl w:ilvl="2">
      <w:numFmt w:val="bullet"/>
      <w:lvlText w:val="•"/>
      <w:lvlJc w:val="left"/>
      <w:pPr>
        <w:ind w:left="2289" w:hanging="360"/>
      </w:pPr>
      <w:rPr>
        <w:rFonts w:hint="default"/>
        <w:lang w:val="fr-FR" w:eastAsia="en-US" w:bidi="ar-SA"/>
      </w:rPr>
    </w:lvl>
    <w:lvl w:ilvl="3">
      <w:numFmt w:val="bullet"/>
      <w:lvlText w:val="•"/>
      <w:lvlJc w:val="left"/>
      <w:pPr>
        <w:ind w:left="3123" w:hanging="360"/>
      </w:pPr>
      <w:rPr>
        <w:rFonts w:hint="default"/>
        <w:lang w:val="fr-FR" w:eastAsia="en-US" w:bidi="ar-SA"/>
      </w:rPr>
    </w:lvl>
    <w:lvl w:ilvl="4">
      <w:numFmt w:val="bullet"/>
      <w:lvlText w:val="•"/>
      <w:lvlJc w:val="left"/>
      <w:pPr>
        <w:ind w:left="3958" w:hanging="360"/>
      </w:pPr>
      <w:rPr>
        <w:rFonts w:hint="default"/>
        <w:lang w:val="fr-FR" w:eastAsia="en-US" w:bidi="ar-SA"/>
      </w:rPr>
    </w:lvl>
    <w:lvl w:ilvl="5">
      <w:numFmt w:val="bullet"/>
      <w:lvlText w:val="•"/>
      <w:lvlJc w:val="left"/>
      <w:pPr>
        <w:ind w:left="4793" w:hanging="360"/>
      </w:pPr>
      <w:rPr>
        <w:rFonts w:hint="default"/>
        <w:lang w:val="fr-FR" w:eastAsia="en-US" w:bidi="ar-SA"/>
      </w:rPr>
    </w:lvl>
    <w:lvl w:ilvl="6">
      <w:numFmt w:val="bullet"/>
      <w:lvlText w:val="•"/>
      <w:lvlJc w:val="left"/>
      <w:pPr>
        <w:ind w:left="5627" w:hanging="360"/>
      </w:pPr>
      <w:rPr>
        <w:rFonts w:hint="default"/>
        <w:lang w:val="fr-FR" w:eastAsia="en-US" w:bidi="ar-SA"/>
      </w:rPr>
    </w:lvl>
    <w:lvl w:ilvl="7">
      <w:numFmt w:val="bullet"/>
      <w:lvlText w:val="•"/>
      <w:lvlJc w:val="left"/>
      <w:pPr>
        <w:ind w:left="6462" w:hanging="360"/>
      </w:pPr>
      <w:rPr>
        <w:rFonts w:hint="default"/>
        <w:lang w:val="fr-FR" w:eastAsia="en-US" w:bidi="ar-SA"/>
      </w:rPr>
    </w:lvl>
    <w:lvl w:ilvl="8">
      <w:numFmt w:val="bullet"/>
      <w:lvlText w:val="•"/>
      <w:lvlJc w:val="left"/>
      <w:pPr>
        <w:ind w:left="7297" w:hanging="360"/>
      </w:pPr>
      <w:rPr>
        <w:rFonts w:hint="default"/>
        <w:lang w:val="fr-FR" w:eastAsia="en-US" w:bidi="ar-SA"/>
      </w:rPr>
    </w:lvl>
  </w:abstractNum>
  <w:abstractNum w:abstractNumId="11">
    <w:nsid w:val="23650480"/>
    <w:multiLevelType w:val="hybridMultilevel"/>
    <w:tmpl w:val="C794036E"/>
    <w:lvl w:ilvl="0" w:tplc="040C0015">
      <w:start w:val="1"/>
      <w:numFmt w:val="upperLetter"/>
      <w:lvlText w:val="%1."/>
      <w:lvlJc w:val="left"/>
      <w:pPr>
        <w:ind w:left="720" w:hanging="360"/>
      </w:p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24756230"/>
    <w:multiLevelType w:val="multilevel"/>
    <w:tmpl w:val="92C62DB2"/>
    <w:lvl w:ilvl="0">
      <w:start w:val="1"/>
      <w:numFmt w:val="decimal"/>
      <w:lvlText w:val="%1"/>
      <w:lvlJc w:val="left"/>
      <w:pPr>
        <w:ind w:left="626" w:hanging="360"/>
      </w:pPr>
      <w:rPr>
        <w:rFonts w:hint="default"/>
        <w:lang w:val="fr-FR" w:eastAsia="en-US" w:bidi="ar-SA"/>
      </w:rPr>
    </w:lvl>
    <w:lvl w:ilvl="1">
      <w:start w:val="1"/>
      <w:numFmt w:val="decimal"/>
      <w:lvlText w:val="%1.%2"/>
      <w:lvlJc w:val="left"/>
      <w:pPr>
        <w:ind w:left="626" w:hanging="360"/>
      </w:pPr>
      <w:rPr>
        <w:rFonts w:ascii="Times New Roman" w:eastAsia="Times New Roman" w:hAnsi="Times New Roman" w:cs="Times New Roman" w:hint="default"/>
        <w:b/>
        <w:bCs/>
        <w:w w:val="100"/>
        <w:sz w:val="24"/>
        <w:szCs w:val="24"/>
        <w:lang w:val="fr-FR" w:eastAsia="en-US" w:bidi="ar-SA"/>
      </w:rPr>
    </w:lvl>
    <w:lvl w:ilvl="2">
      <w:numFmt w:val="bullet"/>
      <w:lvlText w:val="•"/>
      <w:lvlJc w:val="left"/>
      <w:pPr>
        <w:ind w:left="2289" w:hanging="360"/>
      </w:pPr>
      <w:rPr>
        <w:rFonts w:hint="default"/>
        <w:lang w:val="fr-FR" w:eastAsia="en-US" w:bidi="ar-SA"/>
      </w:rPr>
    </w:lvl>
    <w:lvl w:ilvl="3">
      <w:numFmt w:val="bullet"/>
      <w:lvlText w:val="•"/>
      <w:lvlJc w:val="left"/>
      <w:pPr>
        <w:ind w:left="3123" w:hanging="360"/>
      </w:pPr>
      <w:rPr>
        <w:rFonts w:hint="default"/>
        <w:lang w:val="fr-FR" w:eastAsia="en-US" w:bidi="ar-SA"/>
      </w:rPr>
    </w:lvl>
    <w:lvl w:ilvl="4">
      <w:numFmt w:val="bullet"/>
      <w:lvlText w:val="•"/>
      <w:lvlJc w:val="left"/>
      <w:pPr>
        <w:ind w:left="3958" w:hanging="360"/>
      </w:pPr>
      <w:rPr>
        <w:rFonts w:hint="default"/>
        <w:lang w:val="fr-FR" w:eastAsia="en-US" w:bidi="ar-SA"/>
      </w:rPr>
    </w:lvl>
    <w:lvl w:ilvl="5">
      <w:numFmt w:val="bullet"/>
      <w:lvlText w:val="•"/>
      <w:lvlJc w:val="left"/>
      <w:pPr>
        <w:ind w:left="4793" w:hanging="360"/>
      </w:pPr>
      <w:rPr>
        <w:rFonts w:hint="default"/>
        <w:lang w:val="fr-FR" w:eastAsia="en-US" w:bidi="ar-SA"/>
      </w:rPr>
    </w:lvl>
    <w:lvl w:ilvl="6">
      <w:numFmt w:val="bullet"/>
      <w:lvlText w:val="•"/>
      <w:lvlJc w:val="left"/>
      <w:pPr>
        <w:ind w:left="5627" w:hanging="360"/>
      </w:pPr>
      <w:rPr>
        <w:rFonts w:hint="default"/>
        <w:lang w:val="fr-FR" w:eastAsia="en-US" w:bidi="ar-SA"/>
      </w:rPr>
    </w:lvl>
    <w:lvl w:ilvl="7">
      <w:numFmt w:val="bullet"/>
      <w:lvlText w:val="•"/>
      <w:lvlJc w:val="left"/>
      <w:pPr>
        <w:ind w:left="6462" w:hanging="360"/>
      </w:pPr>
      <w:rPr>
        <w:rFonts w:hint="default"/>
        <w:lang w:val="fr-FR" w:eastAsia="en-US" w:bidi="ar-SA"/>
      </w:rPr>
    </w:lvl>
    <w:lvl w:ilvl="8">
      <w:numFmt w:val="bullet"/>
      <w:lvlText w:val="•"/>
      <w:lvlJc w:val="left"/>
      <w:pPr>
        <w:ind w:left="7297" w:hanging="360"/>
      </w:pPr>
      <w:rPr>
        <w:rFonts w:hint="default"/>
        <w:lang w:val="fr-FR" w:eastAsia="en-US" w:bidi="ar-SA"/>
      </w:rPr>
    </w:lvl>
  </w:abstractNum>
  <w:abstractNum w:abstractNumId="13">
    <w:nsid w:val="25E62F34"/>
    <w:multiLevelType w:val="hybridMultilevel"/>
    <w:tmpl w:val="250A56EE"/>
    <w:lvl w:ilvl="0" w:tplc="8512A468">
      <w:numFmt w:val="bullet"/>
      <w:lvlText w:val="-"/>
      <w:lvlJc w:val="left"/>
      <w:pPr>
        <w:ind w:left="220" w:hanging="260"/>
      </w:pPr>
      <w:rPr>
        <w:rFonts w:ascii="Times New Roman" w:eastAsia="Times New Roman" w:hAnsi="Times New Roman" w:cs="Times New Roman" w:hint="default"/>
        <w:w w:val="99"/>
        <w:sz w:val="24"/>
        <w:szCs w:val="24"/>
        <w:lang w:val="fr-FR" w:eastAsia="en-US" w:bidi="ar-SA"/>
      </w:rPr>
    </w:lvl>
    <w:lvl w:ilvl="1" w:tplc="9D5EB744">
      <w:numFmt w:val="bullet"/>
      <w:lvlText w:val="•"/>
      <w:lvlJc w:val="left"/>
      <w:pPr>
        <w:ind w:left="1094" w:hanging="260"/>
      </w:pPr>
      <w:rPr>
        <w:rFonts w:hint="default"/>
        <w:lang w:val="fr-FR" w:eastAsia="en-US" w:bidi="ar-SA"/>
      </w:rPr>
    </w:lvl>
    <w:lvl w:ilvl="2" w:tplc="2AAA35E0">
      <w:numFmt w:val="bullet"/>
      <w:lvlText w:val="•"/>
      <w:lvlJc w:val="left"/>
      <w:pPr>
        <w:ind w:left="1969" w:hanging="260"/>
      </w:pPr>
      <w:rPr>
        <w:rFonts w:hint="default"/>
        <w:lang w:val="fr-FR" w:eastAsia="en-US" w:bidi="ar-SA"/>
      </w:rPr>
    </w:lvl>
    <w:lvl w:ilvl="3" w:tplc="217271A0">
      <w:numFmt w:val="bullet"/>
      <w:lvlText w:val="•"/>
      <w:lvlJc w:val="left"/>
      <w:pPr>
        <w:ind w:left="2843" w:hanging="260"/>
      </w:pPr>
      <w:rPr>
        <w:rFonts w:hint="default"/>
        <w:lang w:val="fr-FR" w:eastAsia="en-US" w:bidi="ar-SA"/>
      </w:rPr>
    </w:lvl>
    <w:lvl w:ilvl="4" w:tplc="8C64796A">
      <w:numFmt w:val="bullet"/>
      <w:lvlText w:val="•"/>
      <w:lvlJc w:val="left"/>
      <w:pPr>
        <w:ind w:left="3718" w:hanging="260"/>
      </w:pPr>
      <w:rPr>
        <w:rFonts w:hint="default"/>
        <w:lang w:val="fr-FR" w:eastAsia="en-US" w:bidi="ar-SA"/>
      </w:rPr>
    </w:lvl>
    <w:lvl w:ilvl="5" w:tplc="5FBE575C">
      <w:numFmt w:val="bullet"/>
      <w:lvlText w:val="•"/>
      <w:lvlJc w:val="left"/>
      <w:pPr>
        <w:ind w:left="4593" w:hanging="260"/>
      </w:pPr>
      <w:rPr>
        <w:rFonts w:hint="default"/>
        <w:lang w:val="fr-FR" w:eastAsia="en-US" w:bidi="ar-SA"/>
      </w:rPr>
    </w:lvl>
    <w:lvl w:ilvl="6" w:tplc="C1C2A996">
      <w:numFmt w:val="bullet"/>
      <w:lvlText w:val="•"/>
      <w:lvlJc w:val="left"/>
      <w:pPr>
        <w:ind w:left="5467" w:hanging="260"/>
      </w:pPr>
      <w:rPr>
        <w:rFonts w:hint="default"/>
        <w:lang w:val="fr-FR" w:eastAsia="en-US" w:bidi="ar-SA"/>
      </w:rPr>
    </w:lvl>
    <w:lvl w:ilvl="7" w:tplc="6308B2FA">
      <w:numFmt w:val="bullet"/>
      <w:lvlText w:val="•"/>
      <w:lvlJc w:val="left"/>
      <w:pPr>
        <w:ind w:left="6342" w:hanging="260"/>
      </w:pPr>
      <w:rPr>
        <w:rFonts w:hint="default"/>
        <w:lang w:val="fr-FR" w:eastAsia="en-US" w:bidi="ar-SA"/>
      </w:rPr>
    </w:lvl>
    <w:lvl w:ilvl="8" w:tplc="BB180D8A">
      <w:numFmt w:val="bullet"/>
      <w:lvlText w:val="•"/>
      <w:lvlJc w:val="left"/>
      <w:pPr>
        <w:ind w:left="7217" w:hanging="260"/>
      </w:pPr>
      <w:rPr>
        <w:rFonts w:hint="default"/>
        <w:lang w:val="fr-FR" w:eastAsia="en-US" w:bidi="ar-SA"/>
      </w:rPr>
    </w:lvl>
  </w:abstractNum>
  <w:abstractNum w:abstractNumId="14">
    <w:nsid w:val="26C0406D"/>
    <w:multiLevelType w:val="multilevel"/>
    <w:tmpl w:val="687615D2"/>
    <w:lvl w:ilvl="0">
      <w:start w:val="1"/>
      <w:numFmt w:val="upperRoman"/>
      <w:lvlText w:val="%1"/>
      <w:lvlJc w:val="left"/>
      <w:pPr>
        <w:ind w:left="664" w:hanging="445"/>
      </w:pPr>
      <w:rPr>
        <w:rFonts w:hint="default"/>
        <w:lang w:val="fr-FR" w:eastAsia="en-US" w:bidi="ar-SA"/>
      </w:rPr>
    </w:lvl>
    <w:lvl w:ilvl="1">
      <w:start w:val="4"/>
      <w:numFmt w:val="decimal"/>
      <w:lvlText w:val="%1.%2"/>
      <w:lvlJc w:val="left"/>
      <w:pPr>
        <w:ind w:left="664" w:hanging="445"/>
      </w:pPr>
      <w:rPr>
        <w:rFonts w:ascii="Times New Roman" w:eastAsia="Times New Roman" w:hAnsi="Times New Roman" w:cs="Times New Roman" w:hint="default"/>
        <w:b/>
        <w:bCs/>
        <w:spacing w:val="-1"/>
        <w:w w:val="99"/>
        <w:sz w:val="32"/>
        <w:szCs w:val="32"/>
        <w:lang w:val="fr-FR" w:eastAsia="en-US" w:bidi="ar-SA"/>
      </w:rPr>
    </w:lvl>
    <w:lvl w:ilvl="2">
      <w:numFmt w:val="bullet"/>
      <w:lvlText w:val=""/>
      <w:lvlJc w:val="left"/>
      <w:pPr>
        <w:ind w:left="940" w:hanging="360"/>
      </w:pPr>
      <w:rPr>
        <w:rFonts w:ascii="Wingdings" w:eastAsia="Wingdings" w:hAnsi="Wingdings" w:cs="Wingdings" w:hint="default"/>
        <w:w w:val="100"/>
        <w:sz w:val="22"/>
        <w:szCs w:val="22"/>
        <w:lang w:val="fr-FR" w:eastAsia="en-US" w:bidi="ar-SA"/>
      </w:rPr>
    </w:lvl>
    <w:lvl w:ilvl="3">
      <w:numFmt w:val="bullet"/>
      <w:lvlText w:val=""/>
      <w:lvlJc w:val="left"/>
      <w:pPr>
        <w:ind w:left="1660" w:hanging="360"/>
      </w:pPr>
      <w:rPr>
        <w:rFonts w:ascii="Wingdings" w:eastAsia="Wingdings" w:hAnsi="Wingdings" w:cs="Wingdings" w:hint="default"/>
        <w:w w:val="100"/>
        <w:sz w:val="24"/>
        <w:szCs w:val="24"/>
        <w:lang w:val="fr-FR" w:eastAsia="en-US" w:bidi="ar-SA"/>
      </w:rPr>
    </w:lvl>
    <w:lvl w:ilvl="4">
      <w:numFmt w:val="bullet"/>
      <w:lvlText w:val="•"/>
      <w:lvlJc w:val="left"/>
      <w:pPr>
        <w:ind w:left="3486" w:hanging="360"/>
      </w:pPr>
      <w:rPr>
        <w:rFonts w:hint="default"/>
        <w:lang w:val="fr-FR" w:eastAsia="en-US" w:bidi="ar-SA"/>
      </w:rPr>
    </w:lvl>
    <w:lvl w:ilvl="5">
      <w:numFmt w:val="bullet"/>
      <w:lvlText w:val="•"/>
      <w:lvlJc w:val="left"/>
      <w:pPr>
        <w:ind w:left="4399" w:hanging="360"/>
      </w:pPr>
      <w:rPr>
        <w:rFonts w:hint="default"/>
        <w:lang w:val="fr-FR" w:eastAsia="en-US" w:bidi="ar-SA"/>
      </w:rPr>
    </w:lvl>
    <w:lvl w:ilvl="6">
      <w:numFmt w:val="bullet"/>
      <w:lvlText w:val="•"/>
      <w:lvlJc w:val="left"/>
      <w:pPr>
        <w:ind w:left="5313" w:hanging="360"/>
      </w:pPr>
      <w:rPr>
        <w:rFonts w:hint="default"/>
        <w:lang w:val="fr-FR" w:eastAsia="en-US" w:bidi="ar-SA"/>
      </w:rPr>
    </w:lvl>
    <w:lvl w:ilvl="7">
      <w:numFmt w:val="bullet"/>
      <w:lvlText w:val="•"/>
      <w:lvlJc w:val="left"/>
      <w:pPr>
        <w:ind w:left="6226" w:hanging="360"/>
      </w:pPr>
      <w:rPr>
        <w:rFonts w:hint="default"/>
        <w:lang w:val="fr-FR" w:eastAsia="en-US" w:bidi="ar-SA"/>
      </w:rPr>
    </w:lvl>
    <w:lvl w:ilvl="8">
      <w:numFmt w:val="bullet"/>
      <w:lvlText w:val="•"/>
      <w:lvlJc w:val="left"/>
      <w:pPr>
        <w:ind w:left="7139" w:hanging="360"/>
      </w:pPr>
      <w:rPr>
        <w:rFonts w:hint="default"/>
        <w:lang w:val="fr-FR" w:eastAsia="en-US" w:bidi="ar-SA"/>
      </w:rPr>
    </w:lvl>
  </w:abstractNum>
  <w:abstractNum w:abstractNumId="15">
    <w:nsid w:val="31246678"/>
    <w:multiLevelType w:val="hybridMultilevel"/>
    <w:tmpl w:val="B0CAC202"/>
    <w:lvl w:ilvl="0" w:tplc="040C001B">
      <w:start w:val="1"/>
      <w:numFmt w:val="lowerRoman"/>
      <w:lvlText w:val="%1."/>
      <w:lvlJc w:val="right"/>
      <w:pPr>
        <w:ind w:left="720" w:hanging="360"/>
      </w:p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32E70AFA"/>
    <w:multiLevelType w:val="hybridMultilevel"/>
    <w:tmpl w:val="8EE683F0"/>
    <w:lvl w:ilvl="0" w:tplc="05C0D86A">
      <w:numFmt w:val="bullet"/>
      <w:lvlText w:val=""/>
      <w:lvlJc w:val="left"/>
      <w:pPr>
        <w:ind w:left="393" w:hanging="173"/>
      </w:pPr>
      <w:rPr>
        <w:rFonts w:ascii="Symbol" w:eastAsia="Symbol" w:hAnsi="Symbol" w:cs="Symbol" w:hint="default"/>
        <w:w w:val="100"/>
        <w:sz w:val="24"/>
        <w:szCs w:val="24"/>
        <w:lang w:val="fr-FR" w:eastAsia="en-US" w:bidi="ar-SA"/>
      </w:rPr>
    </w:lvl>
    <w:lvl w:ilvl="1" w:tplc="F92A45F8">
      <w:numFmt w:val="bullet"/>
      <w:lvlText w:val="•"/>
      <w:lvlJc w:val="left"/>
      <w:pPr>
        <w:ind w:left="1256" w:hanging="173"/>
      </w:pPr>
      <w:rPr>
        <w:rFonts w:hint="default"/>
        <w:lang w:val="fr-FR" w:eastAsia="en-US" w:bidi="ar-SA"/>
      </w:rPr>
    </w:lvl>
    <w:lvl w:ilvl="2" w:tplc="ADF047D6">
      <w:numFmt w:val="bullet"/>
      <w:lvlText w:val="•"/>
      <w:lvlJc w:val="left"/>
      <w:pPr>
        <w:ind w:left="2113" w:hanging="173"/>
      </w:pPr>
      <w:rPr>
        <w:rFonts w:hint="default"/>
        <w:lang w:val="fr-FR" w:eastAsia="en-US" w:bidi="ar-SA"/>
      </w:rPr>
    </w:lvl>
    <w:lvl w:ilvl="3" w:tplc="3B1A9C4E">
      <w:numFmt w:val="bullet"/>
      <w:lvlText w:val="•"/>
      <w:lvlJc w:val="left"/>
      <w:pPr>
        <w:ind w:left="2969" w:hanging="173"/>
      </w:pPr>
      <w:rPr>
        <w:rFonts w:hint="default"/>
        <w:lang w:val="fr-FR" w:eastAsia="en-US" w:bidi="ar-SA"/>
      </w:rPr>
    </w:lvl>
    <w:lvl w:ilvl="4" w:tplc="D834D76E">
      <w:numFmt w:val="bullet"/>
      <w:lvlText w:val="•"/>
      <w:lvlJc w:val="left"/>
      <w:pPr>
        <w:ind w:left="3826" w:hanging="173"/>
      </w:pPr>
      <w:rPr>
        <w:rFonts w:hint="default"/>
        <w:lang w:val="fr-FR" w:eastAsia="en-US" w:bidi="ar-SA"/>
      </w:rPr>
    </w:lvl>
    <w:lvl w:ilvl="5" w:tplc="0E4A84B8">
      <w:numFmt w:val="bullet"/>
      <w:lvlText w:val="•"/>
      <w:lvlJc w:val="left"/>
      <w:pPr>
        <w:ind w:left="4683" w:hanging="173"/>
      </w:pPr>
      <w:rPr>
        <w:rFonts w:hint="default"/>
        <w:lang w:val="fr-FR" w:eastAsia="en-US" w:bidi="ar-SA"/>
      </w:rPr>
    </w:lvl>
    <w:lvl w:ilvl="6" w:tplc="E4C86BC6">
      <w:numFmt w:val="bullet"/>
      <w:lvlText w:val="•"/>
      <w:lvlJc w:val="left"/>
      <w:pPr>
        <w:ind w:left="5539" w:hanging="173"/>
      </w:pPr>
      <w:rPr>
        <w:rFonts w:hint="default"/>
        <w:lang w:val="fr-FR" w:eastAsia="en-US" w:bidi="ar-SA"/>
      </w:rPr>
    </w:lvl>
    <w:lvl w:ilvl="7" w:tplc="E954C81C">
      <w:numFmt w:val="bullet"/>
      <w:lvlText w:val="•"/>
      <w:lvlJc w:val="left"/>
      <w:pPr>
        <w:ind w:left="6396" w:hanging="173"/>
      </w:pPr>
      <w:rPr>
        <w:rFonts w:hint="default"/>
        <w:lang w:val="fr-FR" w:eastAsia="en-US" w:bidi="ar-SA"/>
      </w:rPr>
    </w:lvl>
    <w:lvl w:ilvl="8" w:tplc="953CC82C">
      <w:numFmt w:val="bullet"/>
      <w:lvlText w:val="•"/>
      <w:lvlJc w:val="left"/>
      <w:pPr>
        <w:ind w:left="7253" w:hanging="173"/>
      </w:pPr>
      <w:rPr>
        <w:rFonts w:hint="default"/>
        <w:lang w:val="fr-FR" w:eastAsia="en-US" w:bidi="ar-SA"/>
      </w:rPr>
    </w:lvl>
  </w:abstractNum>
  <w:abstractNum w:abstractNumId="17">
    <w:nsid w:val="34444263"/>
    <w:multiLevelType w:val="hybridMultilevel"/>
    <w:tmpl w:val="38F80606"/>
    <w:lvl w:ilvl="0" w:tplc="78E08B88">
      <w:numFmt w:val="bullet"/>
      <w:lvlText w:val=""/>
      <w:lvlJc w:val="left"/>
      <w:pPr>
        <w:ind w:left="986" w:hanging="360"/>
      </w:pPr>
      <w:rPr>
        <w:rFonts w:hint="default"/>
        <w:w w:val="100"/>
        <w:lang w:val="fr-FR" w:eastAsia="en-US" w:bidi="ar-SA"/>
      </w:rPr>
    </w:lvl>
    <w:lvl w:ilvl="1" w:tplc="7924C782">
      <w:numFmt w:val="bullet"/>
      <w:lvlText w:val="•"/>
      <w:lvlJc w:val="left"/>
      <w:pPr>
        <w:ind w:left="1778" w:hanging="360"/>
      </w:pPr>
      <w:rPr>
        <w:rFonts w:hint="default"/>
        <w:lang w:val="fr-FR" w:eastAsia="en-US" w:bidi="ar-SA"/>
      </w:rPr>
    </w:lvl>
    <w:lvl w:ilvl="2" w:tplc="736800FE">
      <w:numFmt w:val="bullet"/>
      <w:lvlText w:val="•"/>
      <w:lvlJc w:val="left"/>
      <w:pPr>
        <w:ind w:left="2577" w:hanging="360"/>
      </w:pPr>
      <w:rPr>
        <w:rFonts w:hint="default"/>
        <w:lang w:val="fr-FR" w:eastAsia="en-US" w:bidi="ar-SA"/>
      </w:rPr>
    </w:lvl>
    <w:lvl w:ilvl="3" w:tplc="512203C8">
      <w:numFmt w:val="bullet"/>
      <w:lvlText w:val="•"/>
      <w:lvlJc w:val="left"/>
      <w:pPr>
        <w:ind w:left="3375" w:hanging="360"/>
      </w:pPr>
      <w:rPr>
        <w:rFonts w:hint="default"/>
        <w:lang w:val="fr-FR" w:eastAsia="en-US" w:bidi="ar-SA"/>
      </w:rPr>
    </w:lvl>
    <w:lvl w:ilvl="4" w:tplc="78CA4CA6">
      <w:numFmt w:val="bullet"/>
      <w:lvlText w:val="•"/>
      <w:lvlJc w:val="left"/>
      <w:pPr>
        <w:ind w:left="4174" w:hanging="360"/>
      </w:pPr>
      <w:rPr>
        <w:rFonts w:hint="default"/>
        <w:lang w:val="fr-FR" w:eastAsia="en-US" w:bidi="ar-SA"/>
      </w:rPr>
    </w:lvl>
    <w:lvl w:ilvl="5" w:tplc="DD988E1C">
      <w:numFmt w:val="bullet"/>
      <w:lvlText w:val="•"/>
      <w:lvlJc w:val="left"/>
      <w:pPr>
        <w:ind w:left="4973" w:hanging="360"/>
      </w:pPr>
      <w:rPr>
        <w:rFonts w:hint="default"/>
        <w:lang w:val="fr-FR" w:eastAsia="en-US" w:bidi="ar-SA"/>
      </w:rPr>
    </w:lvl>
    <w:lvl w:ilvl="6" w:tplc="2A1000FC">
      <w:numFmt w:val="bullet"/>
      <w:lvlText w:val="•"/>
      <w:lvlJc w:val="left"/>
      <w:pPr>
        <w:ind w:left="5771" w:hanging="360"/>
      </w:pPr>
      <w:rPr>
        <w:rFonts w:hint="default"/>
        <w:lang w:val="fr-FR" w:eastAsia="en-US" w:bidi="ar-SA"/>
      </w:rPr>
    </w:lvl>
    <w:lvl w:ilvl="7" w:tplc="02DE5DFA">
      <w:numFmt w:val="bullet"/>
      <w:lvlText w:val="•"/>
      <w:lvlJc w:val="left"/>
      <w:pPr>
        <w:ind w:left="6570" w:hanging="360"/>
      </w:pPr>
      <w:rPr>
        <w:rFonts w:hint="default"/>
        <w:lang w:val="fr-FR" w:eastAsia="en-US" w:bidi="ar-SA"/>
      </w:rPr>
    </w:lvl>
    <w:lvl w:ilvl="8" w:tplc="D6A63690">
      <w:numFmt w:val="bullet"/>
      <w:lvlText w:val="•"/>
      <w:lvlJc w:val="left"/>
      <w:pPr>
        <w:ind w:left="7369" w:hanging="360"/>
      </w:pPr>
      <w:rPr>
        <w:rFonts w:hint="default"/>
        <w:lang w:val="fr-FR" w:eastAsia="en-US" w:bidi="ar-SA"/>
      </w:rPr>
    </w:lvl>
  </w:abstractNum>
  <w:abstractNum w:abstractNumId="18">
    <w:nsid w:val="34B5379D"/>
    <w:multiLevelType w:val="hybridMultilevel"/>
    <w:tmpl w:val="89B44350"/>
    <w:lvl w:ilvl="0" w:tplc="CA0499DC">
      <w:numFmt w:val="bullet"/>
      <w:lvlText w:val=""/>
      <w:lvlJc w:val="left"/>
      <w:pPr>
        <w:ind w:left="1300" w:hanging="360"/>
      </w:pPr>
      <w:rPr>
        <w:rFonts w:ascii="Symbol" w:eastAsia="Symbol" w:hAnsi="Symbol" w:cs="Symbol" w:hint="default"/>
        <w:w w:val="100"/>
        <w:sz w:val="24"/>
        <w:szCs w:val="24"/>
        <w:lang w:val="fr-FR" w:eastAsia="en-US" w:bidi="ar-SA"/>
      </w:rPr>
    </w:lvl>
    <w:lvl w:ilvl="1" w:tplc="1602A5D8">
      <w:numFmt w:val="bullet"/>
      <w:lvlText w:val="•"/>
      <w:lvlJc w:val="left"/>
      <w:pPr>
        <w:ind w:left="2066" w:hanging="360"/>
      </w:pPr>
      <w:rPr>
        <w:rFonts w:hint="default"/>
        <w:lang w:val="fr-FR" w:eastAsia="en-US" w:bidi="ar-SA"/>
      </w:rPr>
    </w:lvl>
    <w:lvl w:ilvl="2" w:tplc="EFA66CA4">
      <w:numFmt w:val="bullet"/>
      <w:lvlText w:val="•"/>
      <w:lvlJc w:val="left"/>
      <w:pPr>
        <w:ind w:left="2833" w:hanging="360"/>
      </w:pPr>
      <w:rPr>
        <w:rFonts w:hint="default"/>
        <w:lang w:val="fr-FR" w:eastAsia="en-US" w:bidi="ar-SA"/>
      </w:rPr>
    </w:lvl>
    <w:lvl w:ilvl="3" w:tplc="5030AAC2">
      <w:numFmt w:val="bullet"/>
      <w:lvlText w:val="•"/>
      <w:lvlJc w:val="left"/>
      <w:pPr>
        <w:ind w:left="3599" w:hanging="360"/>
      </w:pPr>
      <w:rPr>
        <w:rFonts w:hint="default"/>
        <w:lang w:val="fr-FR" w:eastAsia="en-US" w:bidi="ar-SA"/>
      </w:rPr>
    </w:lvl>
    <w:lvl w:ilvl="4" w:tplc="6248F1AC">
      <w:numFmt w:val="bullet"/>
      <w:lvlText w:val="•"/>
      <w:lvlJc w:val="left"/>
      <w:pPr>
        <w:ind w:left="4366" w:hanging="360"/>
      </w:pPr>
      <w:rPr>
        <w:rFonts w:hint="default"/>
        <w:lang w:val="fr-FR" w:eastAsia="en-US" w:bidi="ar-SA"/>
      </w:rPr>
    </w:lvl>
    <w:lvl w:ilvl="5" w:tplc="1944CFBC">
      <w:numFmt w:val="bullet"/>
      <w:lvlText w:val="•"/>
      <w:lvlJc w:val="left"/>
      <w:pPr>
        <w:ind w:left="5133" w:hanging="360"/>
      </w:pPr>
      <w:rPr>
        <w:rFonts w:hint="default"/>
        <w:lang w:val="fr-FR" w:eastAsia="en-US" w:bidi="ar-SA"/>
      </w:rPr>
    </w:lvl>
    <w:lvl w:ilvl="6" w:tplc="DDE898D8">
      <w:numFmt w:val="bullet"/>
      <w:lvlText w:val="•"/>
      <w:lvlJc w:val="left"/>
      <w:pPr>
        <w:ind w:left="5899" w:hanging="360"/>
      </w:pPr>
      <w:rPr>
        <w:rFonts w:hint="default"/>
        <w:lang w:val="fr-FR" w:eastAsia="en-US" w:bidi="ar-SA"/>
      </w:rPr>
    </w:lvl>
    <w:lvl w:ilvl="7" w:tplc="0DFE3746">
      <w:numFmt w:val="bullet"/>
      <w:lvlText w:val="•"/>
      <w:lvlJc w:val="left"/>
      <w:pPr>
        <w:ind w:left="6666" w:hanging="360"/>
      </w:pPr>
      <w:rPr>
        <w:rFonts w:hint="default"/>
        <w:lang w:val="fr-FR" w:eastAsia="en-US" w:bidi="ar-SA"/>
      </w:rPr>
    </w:lvl>
    <w:lvl w:ilvl="8" w:tplc="DE22616C">
      <w:numFmt w:val="bullet"/>
      <w:lvlText w:val="•"/>
      <w:lvlJc w:val="left"/>
      <w:pPr>
        <w:ind w:left="7433" w:hanging="360"/>
      </w:pPr>
      <w:rPr>
        <w:rFonts w:hint="default"/>
        <w:lang w:val="fr-FR" w:eastAsia="en-US" w:bidi="ar-SA"/>
      </w:rPr>
    </w:lvl>
  </w:abstractNum>
  <w:abstractNum w:abstractNumId="19">
    <w:nsid w:val="37962B8D"/>
    <w:multiLevelType w:val="hybridMultilevel"/>
    <w:tmpl w:val="0186CFA2"/>
    <w:lvl w:ilvl="0" w:tplc="29E0CE76">
      <w:start w:val="1"/>
      <w:numFmt w:val="decimal"/>
      <w:lvlText w:val="%1."/>
      <w:lvlJc w:val="left"/>
      <w:pPr>
        <w:ind w:left="626" w:hanging="360"/>
      </w:pPr>
      <w:rPr>
        <w:rFonts w:ascii="Times New Roman" w:eastAsia="Times New Roman" w:hAnsi="Times New Roman" w:cs="Times New Roman" w:hint="default"/>
        <w:b/>
        <w:bCs/>
        <w:spacing w:val="0"/>
        <w:w w:val="100"/>
        <w:sz w:val="28"/>
        <w:szCs w:val="28"/>
        <w:lang w:val="fr-FR" w:eastAsia="en-US" w:bidi="ar-SA"/>
      </w:rPr>
    </w:lvl>
    <w:lvl w:ilvl="1" w:tplc="08782FEE">
      <w:numFmt w:val="bullet"/>
      <w:lvlText w:val=""/>
      <w:lvlJc w:val="left"/>
      <w:pPr>
        <w:ind w:left="986" w:hanging="360"/>
      </w:pPr>
      <w:rPr>
        <w:rFonts w:ascii="Wingdings" w:eastAsia="Wingdings" w:hAnsi="Wingdings" w:cs="Wingdings" w:hint="default"/>
        <w:w w:val="100"/>
        <w:sz w:val="24"/>
        <w:szCs w:val="24"/>
        <w:lang w:val="fr-FR" w:eastAsia="en-US" w:bidi="ar-SA"/>
      </w:rPr>
    </w:lvl>
    <w:lvl w:ilvl="2" w:tplc="0F7EDB90">
      <w:numFmt w:val="bullet"/>
      <w:lvlText w:val="•"/>
      <w:lvlJc w:val="left"/>
      <w:pPr>
        <w:ind w:left="1867" w:hanging="360"/>
      </w:pPr>
      <w:rPr>
        <w:rFonts w:hint="default"/>
        <w:lang w:val="fr-FR" w:eastAsia="en-US" w:bidi="ar-SA"/>
      </w:rPr>
    </w:lvl>
    <w:lvl w:ilvl="3" w:tplc="B87E5AD8">
      <w:numFmt w:val="bullet"/>
      <w:lvlText w:val="•"/>
      <w:lvlJc w:val="left"/>
      <w:pPr>
        <w:ind w:left="2754" w:hanging="360"/>
      </w:pPr>
      <w:rPr>
        <w:rFonts w:hint="default"/>
        <w:lang w:val="fr-FR" w:eastAsia="en-US" w:bidi="ar-SA"/>
      </w:rPr>
    </w:lvl>
    <w:lvl w:ilvl="4" w:tplc="6A8E4A84">
      <w:numFmt w:val="bullet"/>
      <w:lvlText w:val="•"/>
      <w:lvlJc w:val="left"/>
      <w:pPr>
        <w:ind w:left="3642" w:hanging="360"/>
      </w:pPr>
      <w:rPr>
        <w:rFonts w:hint="default"/>
        <w:lang w:val="fr-FR" w:eastAsia="en-US" w:bidi="ar-SA"/>
      </w:rPr>
    </w:lvl>
    <w:lvl w:ilvl="5" w:tplc="35FC553E">
      <w:numFmt w:val="bullet"/>
      <w:lvlText w:val="•"/>
      <w:lvlJc w:val="left"/>
      <w:pPr>
        <w:ind w:left="4529" w:hanging="360"/>
      </w:pPr>
      <w:rPr>
        <w:rFonts w:hint="default"/>
        <w:lang w:val="fr-FR" w:eastAsia="en-US" w:bidi="ar-SA"/>
      </w:rPr>
    </w:lvl>
    <w:lvl w:ilvl="6" w:tplc="94CCE63E">
      <w:numFmt w:val="bullet"/>
      <w:lvlText w:val="•"/>
      <w:lvlJc w:val="left"/>
      <w:pPr>
        <w:ind w:left="5416" w:hanging="360"/>
      </w:pPr>
      <w:rPr>
        <w:rFonts w:hint="default"/>
        <w:lang w:val="fr-FR" w:eastAsia="en-US" w:bidi="ar-SA"/>
      </w:rPr>
    </w:lvl>
    <w:lvl w:ilvl="7" w:tplc="56FC53A6">
      <w:numFmt w:val="bullet"/>
      <w:lvlText w:val="•"/>
      <w:lvlJc w:val="left"/>
      <w:pPr>
        <w:ind w:left="6304" w:hanging="360"/>
      </w:pPr>
      <w:rPr>
        <w:rFonts w:hint="default"/>
        <w:lang w:val="fr-FR" w:eastAsia="en-US" w:bidi="ar-SA"/>
      </w:rPr>
    </w:lvl>
    <w:lvl w:ilvl="8" w:tplc="98A4558C">
      <w:numFmt w:val="bullet"/>
      <w:lvlText w:val="•"/>
      <w:lvlJc w:val="left"/>
      <w:pPr>
        <w:ind w:left="7191" w:hanging="360"/>
      </w:pPr>
      <w:rPr>
        <w:rFonts w:hint="default"/>
        <w:lang w:val="fr-FR" w:eastAsia="en-US" w:bidi="ar-SA"/>
      </w:rPr>
    </w:lvl>
  </w:abstractNum>
  <w:abstractNum w:abstractNumId="20">
    <w:nsid w:val="3CA82FF9"/>
    <w:multiLevelType w:val="multilevel"/>
    <w:tmpl w:val="5F7EF46E"/>
    <w:lvl w:ilvl="0">
      <w:start w:val="1"/>
      <w:numFmt w:val="decimal"/>
      <w:lvlText w:val="%1"/>
      <w:lvlJc w:val="left"/>
      <w:pPr>
        <w:ind w:left="580" w:hanging="360"/>
      </w:pPr>
      <w:rPr>
        <w:rFonts w:hint="default"/>
        <w:lang w:val="fr-FR" w:eastAsia="en-US" w:bidi="ar-SA"/>
      </w:rPr>
    </w:lvl>
    <w:lvl w:ilvl="1">
      <w:start w:val="1"/>
      <w:numFmt w:val="decimal"/>
      <w:lvlText w:val="%1.%2"/>
      <w:lvlJc w:val="left"/>
      <w:pPr>
        <w:ind w:left="580" w:hanging="360"/>
      </w:pPr>
      <w:rPr>
        <w:rFonts w:ascii="Times New Roman" w:eastAsia="Times New Roman" w:hAnsi="Times New Roman" w:cs="Times New Roman" w:hint="default"/>
        <w:b/>
        <w:bCs/>
        <w:w w:val="100"/>
        <w:sz w:val="24"/>
        <w:szCs w:val="24"/>
        <w:lang w:val="fr-FR" w:eastAsia="en-US" w:bidi="ar-SA"/>
      </w:rPr>
    </w:lvl>
    <w:lvl w:ilvl="2">
      <w:numFmt w:val="bullet"/>
      <w:lvlText w:val=""/>
      <w:lvlJc w:val="left"/>
      <w:pPr>
        <w:ind w:left="940" w:hanging="360"/>
      </w:pPr>
      <w:rPr>
        <w:rFonts w:ascii="Symbol" w:eastAsia="Symbol" w:hAnsi="Symbol" w:cs="Symbol" w:hint="default"/>
        <w:w w:val="100"/>
        <w:sz w:val="24"/>
        <w:szCs w:val="24"/>
        <w:lang w:val="fr-FR" w:eastAsia="en-US" w:bidi="ar-SA"/>
      </w:rPr>
    </w:lvl>
    <w:lvl w:ilvl="3">
      <w:numFmt w:val="bullet"/>
      <w:lvlText w:val="•"/>
      <w:lvlJc w:val="left"/>
      <w:pPr>
        <w:ind w:left="2723" w:hanging="360"/>
      </w:pPr>
      <w:rPr>
        <w:rFonts w:hint="default"/>
        <w:lang w:val="fr-FR" w:eastAsia="en-US" w:bidi="ar-SA"/>
      </w:rPr>
    </w:lvl>
    <w:lvl w:ilvl="4">
      <w:numFmt w:val="bullet"/>
      <w:lvlText w:val="•"/>
      <w:lvlJc w:val="left"/>
      <w:pPr>
        <w:ind w:left="3615" w:hanging="360"/>
      </w:pPr>
      <w:rPr>
        <w:rFonts w:hint="default"/>
        <w:lang w:val="fr-FR" w:eastAsia="en-US" w:bidi="ar-SA"/>
      </w:rPr>
    </w:lvl>
    <w:lvl w:ilvl="5">
      <w:numFmt w:val="bullet"/>
      <w:lvlText w:val="•"/>
      <w:lvlJc w:val="left"/>
      <w:pPr>
        <w:ind w:left="4507" w:hanging="360"/>
      </w:pPr>
      <w:rPr>
        <w:rFonts w:hint="default"/>
        <w:lang w:val="fr-FR" w:eastAsia="en-US" w:bidi="ar-SA"/>
      </w:rPr>
    </w:lvl>
    <w:lvl w:ilvl="6">
      <w:numFmt w:val="bullet"/>
      <w:lvlText w:val="•"/>
      <w:lvlJc w:val="left"/>
      <w:pPr>
        <w:ind w:left="5399" w:hanging="360"/>
      </w:pPr>
      <w:rPr>
        <w:rFonts w:hint="default"/>
        <w:lang w:val="fr-FR" w:eastAsia="en-US" w:bidi="ar-SA"/>
      </w:rPr>
    </w:lvl>
    <w:lvl w:ilvl="7">
      <w:numFmt w:val="bullet"/>
      <w:lvlText w:val="•"/>
      <w:lvlJc w:val="left"/>
      <w:pPr>
        <w:ind w:left="6290" w:hanging="360"/>
      </w:pPr>
      <w:rPr>
        <w:rFonts w:hint="default"/>
        <w:lang w:val="fr-FR" w:eastAsia="en-US" w:bidi="ar-SA"/>
      </w:rPr>
    </w:lvl>
    <w:lvl w:ilvl="8">
      <w:numFmt w:val="bullet"/>
      <w:lvlText w:val="•"/>
      <w:lvlJc w:val="left"/>
      <w:pPr>
        <w:ind w:left="7182" w:hanging="360"/>
      </w:pPr>
      <w:rPr>
        <w:rFonts w:hint="default"/>
        <w:lang w:val="fr-FR" w:eastAsia="en-US" w:bidi="ar-SA"/>
      </w:rPr>
    </w:lvl>
  </w:abstractNum>
  <w:abstractNum w:abstractNumId="21">
    <w:nsid w:val="3E673AD8"/>
    <w:multiLevelType w:val="hybridMultilevel"/>
    <w:tmpl w:val="9238E54E"/>
    <w:lvl w:ilvl="0" w:tplc="E8882974">
      <w:start w:val="1"/>
      <w:numFmt w:val="decimal"/>
      <w:lvlText w:val="%1-"/>
      <w:lvlJc w:val="left"/>
      <w:pPr>
        <w:ind w:left="626" w:hanging="360"/>
      </w:pPr>
      <w:rPr>
        <w:rFonts w:hint="default"/>
        <w:sz w:val="22"/>
      </w:rPr>
    </w:lvl>
    <w:lvl w:ilvl="1" w:tplc="040C0019" w:tentative="1">
      <w:start w:val="1"/>
      <w:numFmt w:val="lowerLetter"/>
      <w:lvlText w:val="%2."/>
      <w:lvlJc w:val="left"/>
      <w:pPr>
        <w:ind w:left="1346" w:hanging="360"/>
      </w:pPr>
    </w:lvl>
    <w:lvl w:ilvl="2" w:tplc="040C001B" w:tentative="1">
      <w:start w:val="1"/>
      <w:numFmt w:val="lowerRoman"/>
      <w:lvlText w:val="%3."/>
      <w:lvlJc w:val="right"/>
      <w:pPr>
        <w:ind w:left="2066" w:hanging="180"/>
      </w:pPr>
    </w:lvl>
    <w:lvl w:ilvl="3" w:tplc="040C000F" w:tentative="1">
      <w:start w:val="1"/>
      <w:numFmt w:val="decimal"/>
      <w:lvlText w:val="%4."/>
      <w:lvlJc w:val="left"/>
      <w:pPr>
        <w:ind w:left="2786" w:hanging="360"/>
      </w:pPr>
    </w:lvl>
    <w:lvl w:ilvl="4" w:tplc="040C0019" w:tentative="1">
      <w:start w:val="1"/>
      <w:numFmt w:val="lowerLetter"/>
      <w:lvlText w:val="%5."/>
      <w:lvlJc w:val="left"/>
      <w:pPr>
        <w:ind w:left="3506" w:hanging="360"/>
      </w:pPr>
    </w:lvl>
    <w:lvl w:ilvl="5" w:tplc="040C001B" w:tentative="1">
      <w:start w:val="1"/>
      <w:numFmt w:val="lowerRoman"/>
      <w:lvlText w:val="%6."/>
      <w:lvlJc w:val="right"/>
      <w:pPr>
        <w:ind w:left="4226" w:hanging="180"/>
      </w:pPr>
    </w:lvl>
    <w:lvl w:ilvl="6" w:tplc="040C000F" w:tentative="1">
      <w:start w:val="1"/>
      <w:numFmt w:val="decimal"/>
      <w:lvlText w:val="%7."/>
      <w:lvlJc w:val="left"/>
      <w:pPr>
        <w:ind w:left="4946" w:hanging="360"/>
      </w:pPr>
    </w:lvl>
    <w:lvl w:ilvl="7" w:tplc="040C0019" w:tentative="1">
      <w:start w:val="1"/>
      <w:numFmt w:val="lowerLetter"/>
      <w:lvlText w:val="%8."/>
      <w:lvlJc w:val="left"/>
      <w:pPr>
        <w:ind w:left="5666" w:hanging="360"/>
      </w:pPr>
    </w:lvl>
    <w:lvl w:ilvl="8" w:tplc="040C001B" w:tentative="1">
      <w:start w:val="1"/>
      <w:numFmt w:val="lowerRoman"/>
      <w:lvlText w:val="%9."/>
      <w:lvlJc w:val="right"/>
      <w:pPr>
        <w:ind w:left="6386" w:hanging="180"/>
      </w:pPr>
    </w:lvl>
  </w:abstractNum>
  <w:abstractNum w:abstractNumId="22">
    <w:nsid w:val="3F223F14"/>
    <w:multiLevelType w:val="hybridMultilevel"/>
    <w:tmpl w:val="409052D6"/>
    <w:lvl w:ilvl="0" w:tplc="35C8927E">
      <w:start w:val="1"/>
      <w:numFmt w:val="lowerLetter"/>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nsid w:val="40011BDE"/>
    <w:multiLevelType w:val="hybridMultilevel"/>
    <w:tmpl w:val="929E2EBC"/>
    <w:lvl w:ilvl="0" w:tplc="040C000F">
      <w:start w:val="1"/>
      <w:numFmt w:val="decimal"/>
      <w:lvlText w:val="%1."/>
      <w:lvlJc w:val="left"/>
      <w:pPr>
        <w:ind w:left="720" w:hanging="360"/>
      </w:p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nsid w:val="4BAF2D8E"/>
    <w:multiLevelType w:val="hybridMultilevel"/>
    <w:tmpl w:val="65AE370C"/>
    <w:lvl w:ilvl="0" w:tplc="F356B00C">
      <w:start w:val="1"/>
      <w:numFmt w:val="decimal"/>
      <w:lvlText w:val="%1-"/>
      <w:lvlJc w:val="left"/>
      <w:pPr>
        <w:ind w:left="1800" w:hanging="360"/>
      </w:pPr>
      <w:rPr>
        <w:rFonts w:hint="default"/>
        <w:sz w:val="22"/>
      </w:rPr>
    </w:lvl>
    <w:lvl w:ilvl="1" w:tplc="040C0019" w:tentative="1">
      <w:start w:val="1"/>
      <w:numFmt w:val="lowerLetter"/>
      <w:lvlText w:val="%2."/>
      <w:lvlJc w:val="left"/>
      <w:pPr>
        <w:ind w:left="2520" w:hanging="360"/>
      </w:pPr>
    </w:lvl>
    <w:lvl w:ilvl="2" w:tplc="040C001B" w:tentative="1">
      <w:start w:val="1"/>
      <w:numFmt w:val="lowerRoman"/>
      <w:lvlText w:val="%3."/>
      <w:lvlJc w:val="right"/>
      <w:pPr>
        <w:ind w:left="3240" w:hanging="180"/>
      </w:pPr>
    </w:lvl>
    <w:lvl w:ilvl="3" w:tplc="040C000F" w:tentative="1">
      <w:start w:val="1"/>
      <w:numFmt w:val="decimal"/>
      <w:lvlText w:val="%4."/>
      <w:lvlJc w:val="left"/>
      <w:pPr>
        <w:ind w:left="3960" w:hanging="360"/>
      </w:pPr>
    </w:lvl>
    <w:lvl w:ilvl="4" w:tplc="040C0019" w:tentative="1">
      <w:start w:val="1"/>
      <w:numFmt w:val="lowerLetter"/>
      <w:lvlText w:val="%5."/>
      <w:lvlJc w:val="left"/>
      <w:pPr>
        <w:ind w:left="4680" w:hanging="360"/>
      </w:pPr>
    </w:lvl>
    <w:lvl w:ilvl="5" w:tplc="040C001B" w:tentative="1">
      <w:start w:val="1"/>
      <w:numFmt w:val="lowerRoman"/>
      <w:lvlText w:val="%6."/>
      <w:lvlJc w:val="right"/>
      <w:pPr>
        <w:ind w:left="5400" w:hanging="180"/>
      </w:pPr>
    </w:lvl>
    <w:lvl w:ilvl="6" w:tplc="040C000F" w:tentative="1">
      <w:start w:val="1"/>
      <w:numFmt w:val="decimal"/>
      <w:lvlText w:val="%7."/>
      <w:lvlJc w:val="left"/>
      <w:pPr>
        <w:ind w:left="6120" w:hanging="360"/>
      </w:pPr>
    </w:lvl>
    <w:lvl w:ilvl="7" w:tplc="040C0019" w:tentative="1">
      <w:start w:val="1"/>
      <w:numFmt w:val="lowerLetter"/>
      <w:lvlText w:val="%8."/>
      <w:lvlJc w:val="left"/>
      <w:pPr>
        <w:ind w:left="6840" w:hanging="360"/>
      </w:pPr>
    </w:lvl>
    <w:lvl w:ilvl="8" w:tplc="040C001B" w:tentative="1">
      <w:start w:val="1"/>
      <w:numFmt w:val="lowerRoman"/>
      <w:lvlText w:val="%9."/>
      <w:lvlJc w:val="right"/>
      <w:pPr>
        <w:ind w:left="7560" w:hanging="180"/>
      </w:pPr>
    </w:lvl>
  </w:abstractNum>
  <w:abstractNum w:abstractNumId="25">
    <w:nsid w:val="4C786F39"/>
    <w:multiLevelType w:val="hybridMultilevel"/>
    <w:tmpl w:val="6048FDD8"/>
    <w:lvl w:ilvl="0" w:tplc="E9D40666">
      <w:numFmt w:val="bullet"/>
      <w:lvlText w:val=""/>
      <w:lvlJc w:val="left"/>
      <w:pPr>
        <w:ind w:left="986" w:hanging="360"/>
      </w:pPr>
      <w:rPr>
        <w:rFonts w:ascii="Symbol" w:eastAsia="Symbol" w:hAnsi="Symbol" w:cs="Symbol" w:hint="default"/>
        <w:color w:val="333333"/>
        <w:w w:val="100"/>
        <w:sz w:val="24"/>
        <w:szCs w:val="24"/>
        <w:lang w:val="fr-FR" w:eastAsia="en-US" w:bidi="ar-SA"/>
      </w:rPr>
    </w:lvl>
    <w:lvl w:ilvl="1" w:tplc="C5BC5964">
      <w:numFmt w:val="bullet"/>
      <w:lvlText w:val="•"/>
      <w:lvlJc w:val="left"/>
      <w:pPr>
        <w:ind w:left="1778" w:hanging="360"/>
      </w:pPr>
      <w:rPr>
        <w:rFonts w:hint="default"/>
        <w:lang w:val="fr-FR" w:eastAsia="en-US" w:bidi="ar-SA"/>
      </w:rPr>
    </w:lvl>
    <w:lvl w:ilvl="2" w:tplc="C7A6D590">
      <w:numFmt w:val="bullet"/>
      <w:lvlText w:val="•"/>
      <w:lvlJc w:val="left"/>
      <w:pPr>
        <w:ind w:left="2577" w:hanging="360"/>
      </w:pPr>
      <w:rPr>
        <w:rFonts w:hint="default"/>
        <w:lang w:val="fr-FR" w:eastAsia="en-US" w:bidi="ar-SA"/>
      </w:rPr>
    </w:lvl>
    <w:lvl w:ilvl="3" w:tplc="86F4E460">
      <w:numFmt w:val="bullet"/>
      <w:lvlText w:val="•"/>
      <w:lvlJc w:val="left"/>
      <w:pPr>
        <w:ind w:left="3375" w:hanging="360"/>
      </w:pPr>
      <w:rPr>
        <w:rFonts w:hint="default"/>
        <w:lang w:val="fr-FR" w:eastAsia="en-US" w:bidi="ar-SA"/>
      </w:rPr>
    </w:lvl>
    <w:lvl w:ilvl="4" w:tplc="CC1A9596">
      <w:numFmt w:val="bullet"/>
      <w:lvlText w:val="•"/>
      <w:lvlJc w:val="left"/>
      <w:pPr>
        <w:ind w:left="4174" w:hanging="360"/>
      </w:pPr>
      <w:rPr>
        <w:rFonts w:hint="default"/>
        <w:lang w:val="fr-FR" w:eastAsia="en-US" w:bidi="ar-SA"/>
      </w:rPr>
    </w:lvl>
    <w:lvl w:ilvl="5" w:tplc="16F28AF8">
      <w:numFmt w:val="bullet"/>
      <w:lvlText w:val="•"/>
      <w:lvlJc w:val="left"/>
      <w:pPr>
        <w:ind w:left="4973" w:hanging="360"/>
      </w:pPr>
      <w:rPr>
        <w:rFonts w:hint="default"/>
        <w:lang w:val="fr-FR" w:eastAsia="en-US" w:bidi="ar-SA"/>
      </w:rPr>
    </w:lvl>
    <w:lvl w:ilvl="6" w:tplc="DA7E9F2C">
      <w:numFmt w:val="bullet"/>
      <w:lvlText w:val="•"/>
      <w:lvlJc w:val="left"/>
      <w:pPr>
        <w:ind w:left="5771" w:hanging="360"/>
      </w:pPr>
      <w:rPr>
        <w:rFonts w:hint="default"/>
        <w:lang w:val="fr-FR" w:eastAsia="en-US" w:bidi="ar-SA"/>
      </w:rPr>
    </w:lvl>
    <w:lvl w:ilvl="7" w:tplc="D3D2B110">
      <w:numFmt w:val="bullet"/>
      <w:lvlText w:val="•"/>
      <w:lvlJc w:val="left"/>
      <w:pPr>
        <w:ind w:left="6570" w:hanging="360"/>
      </w:pPr>
      <w:rPr>
        <w:rFonts w:hint="default"/>
        <w:lang w:val="fr-FR" w:eastAsia="en-US" w:bidi="ar-SA"/>
      </w:rPr>
    </w:lvl>
    <w:lvl w:ilvl="8" w:tplc="3D32049C">
      <w:numFmt w:val="bullet"/>
      <w:lvlText w:val="•"/>
      <w:lvlJc w:val="left"/>
      <w:pPr>
        <w:ind w:left="7369" w:hanging="360"/>
      </w:pPr>
      <w:rPr>
        <w:rFonts w:hint="default"/>
        <w:lang w:val="fr-FR" w:eastAsia="en-US" w:bidi="ar-SA"/>
      </w:rPr>
    </w:lvl>
  </w:abstractNum>
  <w:abstractNum w:abstractNumId="26">
    <w:nsid w:val="52973A03"/>
    <w:multiLevelType w:val="multilevel"/>
    <w:tmpl w:val="A6905264"/>
    <w:lvl w:ilvl="0">
      <w:start w:val="1"/>
      <w:numFmt w:val="decimal"/>
      <w:lvlText w:val="%1"/>
      <w:lvlJc w:val="left"/>
      <w:pPr>
        <w:ind w:left="626" w:hanging="406"/>
      </w:pPr>
      <w:rPr>
        <w:rFonts w:hint="default"/>
        <w:lang w:val="fr-FR" w:eastAsia="en-US" w:bidi="ar-SA"/>
      </w:rPr>
    </w:lvl>
    <w:lvl w:ilvl="1">
      <w:start w:val="1"/>
      <w:numFmt w:val="decimal"/>
      <w:lvlText w:val="%1.%2."/>
      <w:lvlJc w:val="left"/>
      <w:pPr>
        <w:ind w:left="626" w:hanging="406"/>
      </w:pPr>
      <w:rPr>
        <w:rFonts w:ascii="Times New Roman" w:eastAsia="Times New Roman" w:hAnsi="Times New Roman" w:cs="Times New Roman" w:hint="default"/>
        <w:b/>
        <w:bCs/>
        <w:w w:val="100"/>
        <w:sz w:val="24"/>
        <w:szCs w:val="24"/>
        <w:lang w:val="fr-FR" w:eastAsia="en-US" w:bidi="ar-SA"/>
      </w:rPr>
    </w:lvl>
    <w:lvl w:ilvl="2">
      <w:numFmt w:val="bullet"/>
      <w:lvlText w:val=""/>
      <w:lvlJc w:val="left"/>
      <w:pPr>
        <w:ind w:left="986" w:hanging="360"/>
      </w:pPr>
      <w:rPr>
        <w:rFonts w:ascii="Symbol" w:eastAsia="Symbol" w:hAnsi="Symbol" w:cs="Symbol" w:hint="default"/>
        <w:w w:val="100"/>
        <w:sz w:val="24"/>
        <w:szCs w:val="24"/>
        <w:lang w:val="fr-FR" w:eastAsia="en-US" w:bidi="ar-SA"/>
      </w:rPr>
    </w:lvl>
    <w:lvl w:ilvl="3">
      <w:numFmt w:val="bullet"/>
      <w:lvlText w:val=""/>
      <w:lvlJc w:val="left"/>
      <w:pPr>
        <w:ind w:left="1074" w:hanging="360"/>
      </w:pPr>
      <w:rPr>
        <w:rFonts w:ascii="Symbol" w:eastAsia="Symbol" w:hAnsi="Symbol" w:cs="Symbol" w:hint="default"/>
        <w:w w:val="100"/>
        <w:sz w:val="24"/>
        <w:szCs w:val="24"/>
        <w:lang w:val="fr-FR" w:eastAsia="en-US" w:bidi="ar-SA"/>
      </w:rPr>
    </w:lvl>
    <w:lvl w:ilvl="4">
      <w:numFmt w:val="bullet"/>
      <w:lvlText w:val="•"/>
      <w:lvlJc w:val="left"/>
      <w:pPr>
        <w:ind w:left="3051" w:hanging="360"/>
      </w:pPr>
      <w:rPr>
        <w:rFonts w:hint="default"/>
        <w:lang w:val="fr-FR" w:eastAsia="en-US" w:bidi="ar-SA"/>
      </w:rPr>
    </w:lvl>
    <w:lvl w:ilvl="5">
      <w:numFmt w:val="bullet"/>
      <w:lvlText w:val="•"/>
      <w:lvlJc w:val="left"/>
      <w:pPr>
        <w:ind w:left="4037" w:hanging="360"/>
      </w:pPr>
      <w:rPr>
        <w:rFonts w:hint="default"/>
        <w:lang w:val="fr-FR" w:eastAsia="en-US" w:bidi="ar-SA"/>
      </w:rPr>
    </w:lvl>
    <w:lvl w:ilvl="6">
      <w:numFmt w:val="bullet"/>
      <w:lvlText w:val="•"/>
      <w:lvlJc w:val="left"/>
      <w:pPr>
        <w:ind w:left="5023" w:hanging="360"/>
      </w:pPr>
      <w:rPr>
        <w:rFonts w:hint="default"/>
        <w:lang w:val="fr-FR" w:eastAsia="en-US" w:bidi="ar-SA"/>
      </w:rPr>
    </w:lvl>
    <w:lvl w:ilvl="7">
      <w:numFmt w:val="bullet"/>
      <w:lvlText w:val="•"/>
      <w:lvlJc w:val="left"/>
      <w:pPr>
        <w:ind w:left="6009" w:hanging="360"/>
      </w:pPr>
      <w:rPr>
        <w:rFonts w:hint="default"/>
        <w:lang w:val="fr-FR" w:eastAsia="en-US" w:bidi="ar-SA"/>
      </w:rPr>
    </w:lvl>
    <w:lvl w:ilvl="8">
      <w:numFmt w:val="bullet"/>
      <w:lvlText w:val="•"/>
      <w:lvlJc w:val="left"/>
      <w:pPr>
        <w:ind w:left="6994" w:hanging="360"/>
      </w:pPr>
      <w:rPr>
        <w:rFonts w:hint="default"/>
        <w:lang w:val="fr-FR" w:eastAsia="en-US" w:bidi="ar-SA"/>
      </w:rPr>
    </w:lvl>
  </w:abstractNum>
  <w:abstractNum w:abstractNumId="27">
    <w:nsid w:val="587018BD"/>
    <w:multiLevelType w:val="hybridMultilevel"/>
    <w:tmpl w:val="9C9C9A80"/>
    <w:lvl w:ilvl="0" w:tplc="B444420C">
      <w:numFmt w:val="bullet"/>
      <w:lvlText w:val=""/>
      <w:lvlJc w:val="left"/>
      <w:pPr>
        <w:ind w:left="1300" w:hanging="360"/>
      </w:pPr>
      <w:rPr>
        <w:rFonts w:ascii="Wingdings" w:eastAsia="Wingdings" w:hAnsi="Wingdings" w:cs="Wingdings" w:hint="default"/>
        <w:w w:val="100"/>
        <w:sz w:val="24"/>
        <w:szCs w:val="24"/>
        <w:lang w:val="fr-FR" w:eastAsia="en-US" w:bidi="ar-SA"/>
      </w:rPr>
    </w:lvl>
    <w:lvl w:ilvl="1" w:tplc="3D7C09E8">
      <w:numFmt w:val="bullet"/>
      <w:lvlText w:val="•"/>
      <w:lvlJc w:val="left"/>
      <w:pPr>
        <w:ind w:left="2066" w:hanging="360"/>
      </w:pPr>
      <w:rPr>
        <w:rFonts w:hint="default"/>
        <w:lang w:val="fr-FR" w:eastAsia="en-US" w:bidi="ar-SA"/>
      </w:rPr>
    </w:lvl>
    <w:lvl w:ilvl="2" w:tplc="55948F04">
      <w:numFmt w:val="bullet"/>
      <w:lvlText w:val="•"/>
      <w:lvlJc w:val="left"/>
      <w:pPr>
        <w:ind w:left="2833" w:hanging="360"/>
      </w:pPr>
      <w:rPr>
        <w:rFonts w:hint="default"/>
        <w:lang w:val="fr-FR" w:eastAsia="en-US" w:bidi="ar-SA"/>
      </w:rPr>
    </w:lvl>
    <w:lvl w:ilvl="3" w:tplc="FD66D110">
      <w:numFmt w:val="bullet"/>
      <w:lvlText w:val="•"/>
      <w:lvlJc w:val="left"/>
      <w:pPr>
        <w:ind w:left="3599" w:hanging="360"/>
      </w:pPr>
      <w:rPr>
        <w:rFonts w:hint="default"/>
        <w:lang w:val="fr-FR" w:eastAsia="en-US" w:bidi="ar-SA"/>
      </w:rPr>
    </w:lvl>
    <w:lvl w:ilvl="4" w:tplc="E3861AC0">
      <w:numFmt w:val="bullet"/>
      <w:lvlText w:val="•"/>
      <w:lvlJc w:val="left"/>
      <w:pPr>
        <w:ind w:left="4366" w:hanging="360"/>
      </w:pPr>
      <w:rPr>
        <w:rFonts w:hint="default"/>
        <w:lang w:val="fr-FR" w:eastAsia="en-US" w:bidi="ar-SA"/>
      </w:rPr>
    </w:lvl>
    <w:lvl w:ilvl="5" w:tplc="8264B0CA">
      <w:numFmt w:val="bullet"/>
      <w:lvlText w:val="•"/>
      <w:lvlJc w:val="left"/>
      <w:pPr>
        <w:ind w:left="5133" w:hanging="360"/>
      </w:pPr>
      <w:rPr>
        <w:rFonts w:hint="default"/>
        <w:lang w:val="fr-FR" w:eastAsia="en-US" w:bidi="ar-SA"/>
      </w:rPr>
    </w:lvl>
    <w:lvl w:ilvl="6" w:tplc="B314BC58">
      <w:numFmt w:val="bullet"/>
      <w:lvlText w:val="•"/>
      <w:lvlJc w:val="left"/>
      <w:pPr>
        <w:ind w:left="5899" w:hanging="360"/>
      </w:pPr>
      <w:rPr>
        <w:rFonts w:hint="default"/>
        <w:lang w:val="fr-FR" w:eastAsia="en-US" w:bidi="ar-SA"/>
      </w:rPr>
    </w:lvl>
    <w:lvl w:ilvl="7" w:tplc="FBEE7310">
      <w:numFmt w:val="bullet"/>
      <w:lvlText w:val="•"/>
      <w:lvlJc w:val="left"/>
      <w:pPr>
        <w:ind w:left="6666" w:hanging="360"/>
      </w:pPr>
      <w:rPr>
        <w:rFonts w:hint="default"/>
        <w:lang w:val="fr-FR" w:eastAsia="en-US" w:bidi="ar-SA"/>
      </w:rPr>
    </w:lvl>
    <w:lvl w:ilvl="8" w:tplc="A16A0CFC">
      <w:numFmt w:val="bullet"/>
      <w:lvlText w:val="•"/>
      <w:lvlJc w:val="left"/>
      <w:pPr>
        <w:ind w:left="7433" w:hanging="360"/>
      </w:pPr>
      <w:rPr>
        <w:rFonts w:hint="default"/>
        <w:lang w:val="fr-FR" w:eastAsia="en-US" w:bidi="ar-SA"/>
      </w:rPr>
    </w:lvl>
  </w:abstractNum>
  <w:abstractNum w:abstractNumId="28">
    <w:nsid w:val="59EF723E"/>
    <w:multiLevelType w:val="hybridMultilevel"/>
    <w:tmpl w:val="0FFA5EE6"/>
    <w:lvl w:ilvl="0" w:tplc="F032420E">
      <w:numFmt w:val="bullet"/>
      <w:lvlText w:val=""/>
      <w:lvlJc w:val="left"/>
      <w:pPr>
        <w:ind w:left="940" w:hanging="360"/>
      </w:pPr>
      <w:rPr>
        <w:rFonts w:ascii="Wingdings" w:eastAsia="Wingdings" w:hAnsi="Wingdings" w:cs="Wingdings" w:hint="default"/>
        <w:w w:val="99"/>
        <w:sz w:val="26"/>
        <w:szCs w:val="26"/>
        <w:lang w:val="fr-FR" w:eastAsia="en-US" w:bidi="ar-SA"/>
      </w:rPr>
    </w:lvl>
    <w:lvl w:ilvl="1" w:tplc="74B01E98">
      <w:numFmt w:val="bullet"/>
      <w:lvlText w:val="•"/>
      <w:lvlJc w:val="left"/>
      <w:pPr>
        <w:ind w:left="1742" w:hanging="360"/>
      </w:pPr>
      <w:rPr>
        <w:rFonts w:hint="default"/>
        <w:lang w:val="fr-FR" w:eastAsia="en-US" w:bidi="ar-SA"/>
      </w:rPr>
    </w:lvl>
    <w:lvl w:ilvl="2" w:tplc="1D8A8B56">
      <w:numFmt w:val="bullet"/>
      <w:lvlText w:val="•"/>
      <w:lvlJc w:val="left"/>
      <w:pPr>
        <w:ind w:left="2545" w:hanging="360"/>
      </w:pPr>
      <w:rPr>
        <w:rFonts w:hint="default"/>
        <w:lang w:val="fr-FR" w:eastAsia="en-US" w:bidi="ar-SA"/>
      </w:rPr>
    </w:lvl>
    <w:lvl w:ilvl="3" w:tplc="FD7E5D1E">
      <w:numFmt w:val="bullet"/>
      <w:lvlText w:val="•"/>
      <w:lvlJc w:val="left"/>
      <w:pPr>
        <w:ind w:left="3347" w:hanging="360"/>
      </w:pPr>
      <w:rPr>
        <w:rFonts w:hint="default"/>
        <w:lang w:val="fr-FR" w:eastAsia="en-US" w:bidi="ar-SA"/>
      </w:rPr>
    </w:lvl>
    <w:lvl w:ilvl="4" w:tplc="E3C0DC1E">
      <w:numFmt w:val="bullet"/>
      <w:lvlText w:val="•"/>
      <w:lvlJc w:val="left"/>
      <w:pPr>
        <w:ind w:left="4150" w:hanging="360"/>
      </w:pPr>
      <w:rPr>
        <w:rFonts w:hint="default"/>
        <w:lang w:val="fr-FR" w:eastAsia="en-US" w:bidi="ar-SA"/>
      </w:rPr>
    </w:lvl>
    <w:lvl w:ilvl="5" w:tplc="E4A41CB6">
      <w:numFmt w:val="bullet"/>
      <w:lvlText w:val="•"/>
      <w:lvlJc w:val="left"/>
      <w:pPr>
        <w:ind w:left="4953" w:hanging="360"/>
      </w:pPr>
      <w:rPr>
        <w:rFonts w:hint="default"/>
        <w:lang w:val="fr-FR" w:eastAsia="en-US" w:bidi="ar-SA"/>
      </w:rPr>
    </w:lvl>
    <w:lvl w:ilvl="6" w:tplc="D55473C6">
      <w:numFmt w:val="bullet"/>
      <w:lvlText w:val="•"/>
      <w:lvlJc w:val="left"/>
      <w:pPr>
        <w:ind w:left="5755" w:hanging="360"/>
      </w:pPr>
      <w:rPr>
        <w:rFonts w:hint="default"/>
        <w:lang w:val="fr-FR" w:eastAsia="en-US" w:bidi="ar-SA"/>
      </w:rPr>
    </w:lvl>
    <w:lvl w:ilvl="7" w:tplc="D9F2AB08">
      <w:numFmt w:val="bullet"/>
      <w:lvlText w:val="•"/>
      <w:lvlJc w:val="left"/>
      <w:pPr>
        <w:ind w:left="6558" w:hanging="360"/>
      </w:pPr>
      <w:rPr>
        <w:rFonts w:hint="default"/>
        <w:lang w:val="fr-FR" w:eastAsia="en-US" w:bidi="ar-SA"/>
      </w:rPr>
    </w:lvl>
    <w:lvl w:ilvl="8" w:tplc="EE82936E">
      <w:numFmt w:val="bullet"/>
      <w:lvlText w:val="•"/>
      <w:lvlJc w:val="left"/>
      <w:pPr>
        <w:ind w:left="7361" w:hanging="360"/>
      </w:pPr>
      <w:rPr>
        <w:rFonts w:hint="default"/>
        <w:lang w:val="fr-FR" w:eastAsia="en-US" w:bidi="ar-SA"/>
      </w:rPr>
    </w:lvl>
  </w:abstractNum>
  <w:abstractNum w:abstractNumId="29">
    <w:nsid w:val="5D9B545E"/>
    <w:multiLevelType w:val="hybridMultilevel"/>
    <w:tmpl w:val="AA6C6F2A"/>
    <w:lvl w:ilvl="0" w:tplc="1E6C601C">
      <w:numFmt w:val="bullet"/>
      <w:lvlText w:val="-"/>
      <w:lvlJc w:val="left"/>
      <w:pPr>
        <w:ind w:left="220" w:hanging="140"/>
      </w:pPr>
      <w:rPr>
        <w:rFonts w:hint="default"/>
        <w:w w:val="99"/>
        <w:lang w:val="fr-FR" w:eastAsia="en-US" w:bidi="ar-SA"/>
      </w:rPr>
    </w:lvl>
    <w:lvl w:ilvl="1" w:tplc="91E8138A">
      <w:numFmt w:val="bullet"/>
      <w:lvlText w:val=""/>
      <w:lvlJc w:val="left"/>
      <w:pPr>
        <w:ind w:left="1000" w:hanging="360"/>
      </w:pPr>
      <w:rPr>
        <w:rFonts w:ascii="Wingdings" w:eastAsia="Wingdings" w:hAnsi="Wingdings" w:cs="Wingdings" w:hint="default"/>
        <w:w w:val="99"/>
        <w:sz w:val="26"/>
        <w:szCs w:val="26"/>
        <w:lang w:val="fr-FR" w:eastAsia="en-US" w:bidi="ar-SA"/>
      </w:rPr>
    </w:lvl>
    <w:lvl w:ilvl="2" w:tplc="FEEE91A2">
      <w:numFmt w:val="bullet"/>
      <w:lvlText w:val="•"/>
      <w:lvlJc w:val="left"/>
      <w:pPr>
        <w:ind w:left="1885" w:hanging="360"/>
      </w:pPr>
      <w:rPr>
        <w:rFonts w:hint="default"/>
        <w:lang w:val="fr-FR" w:eastAsia="en-US" w:bidi="ar-SA"/>
      </w:rPr>
    </w:lvl>
    <w:lvl w:ilvl="3" w:tplc="79FA0F00">
      <w:numFmt w:val="bullet"/>
      <w:lvlText w:val="•"/>
      <w:lvlJc w:val="left"/>
      <w:pPr>
        <w:ind w:left="2770" w:hanging="360"/>
      </w:pPr>
      <w:rPr>
        <w:rFonts w:hint="default"/>
        <w:lang w:val="fr-FR" w:eastAsia="en-US" w:bidi="ar-SA"/>
      </w:rPr>
    </w:lvl>
    <w:lvl w:ilvl="4" w:tplc="BF465AFE">
      <w:numFmt w:val="bullet"/>
      <w:lvlText w:val="•"/>
      <w:lvlJc w:val="left"/>
      <w:pPr>
        <w:ind w:left="3655" w:hanging="360"/>
      </w:pPr>
      <w:rPr>
        <w:rFonts w:hint="default"/>
        <w:lang w:val="fr-FR" w:eastAsia="en-US" w:bidi="ar-SA"/>
      </w:rPr>
    </w:lvl>
    <w:lvl w:ilvl="5" w:tplc="411A01CC">
      <w:numFmt w:val="bullet"/>
      <w:lvlText w:val="•"/>
      <w:lvlJc w:val="left"/>
      <w:pPr>
        <w:ind w:left="4540" w:hanging="360"/>
      </w:pPr>
      <w:rPr>
        <w:rFonts w:hint="default"/>
        <w:lang w:val="fr-FR" w:eastAsia="en-US" w:bidi="ar-SA"/>
      </w:rPr>
    </w:lvl>
    <w:lvl w:ilvl="6" w:tplc="58F6630C">
      <w:numFmt w:val="bullet"/>
      <w:lvlText w:val="•"/>
      <w:lvlJc w:val="left"/>
      <w:pPr>
        <w:ind w:left="5425" w:hanging="360"/>
      </w:pPr>
      <w:rPr>
        <w:rFonts w:hint="default"/>
        <w:lang w:val="fr-FR" w:eastAsia="en-US" w:bidi="ar-SA"/>
      </w:rPr>
    </w:lvl>
    <w:lvl w:ilvl="7" w:tplc="1820017E">
      <w:numFmt w:val="bullet"/>
      <w:lvlText w:val="•"/>
      <w:lvlJc w:val="left"/>
      <w:pPr>
        <w:ind w:left="6310" w:hanging="360"/>
      </w:pPr>
      <w:rPr>
        <w:rFonts w:hint="default"/>
        <w:lang w:val="fr-FR" w:eastAsia="en-US" w:bidi="ar-SA"/>
      </w:rPr>
    </w:lvl>
    <w:lvl w:ilvl="8" w:tplc="8A4C2164">
      <w:numFmt w:val="bullet"/>
      <w:lvlText w:val="•"/>
      <w:lvlJc w:val="left"/>
      <w:pPr>
        <w:ind w:left="7196" w:hanging="360"/>
      </w:pPr>
      <w:rPr>
        <w:rFonts w:hint="default"/>
        <w:lang w:val="fr-FR" w:eastAsia="en-US" w:bidi="ar-SA"/>
      </w:rPr>
    </w:lvl>
  </w:abstractNum>
  <w:abstractNum w:abstractNumId="30">
    <w:nsid w:val="6033552F"/>
    <w:multiLevelType w:val="multilevel"/>
    <w:tmpl w:val="C50E4282"/>
    <w:lvl w:ilvl="0">
      <w:start w:val="1"/>
      <w:numFmt w:val="decimal"/>
      <w:lvlText w:val="%1"/>
      <w:lvlJc w:val="left"/>
      <w:pPr>
        <w:ind w:left="599" w:hanging="380"/>
      </w:pPr>
      <w:rPr>
        <w:rFonts w:hint="default"/>
        <w:lang w:val="fr-FR" w:eastAsia="en-US" w:bidi="ar-SA"/>
      </w:rPr>
    </w:lvl>
    <w:lvl w:ilvl="1">
      <w:start w:val="1"/>
      <w:numFmt w:val="decimal"/>
      <w:lvlText w:val="%1-%2"/>
      <w:lvlJc w:val="left"/>
      <w:pPr>
        <w:ind w:left="599" w:hanging="380"/>
      </w:pPr>
      <w:rPr>
        <w:rFonts w:ascii="Times New Roman" w:eastAsia="Times New Roman" w:hAnsi="Times New Roman" w:cs="Times New Roman" w:hint="default"/>
        <w:b/>
        <w:bCs/>
        <w:spacing w:val="-1"/>
        <w:w w:val="100"/>
        <w:sz w:val="24"/>
        <w:szCs w:val="24"/>
        <w:lang w:val="fr-FR" w:eastAsia="en-US" w:bidi="ar-SA"/>
      </w:rPr>
    </w:lvl>
    <w:lvl w:ilvl="2">
      <w:numFmt w:val="bullet"/>
      <w:lvlText w:val="•"/>
      <w:lvlJc w:val="left"/>
      <w:pPr>
        <w:ind w:left="2273" w:hanging="380"/>
      </w:pPr>
      <w:rPr>
        <w:rFonts w:hint="default"/>
        <w:lang w:val="fr-FR" w:eastAsia="en-US" w:bidi="ar-SA"/>
      </w:rPr>
    </w:lvl>
    <w:lvl w:ilvl="3">
      <w:numFmt w:val="bullet"/>
      <w:lvlText w:val="•"/>
      <w:lvlJc w:val="left"/>
      <w:pPr>
        <w:ind w:left="3109" w:hanging="380"/>
      </w:pPr>
      <w:rPr>
        <w:rFonts w:hint="default"/>
        <w:lang w:val="fr-FR" w:eastAsia="en-US" w:bidi="ar-SA"/>
      </w:rPr>
    </w:lvl>
    <w:lvl w:ilvl="4">
      <w:numFmt w:val="bullet"/>
      <w:lvlText w:val="•"/>
      <w:lvlJc w:val="left"/>
      <w:pPr>
        <w:ind w:left="3946" w:hanging="380"/>
      </w:pPr>
      <w:rPr>
        <w:rFonts w:hint="default"/>
        <w:lang w:val="fr-FR" w:eastAsia="en-US" w:bidi="ar-SA"/>
      </w:rPr>
    </w:lvl>
    <w:lvl w:ilvl="5">
      <w:numFmt w:val="bullet"/>
      <w:lvlText w:val="•"/>
      <w:lvlJc w:val="left"/>
      <w:pPr>
        <w:ind w:left="4783" w:hanging="380"/>
      </w:pPr>
      <w:rPr>
        <w:rFonts w:hint="default"/>
        <w:lang w:val="fr-FR" w:eastAsia="en-US" w:bidi="ar-SA"/>
      </w:rPr>
    </w:lvl>
    <w:lvl w:ilvl="6">
      <w:numFmt w:val="bullet"/>
      <w:lvlText w:val="•"/>
      <w:lvlJc w:val="left"/>
      <w:pPr>
        <w:ind w:left="5619" w:hanging="380"/>
      </w:pPr>
      <w:rPr>
        <w:rFonts w:hint="default"/>
        <w:lang w:val="fr-FR" w:eastAsia="en-US" w:bidi="ar-SA"/>
      </w:rPr>
    </w:lvl>
    <w:lvl w:ilvl="7">
      <w:numFmt w:val="bullet"/>
      <w:lvlText w:val="•"/>
      <w:lvlJc w:val="left"/>
      <w:pPr>
        <w:ind w:left="6456" w:hanging="380"/>
      </w:pPr>
      <w:rPr>
        <w:rFonts w:hint="default"/>
        <w:lang w:val="fr-FR" w:eastAsia="en-US" w:bidi="ar-SA"/>
      </w:rPr>
    </w:lvl>
    <w:lvl w:ilvl="8">
      <w:numFmt w:val="bullet"/>
      <w:lvlText w:val="•"/>
      <w:lvlJc w:val="left"/>
      <w:pPr>
        <w:ind w:left="7293" w:hanging="380"/>
      </w:pPr>
      <w:rPr>
        <w:rFonts w:hint="default"/>
        <w:lang w:val="fr-FR" w:eastAsia="en-US" w:bidi="ar-SA"/>
      </w:rPr>
    </w:lvl>
  </w:abstractNum>
  <w:abstractNum w:abstractNumId="31">
    <w:nsid w:val="6120529F"/>
    <w:multiLevelType w:val="hybridMultilevel"/>
    <w:tmpl w:val="B396207C"/>
    <w:lvl w:ilvl="0" w:tplc="95521034">
      <w:numFmt w:val="bullet"/>
      <w:lvlText w:val="-"/>
      <w:lvlJc w:val="left"/>
      <w:pPr>
        <w:ind w:left="221" w:hanging="259"/>
      </w:pPr>
      <w:rPr>
        <w:rFonts w:ascii="Times New Roman" w:eastAsia="Times New Roman" w:hAnsi="Times New Roman" w:cs="Times New Roman" w:hint="default"/>
        <w:w w:val="99"/>
        <w:sz w:val="24"/>
        <w:szCs w:val="24"/>
        <w:lang w:val="fr-FR" w:eastAsia="en-US" w:bidi="ar-SA"/>
      </w:rPr>
    </w:lvl>
    <w:lvl w:ilvl="1" w:tplc="0F360C0C">
      <w:numFmt w:val="bullet"/>
      <w:lvlText w:val="•"/>
      <w:lvlJc w:val="left"/>
      <w:pPr>
        <w:ind w:left="1094" w:hanging="259"/>
      </w:pPr>
      <w:rPr>
        <w:rFonts w:hint="default"/>
        <w:lang w:val="fr-FR" w:eastAsia="en-US" w:bidi="ar-SA"/>
      </w:rPr>
    </w:lvl>
    <w:lvl w:ilvl="2" w:tplc="82406814">
      <w:numFmt w:val="bullet"/>
      <w:lvlText w:val="•"/>
      <w:lvlJc w:val="left"/>
      <w:pPr>
        <w:ind w:left="1969" w:hanging="259"/>
      </w:pPr>
      <w:rPr>
        <w:rFonts w:hint="default"/>
        <w:lang w:val="fr-FR" w:eastAsia="en-US" w:bidi="ar-SA"/>
      </w:rPr>
    </w:lvl>
    <w:lvl w:ilvl="3" w:tplc="390035C6">
      <w:numFmt w:val="bullet"/>
      <w:lvlText w:val="•"/>
      <w:lvlJc w:val="left"/>
      <w:pPr>
        <w:ind w:left="2843" w:hanging="259"/>
      </w:pPr>
      <w:rPr>
        <w:rFonts w:hint="default"/>
        <w:lang w:val="fr-FR" w:eastAsia="en-US" w:bidi="ar-SA"/>
      </w:rPr>
    </w:lvl>
    <w:lvl w:ilvl="4" w:tplc="38F46FC8">
      <w:numFmt w:val="bullet"/>
      <w:lvlText w:val="•"/>
      <w:lvlJc w:val="left"/>
      <w:pPr>
        <w:ind w:left="3718" w:hanging="259"/>
      </w:pPr>
      <w:rPr>
        <w:rFonts w:hint="default"/>
        <w:lang w:val="fr-FR" w:eastAsia="en-US" w:bidi="ar-SA"/>
      </w:rPr>
    </w:lvl>
    <w:lvl w:ilvl="5" w:tplc="E354B06E">
      <w:numFmt w:val="bullet"/>
      <w:lvlText w:val="•"/>
      <w:lvlJc w:val="left"/>
      <w:pPr>
        <w:ind w:left="4593" w:hanging="259"/>
      </w:pPr>
      <w:rPr>
        <w:rFonts w:hint="default"/>
        <w:lang w:val="fr-FR" w:eastAsia="en-US" w:bidi="ar-SA"/>
      </w:rPr>
    </w:lvl>
    <w:lvl w:ilvl="6" w:tplc="1B9EE96A">
      <w:numFmt w:val="bullet"/>
      <w:lvlText w:val="•"/>
      <w:lvlJc w:val="left"/>
      <w:pPr>
        <w:ind w:left="5467" w:hanging="259"/>
      </w:pPr>
      <w:rPr>
        <w:rFonts w:hint="default"/>
        <w:lang w:val="fr-FR" w:eastAsia="en-US" w:bidi="ar-SA"/>
      </w:rPr>
    </w:lvl>
    <w:lvl w:ilvl="7" w:tplc="399C6C8E">
      <w:numFmt w:val="bullet"/>
      <w:lvlText w:val="•"/>
      <w:lvlJc w:val="left"/>
      <w:pPr>
        <w:ind w:left="6342" w:hanging="259"/>
      </w:pPr>
      <w:rPr>
        <w:rFonts w:hint="default"/>
        <w:lang w:val="fr-FR" w:eastAsia="en-US" w:bidi="ar-SA"/>
      </w:rPr>
    </w:lvl>
    <w:lvl w:ilvl="8" w:tplc="E9DC4650">
      <w:numFmt w:val="bullet"/>
      <w:lvlText w:val="•"/>
      <w:lvlJc w:val="left"/>
      <w:pPr>
        <w:ind w:left="7217" w:hanging="259"/>
      </w:pPr>
      <w:rPr>
        <w:rFonts w:hint="default"/>
        <w:lang w:val="fr-FR" w:eastAsia="en-US" w:bidi="ar-SA"/>
      </w:rPr>
    </w:lvl>
  </w:abstractNum>
  <w:abstractNum w:abstractNumId="32">
    <w:nsid w:val="655E1C6F"/>
    <w:multiLevelType w:val="hybridMultilevel"/>
    <w:tmpl w:val="FFF04026"/>
    <w:lvl w:ilvl="0" w:tplc="5338EE88">
      <w:start w:val="1"/>
      <w:numFmt w:val="decimal"/>
      <w:lvlText w:val="%1."/>
      <w:lvlJc w:val="left"/>
      <w:pPr>
        <w:ind w:left="626" w:hanging="360"/>
      </w:pPr>
      <w:rPr>
        <w:rFonts w:ascii="Times New Roman" w:eastAsia="Times New Roman" w:hAnsi="Times New Roman" w:cs="Times New Roman" w:hint="default"/>
        <w:b/>
        <w:bCs/>
        <w:spacing w:val="0"/>
        <w:w w:val="100"/>
        <w:sz w:val="28"/>
        <w:szCs w:val="28"/>
        <w:lang w:val="fr-FR" w:eastAsia="en-US" w:bidi="ar-SA"/>
      </w:rPr>
    </w:lvl>
    <w:lvl w:ilvl="1" w:tplc="A19A3550">
      <w:numFmt w:val="bullet"/>
      <w:lvlText w:val=""/>
      <w:lvlJc w:val="left"/>
      <w:pPr>
        <w:ind w:left="220" w:hanging="360"/>
      </w:pPr>
      <w:rPr>
        <w:rFonts w:ascii="Symbol" w:eastAsia="Symbol" w:hAnsi="Symbol" w:cs="Symbol" w:hint="default"/>
        <w:w w:val="100"/>
        <w:sz w:val="28"/>
        <w:szCs w:val="28"/>
        <w:lang w:val="fr-FR" w:eastAsia="en-US" w:bidi="ar-SA"/>
      </w:rPr>
    </w:lvl>
    <w:lvl w:ilvl="2" w:tplc="CD90AF1C">
      <w:numFmt w:val="bullet"/>
      <w:lvlText w:val="•"/>
      <w:lvlJc w:val="left"/>
      <w:pPr>
        <w:ind w:left="1547" w:hanging="360"/>
      </w:pPr>
      <w:rPr>
        <w:rFonts w:hint="default"/>
        <w:lang w:val="fr-FR" w:eastAsia="en-US" w:bidi="ar-SA"/>
      </w:rPr>
    </w:lvl>
    <w:lvl w:ilvl="3" w:tplc="34DE961E">
      <w:numFmt w:val="bullet"/>
      <w:lvlText w:val="•"/>
      <w:lvlJc w:val="left"/>
      <w:pPr>
        <w:ind w:left="2474" w:hanging="360"/>
      </w:pPr>
      <w:rPr>
        <w:rFonts w:hint="default"/>
        <w:lang w:val="fr-FR" w:eastAsia="en-US" w:bidi="ar-SA"/>
      </w:rPr>
    </w:lvl>
    <w:lvl w:ilvl="4" w:tplc="8F6CC41C">
      <w:numFmt w:val="bullet"/>
      <w:lvlText w:val="•"/>
      <w:lvlJc w:val="left"/>
      <w:pPr>
        <w:ind w:left="3402" w:hanging="360"/>
      </w:pPr>
      <w:rPr>
        <w:rFonts w:hint="default"/>
        <w:lang w:val="fr-FR" w:eastAsia="en-US" w:bidi="ar-SA"/>
      </w:rPr>
    </w:lvl>
    <w:lvl w:ilvl="5" w:tplc="FF248D74">
      <w:numFmt w:val="bullet"/>
      <w:lvlText w:val="•"/>
      <w:lvlJc w:val="left"/>
      <w:pPr>
        <w:ind w:left="4329" w:hanging="360"/>
      </w:pPr>
      <w:rPr>
        <w:rFonts w:hint="default"/>
        <w:lang w:val="fr-FR" w:eastAsia="en-US" w:bidi="ar-SA"/>
      </w:rPr>
    </w:lvl>
    <w:lvl w:ilvl="6" w:tplc="098A3672">
      <w:numFmt w:val="bullet"/>
      <w:lvlText w:val="•"/>
      <w:lvlJc w:val="left"/>
      <w:pPr>
        <w:ind w:left="5256" w:hanging="360"/>
      </w:pPr>
      <w:rPr>
        <w:rFonts w:hint="default"/>
        <w:lang w:val="fr-FR" w:eastAsia="en-US" w:bidi="ar-SA"/>
      </w:rPr>
    </w:lvl>
    <w:lvl w:ilvl="7" w:tplc="2662C3DA">
      <w:numFmt w:val="bullet"/>
      <w:lvlText w:val="•"/>
      <w:lvlJc w:val="left"/>
      <w:pPr>
        <w:ind w:left="6184" w:hanging="360"/>
      </w:pPr>
      <w:rPr>
        <w:rFonts w:hint="default"/>
        <w:lang w:val="fr-FR" w:eastAsia="en-US" w:bidi="ar-SA"/>
      </w:rPr>
    </w:lvl>
    <w:lvl w:ilvl="8" w:tplc="F35EE202">
      <w:numFmt w:val="bullet"/>
      <w:lvlText w:val="•"/>
      <w:lvlJc w:val="left"/>
      <w:pPr>
        <w:ind w:left="7111" w:hanging="360"/>
      </w:pPr>
      <w:rPr>
        <w:rFonts w:hint="default"/>
        <w:lang w:val="fr-FR" w:eastAsia="en-US" w:bidi="ar-SA"/>
      </w:rPr>
    </w:lvl>
  </w:abstractNum>
  <w:abstractNum w:abstractNumId="33">
    <w:nsid w:val="65BB7A86"/>
    <w:multiLevelType w:val="multilevel"/>
    <w:tmpl w:val="FCB078D8"/>
    <w:lvl w:ilvl="0">
      <w:start w:val="1"/>
      <w:numFmt w:val="decimal"/>
      <w:lvlText w:val="%1"/>
      <w:lvlJc w:val="left"/>
      <w:pPr>
        <w:ind w:left="626" w:hanging="360"/>
      </w:pPr>
      <w:rPr>
        <w:rFonts w:hint="default"/>
        <w:lang w:val="fr-FR" w:eastAsia="en-US" w:bidi="ar-SA"/>
      </w:rPr>
    </w:lvl>
    <w:lvl w:ilvl="1">
      <w:start w:val="1"/>
      <w:numFmt w:val="decimal"/>
      <w:lvlText w:val="%1.%2"/>
      <w:lvlJc w:val="left"/>
      <w:pPr>
        <w:ind w:left="626" w:hanging="360"/>
      </w:pPr>
      <w:rPr>
        <w:rFonts w:ascii="Times New Roman" w:eastAsia="Times New Roman" w:hAnsi="Times New Roman" w:cs="Times New Roman" w:hint="default"/>
        <w:b/>
        <w:bCs/>
        <w:w w:val="100"/>
        <w:sz w:val="24"/>
        <w:szCs w:val="24"/>
        <w:lang w:val="fr-FR" w:eastAsia="en-US" w:bidi="ar-SA"/>
      </w:rPr>
    </w:lvl>
    <w:lvl w:ilvl="2">
      <w:numFmt w:val="bullet"/>
      <w:lvlText w:val=""/>
      <w:lvlJc w:val="left"/>
      <w:pPr>
        <w:ind w:left="1300" w:hanging="360"/>
      </w:pPr>
      <w:rPr>
        <w:rFonts w:ascii="Symbol" w:eastAsia="Symbol" w:hAnsi="Symbol" w:cs="Symbol" w:hint="default"/>
        <w:w w:val="100"/>
        <w:sz w:val="24"/>
        <w:szCs w:val="24"/>
        <w:lang w:val="fr-FR" w:eastAsia="en-US" w:bidi="ar-SA"/>
      </w:rPr>
    </w:lvl>
    <w:lvl w:ilvl="3">
      <w:numFmt w:val="bullet"/>
      <w:lvlText w:val="•"/>
      <w:lvlJc w:val="left"/>
      <w:pPr>
        <w:ind w:left="3003" w:hanging="360"/>
      </w:pPr>
      <w:rPr>
        <w:rFonts w:hint="default"/>
        <w:lang w:val="fr-FR" w:eastAsia="en-US" w:bidi="ar-SA"/>
      </w:rPr>
    </w:lvl>
    <w:lvl w:ilvl="4">
      <w:numFmt w:val="bullet"/>
      <w:lvlText w:val="•"/>
      <w:lvlJc w:val="left"/>
      <w:pPr>
        <w:ind w:left="3855" w:hanging="360"/>
      </w:pPr>
      <w:rPr>
        <w:rFonts w:hint="default"/>
        <w:lang w:val="fr-FR" w:eastAsia="en-US" w:bidi="ar-SA"/>
      </w:rPr>
    </w:lvl>
    <w:lvl w:ilvl="5">
      <w:numFmt w:val="bullet"/>
      <w:lvlText w:val="•"/>
      <w:lvlJc w:val="left"/>
      <w:pPr>
        <w:ind w:left="4707" w:hanging="360"/>
      </w:pPr>
      <w:rPr>
        <w:rFonts w:hint="default"/>
        <w:lang w:val="fr-FR" w:eastAsia="en-US" w:bidi="ar-SA"/>
      </w:rPr>
    </w:lvl>
    <w:lvl w:ilvl="6">
      <w:numFmt w:val="bullet"/>
      <w:lvlText w:val="•"/>
      <w:lvlJc w:val="left"/>
      <w:pPr>
        <w:ind w:left="5559" w:hanging="360"/>
      </w:pPr>
      <w:rPr>
        <w:rFonts w:hint="default"/>
        <w:lang w:val="fr-FR" w:eastAsia="en-US" w:bidi="ar-SA"/>
      </w:rPr>
    </w:lvl>
    <w:lvl w:ilvl="7">
      <w:numFmt w:val="bullet"/>
      <w:lvlText w:val="•"/>
      <w:lvlJc w:val="left"/>
      <w:pPr>
        <w:ind w:left="6410" w:hanging="360"/>
      </w:pPr>
      <w:rPr>
        <w:rFonts w:hint="default"/>
        <w:lang w:val="fr-FR" w:eastAsia="en-US" w:bidi="ar-SA"/>
      </w:rPr>
    </w:lvl>
    <w:lvl w:ilvl="8">
      <w:numFmt w:val="bullet"/>
      <w:lvlText w:val="•"/>
      <w:lvlJc w:val="left"/>
      <w:pPr>
        <w:ind w:left="7262" w:hanging="360"/>
      </w:pPr>
      <w:rPr>
        <w:rFonts w:hint="default"/>
        <w:lang w:val="fr-FR" w:eastAsia="en-US" w:bidi="ar-SA"/>
      </w:rPr>
    </w:lvl>
  </w:abstractNum>
  <w:abstractNum w:abstractNumId="34">
    <w:nsid w:val="66A17C90"/>
    <w:multiLevelType w:val="hybridMultilevel"/>
    <w:tmpl w:val="F48A0194"/>
    <w:lvl w:ilvl="0" w:tplc="0082D962">
      <w:numFmt w:val="bullet"/>
      <w:lvlText w:val=""/>
      <w:lvlJc w:val="left"/>
      <w:pPr>
        <w:ind w:left="940" w:hanging="360"/>
      </w:pPr>
      <w:rPr>
        <w:rFonts w:ascii="Symbol" w:eastAsia="Symbol" w:hAnsi="Symbol" w:cs="Symbol" w:hint="default"/>
        <w:w w:val="100"/>
        <w:sz w:val="28"/>
        <w:szCs w:val="28"/>
        <w:lang w:val="fr-FR" w:eastAsia="en-US" w:bidi="ar-SA"/>
      </w:rPr>
    </w:lvl>
    <w:lvl w:ilvl="1" w:tplc="4140BD0C">
      <w:numFmt w:val="bullet"/>
      <w:lvlText w:val="•"/>
      <w:lvlJc w:val="left"/>
      <w:pPr>
        <w:ind w:left="1742" w:hanging="360"/>
      </w:pPr>
      <w:rPr>
        <w:rFonts w:hint="default"/>
        <w:lang w:val="fr-FR" w:eastAsia="en-US" w:bidi="ar-SA"/>
      </w:rPr>
    </w:lvl>
    <w:lvl w:ilvl="2" w:tplc="29AAC3EA">
      <w:numFmt w:val="bullet"/>
      <w:lvlText w:val="•"/>
      <w:lvlJc w:val="left"/>
      <w:pPr>
        <w:ind w:left="2545" w:hanging="360"/>
      </w:pPr>
      <w:rPr>
        <w:rFonts w:hint="default"/>
        <w:lang w:val="fr-FR" w:eastAsia="en-US" w:bidi="ar-SA"/>
      </w:rPr>
    </w:lvl>
    <w:lvl w:ilvl="3" w:tplc="67103140">
      <w:numFmt w:val="bullet"/>
      <w:lvlText w:val="•"/>
      <w:lvlJc w:val="left"/>
      <w:pPr>
        <w:ind w:left="3347" w:hanging="360"/>
      </w:pPr>
      <w:rPr>
        <w:rFonts w:hint="default"/>
        <w:lang w:val="fr-FR" w:eastAsia="en-US" w:bidi="ar-SA"/>
      </w:rPr>
    </w:lvl>
    <w:lvl w:ilvl="4" w:tplc="F5BA8134">
      <w:numFmt w:val="bullet"/>
      <w:lvlText w:val="•"/>
      <w:lvlJc w:val="left"/>
      <w:pPr>
        <w:ind w:left="4150" w:hanging="360"/>
      </w:pPr>
      <w:rPr>
        <w:rFonts w:hint="default"/>
        <w:lang w:val="fr-FR" w:eastAsia="en-US" w:bidi="ar-SA"/>
      </w:rPr>
    </w:lvl>
    <w:lvl w:ilvl="5" w:tplc="0C08F746">
      <w:numFmt w:val="bullet"/>
      <w:lvlText w:val="•"/>
      <w:lvlJc w:val="left"/>
      <w:pPr>
        <w:ind w:left="4953" w:hanging="360"/>
      </w:pPr>
      <w:rPr>
        <w:rFonts w:hint="default"/>
        <w:lang w:val="fr-FR" w:eastAsia="en-US" w:bidi="ar-SA"/>
      </w:rPr>
    </w:lvl>
    <w:lvl w:ilvl="6" w:tplc="DD20934E">
      <w:numFmt w:val="bullet"/>
      <w:lvlText w:val="•"/>
      <w:lvlJc w:val="left"/>
      <w:pPr>
        <w:ind w:left="5755" w:hanging="360"/>
      </w:pPr>
      <w:rPr>
        <w:rFonts w:hint="default"/>
        <w:lang w:val="fr-FR" w:eastAsia="en-US" w:bidi="ar-SA"/>
      </w:rPr>
    </w:lvl>
    <w:lvl w:ilvl="7" w:tplc="8A1850E0">
      <w:numFmt w:val="bullet"/>
      <w:lvlText w:val="•"/>
      <w:lvlJc w:val="left"/>
      <w:pPr>
        <w:ind w:left="6558" w:hanging="360"/>
      </w:pPr>
      <w:rPr>
        <w:rFonts w:hint="default"/>
        <w:lang w:val="fr-FR" w:eastAsia="en-US" w:bidi="ar-SA"/>
      </w:rPr>
    </w:lvl>
    <w:lvl w:ilvl="8" w:tplc="16B8FCDA">
      <w:numFmt w:val="bullet"/>
      <w:lvlText w:val="•"/>
      <w:lvlJc w:val="left"/>
      <w:pPr>
        <w:ind w:left="7361" w:hanging="360"/>
      </w:pPr>
      <w:rPr>
        <w:rFonts w:hint="default"/>
        <w:lang w:val="fr-FR" w:eastAsia="en-US" w:bidi="ar-SA"/>
      </w:rPr>
    </w:lvl>
  </w:abstractNum>
  <w:abstractNum w:abstractNumId="35">
    <w:nsid w:val="68776CCE"/>
    <w:multiLevelType w:val="hybridMultilevel"/>
    <w:tmpl w:val="D86C251E"/>
    <w:lvl w:ilvl="0" w:tplc="5C384F34">
      <w:numFmt w:val="bullet"/>
      <w:lvlText w:val=""/>
      <w:lvlJc w:val="left"/>
      <w:pPr>
        <w:ind w:left="940" w:hanging="360"/>
      </w:pPr>
      <w:rPr>
        <w:rFonts w:ascii="Wingdings" w:eastAsia="Wingdings" w:hAnsi="Wingdings" w:cs="Wingdings" w:hint="default"/>
        <w:w w:val="100"/>
        <w:sz w:val="24"/>
        <w:szCs w:val="24"/>
        <w:lang w:val="fr-FR" w:eastAsia="en-US" w:bidi="ar-SA"/>
      </w:rPr>
    </w:lvl>
    <w:lvl w:ilvl="1" w:tplc="05F866D8">
      <w:numFmt w:val="bullet"/>
      <w:lvlText w:val="•"/>
      <w:lvlJc w:val="left"/>
      <w:pPr>
        <w:ind w:left="1742" w:hanging="360"/>
      </w:pPr>
      <w:rPr>
        <w:rFonts w:hint="default"/>
        <w:lang w:val="fr-FR" w:eastAsia="en-US" w:bidi="ar-SA"/>
      </w:rPr>
    </w:lvl>
    <w:lvl w:ilvl="2" w:tplc="DEF2A3F2">
      <w:numFmt w:val="bullet"/>
      <w:lvlText w:val="•"/>
      <w:lvlJc w:val="left"/>
      <w:pPr>
        <w:ind w:left="2545" w:hanging="360"/>
      </w:pPr>
      <w:rPr>
        <w:rFonts w:hint="default"/>
        <w:lang w:val="fr-FR" w:eastAsia="en-US" w:bidi="ar-SA"/>
      </w:rPr>
    </w:lvl>
    <w:lvl w:ilvl="3" w:tplc="1060A908">
      <w:numFmt w:val="bullet"/>
      <w:lvlText w:val="•"/>
      <w:lvlJc w:val="left"/>
      <w:pPr>
        <w:ind w:left="3347" w:hanging="360"/>
      </w:pPr>
      <w:rPr>
        <w:rFonts w:hint="default"/>
        <w:lang w:val="fr-FR" w:eastAsia="en-US" w:bidi="ar-SA"/>
      </w:rPr>
    </w:lvl>
    <w:lvl w:ilvl="4" w:tplc="3B2C9134">
      <w:numFmt w:val="bullet"/>
      <w:lvlText w:val="•"/>
      <w:lvlJc w:val="left"/>
      <w:pPr>
        <w:ind w:left="4150" w:hanging="360"/>
      </w:pPr>
      <w:rPr>
        <w:rFonts w:hint="default"/>
        <w:lang w:val="fr-FR" w:eastAsia="en-US" w:bidi="ar-SA"/>
      </w:rPr>
    </w:lvl>
    <w:lvl w:ilvl="5" w:tplc="F21CBEBC">
      <w:numFmt w:val="bullet"/>
      <w:lvlText w:val="•"/>
      <w:lvlJc w:val="left"/>
      <w:pPr>
        <w:ind w:left="4953" w:hanging="360"/>
      </w:pPr>
      <w:rPr>
        <w:rFonts w:hint="default"/>
        <w:lang w:val="fr-FR" w:eastAsia="en-US" w:bidi="ar-SA"/>
      </w:rPr>
    </w:lvl>
    <w:lvl w:ilvl="6" w:tplc="D9260670">
      <w:numFmt w:val="bullet"/>
      <w:lvlText w:val="•"/>
      <w:lvlJc w:val="left"/>
      <w:pPr>
        <w:ind w:left="5755" w:hanging="360"/>
      </w:pPr>
      <w:rPr>
        <w:rFonts w:hint="default"/>
        <w:lang w:val="fr-FR" w:eastAsia="en-US" w:bidi="ar-SA"/>
      </w:rPr>
    </w:lvl>
    <w:lvl w:ilvl="7" w:tplc="4B0A1A54">
      <w:numFmt w:val="bullet"/>
      <w:lvlText w:val="•"/>
      <w:lvlJc w:val="left"/>
      <w:pPr>
        <w:ind w:left="6558" w:hanging="360"/>
      </w:pPr>
      <w:rPr>
        <w:rFonts w:hint="default"/>
        <w:lang w:val="fr-FR" w:eastAsia="en-US" w:bidi="ar-SA"/>
      </w:rPr>
    </w:lvl>
    <w:lvl w:ilvl="8" w:tplc="4EFA4D5A">
      <w:numFmt w:val="bullet"/>
      <w:lvlText w:val="•"/>
      <w:lvlJc w:val="left"/>
      <w:pPr>
        <w:ind w:left="7361" w:hanging="360"/>
      </w:pPr>
      <w:rPr>
        <w:rFonts w:hint="default"/>
        <w:lang w:val="fr-FR" w:eastAsia="en-US" w:bidi="ar-SA"/>
      </w:rPr>
    </w:lvl>
  </w:abstractNum>
  <w:abstractNum w:abstractNumId="36">
    <w:nsid w:val="6B626EAE"/>
    <w:multiLevelType w:val="hybridMultilevel"/>
    <w:tmpl w:val="C8F84E0A"/>
    <w:lvl w:ilvl="0" w:tplc="41A86028">
      <w:start w:val="1"/>
      <w:numFmt w:val="decimal"/>
      <w:lvlText w:val="%1-"/>
      <w:lvlJc w:val="left"/>
      <w:pPr>
        <w:ind w:left="220" w:hanging="260"/>
      </w:pPr>
      <w:rPr>
        <w:rFonts w:ascii="Times New Roman" w:eastAsia="Times New Roman" w:hAnsi="Times New Roman" w:cs="Times New Roman" w:hint="default"/>
        <w:b/>
        <w:bCs/>
        <w:w w:val="100"/>
        <w:sz w:val="24"/>
        <w:szCs w:val="24"/>
        <w:lang w:val="fr-FR" w:eastAsia="en-US" w:bidi="ar-SA"/>
      </w:rPr>
    </w:lvl>
    <w:lvl w:ilvl="1" w:tplc="3B9C2E40">
      <w:numFmt w:val="bullet"/>
      <w:lvlText w:val="•"/>
      <w:lvlJc w:val="left"/>
      <w:pPr>
        <w:ind w:left="2520" w:hanging="260"/>
      </w:pPr>
      <w:rPr>
        <w:rFonts w:hint="default"/>
        <w:lang w:val="fr-FR" w:eastAsia="en-US" w:bidi="ar-SA"/>
      </w:rPr>
    </w:lvl>
    <w:lvl w:ilvl="2" w:tplc="9D2C4280">
      <w:numFmt w:val="bullet"/>
      <w:lvlText w:val="•"/>
      <w:lvlJc w:val="left"/>
      <w:pPr>
        <w:ind w:left="3236" w:hanging="260"/>
      </w:pPr>
      <w:rPr>
        <w:rFonts w:hint="default"/>
        <w:lang w:val="fr-FR" w:eastAsia="en-US" w:bidi="ar-SA"/>
      </w:rPr>
    </w:lvl>
    <w:lvl w:ilvl="3" w:tplc="B75A99B6">
      <w:numFmt w:val="bullet"/>
      <w:lvlText w:val="•"/>
      <w:lvlJc w:val="left"/>
      <w:pPr>
        <w:ind w:left="3952" w:hanging="260"/>
      </w:pPr>
      <w:rPr>
        <w:rFonts w:hint="default"/>
        <w:lang w:val="fr-FR" w:eastAsia="en-US" w:bidi="ar-SA"/>
      </w:rPr>
    </w:lvl>
    <w:lvl w:ilvl="4" w:tplc="5E3223C0">
      <w:numFmt w:val="bullet"/>
      <w:lvlText w:val="•"/>
      <w:lvlJc w:val="left"/>
      <w:pPr>
        <w:ind w:left="4668" w:hanging="260"/>
      </w:pPr>
      <w:rPr>
        <w:rFonts w:hint="default"/>
        <w:lang w:val="fr-FR" w:eastAsia="en-US" w:bidi="ar-SA"/>
      </w:rPr>
    </w:lvl>
    <w:lvl w:ilvl="5" w:tplc="E1181A8E">
      <w:numFmt w:val="bullet"/>
      <w:lvlText w:val="•"/>
      <w:lvlJc w:val="left"/>
      <w:pPr>
        <w:ind w:left="5385" w:hanging="260"/>
      </w:pPr>
      <w:rPr>
        <w:rFonts w:hint="default"/>
        <w:lang w:val="fr-FR" w:eastAsia="en-US" w:bidi="ar-SA"/>
      </w:rPr>
    </w:lvl>
    <w:lvl w:ilvl="6" w:tplc="31B69198">
      <w:numFmt w:val="bullet"/>
      <w:lvlText w:val="•"/>
      <w:lvlJc w:val="left"/>
      <w:pPr>
        <w:ind w:left="6101" w:hanging="260"/>
      </w:pPr>
      <w:rPr>
        <w:rFonts w:hint="default"/>
        <w:lang w:val="fr-FR" w:eastAsia="en-US" w:bidi="ar-SA"/>
      </w:rPr>
    </w:lvl>
    <w:lvl w:ilvl="7" w:tplc="EB64FD16">
      <w:numFmt w:val="bullet"/>
      <w:lvlText w:val="•"/>
      <w:lvlJc w:val="left"/>
      <w:pPr>
        <w:ind w:left="6817" w:hanging="260"/>
      </w:pPr>
      <w:rPr>
        <w:rFonts w:hint="default"/>
        <w:lang w:val="fr-FR" w:eastAsia="en-US" w:bidi="ar-SA"/>
      </w:rPr>
    </w:lvl>
    <w:lvl w:ilvl="8" w:tplc="D4A698DC">
      <w:numFmt w:val="bullet"/>
      <w:lvlText w:val="•"/>
      <w:lvlJc w:val="left"/>
      <w:pPr>
        <w:ind w:left="7533" w:hanging="260"/>
      </w:pPr>
      <w:rPr>
        <w:rFonts w:hint="default"/>
        <w:lang w:val="fr-FR" w:eastAsia="en-US" w:bidi="ar-SA"/>
      </w:rPr>
    </w:lvl>
  </w:abstractNum>
  <w:abstractNum w:abstractNumId="37">
    <w:nsid w:val="6C1E7E71"/>
    <w:multiLevelType w:val="multilevel"/>
    <w:tmpl w:val="67A20E5A"/>
    <w:lvl w:ilvl="0">
      <w:start w:val="1"/>
      <w:numFmt w:val="decimal"/>
      <w:lvlText w:val="%1"/>
      <w:lvlJc w:val="left"/>
      <w:pPr>
        <w:ind w:left="626" w:hanging="360"/>
      </w:pPr>
      <w:rPr>
        <w:rFonts w:hint="default"/>
        <w:lang w:val="fr-FR" w:eastAsia="en-US" w:bidi="ar-SA"/>
      </w:rPr>
    </w:lvl>
    <w:lvl w:ilvl="1">
      <w:start w:val="1"/>
      <w:numFmt w:val="decimal"/>
      <w:lvlText w:val="%1.%2"/>
      <w:lvlJc w:val="left"/>
      <w:pPr>
        <w:ind w:left="626" w:hanging="360"/>
      </w:pPr>
      <w:rPr>
        <w:rFonts w:ascii="Times New Roman" w:eastAsia="Times New Roman" w:hAnsi="Times New Roman" w:cs="Times New Roman" w:hint="default"/>
        <w:b/>
        <w:bCs/>
        <w:w w:val="100"/>
        <w:sz w:val="24"/>
        <w:szCs w:val="24"/>
        <w:lang w:val="fr-FR" w:eastAsia="en-US" w:bidi="ar-SA"/>
      </w:rPr>
    </w:lvl>
    <w:lvl w:ilvl="2">
      <w:numFmt w:val="bullet"/>
      <w:lvlText w:val="•"/>
      <w:lvlJc w:val="left"/>
      <w:pPr>
        <w:ind w:left="2289" w:hanging="360"/>
      </w:pPr>
      <w:rPr>
        <w:rFonts w:hint="default"/>
        <w:lang w:val="fr-FR" w:eastAsia="en-US" w:bidi="ar-SA"/>
      </w:rPr>
    </w:lvl>
    <w:lvl w:ilvl="3">
      <w:numFmt w:val="bullet"/>
      <w:lvlText w:val="•"/>
      <w:lvlJc w:val="left"/>
      <w:pPr>
        <w:ind w:left="3123" w:hanging="360"/>
      </w:pPr>
      <w:rPr>
        <w:rFonts w:hint="default"/>
        <w:lang w:val="fr-FR" w:eastAsia="en-US" w:bidi="ar-SA"/>
      </w:rPr>
    </w:lvl>
    <w:lvl w:ilvl="4">
      <w:numFmt w:val="bullet"/>
      <w:lvlText w:val="•"/>
      <w:lvlJc w:val="left"/>
      <w:pPr>
        <w:ind w:left="3958" w:hanging="360"/>
      </w:pPr>
      <w:rPr>
        <w:rFonts w:hint="default"/>
        <w:lang w:val="fr-FR" w:eastAsia="en-US" w:bidi="ar-SA"/>
      </w:rPr>
    </w:lvl>
    <w:lvl w:ilvl="5">
      <w:numFmt w:val="bullet"/>
      <w:lvlText w:val="•"/>
      <w:lvlJc w:val="left"/>
      <w:pPr>
        <w:ind w:left="4793" w:hanging="360"/>
      </w:pPr>
      <w:rPr>
        <w:rFonts w:hint="default"/>
        <w:lang w:val="fr-FR" w:eastAsia="en-US" w:bidi="ar-SA"/>
      </w:rPr>
    </w:lvl>
    <w:lvl w:ilvl="6">
      <w:numFmt w:val="bullet"/>
      <w:lvlText w:val="•"/>
      <w:lvlJc w:val="left"/>
      <w:pPr>
        <w:ind w:left="5627" w:hanging="360"/>
      </w:pPr>
      <w:rPr>
        <w:rFonts w:hint="default"/>
        <w:lang w:val="fr-FR" w:eastAsia="en-US" w:bidi="ar-SA"/>
      </w:rPr>
    </w:lvl>
    <w:lvl w:ilvl="7">
      <w:numFmt w:val="bullet"/>
      <w:lvlText w:val="•"/>
      <w:lvlJc w:val="left"/>
      <w:pPr>
        <w:ind w:left="6462" w:hanging="360"/>
      </w:pPr>
      <w:rPr>
        <w:rFonts w:hint="default"/>
        <w:lang w:val="fr-FR" w:eastAsia="en-US" w:bidi="ar-SA"/>
      </w:rPr>
    </w:lvl>
    <w:lvl w:ilvl="8">
      <w:numFmt w:val="bullet"/>
      <w:lvlText w:val="•"/>
      <w:lvlJc w:val="left"/>
      <w:pPr>
        <w:ind w:left="7297" w:hanging="360"/>
      </w:pPr>
      <w:rPr>
        <w:rFonts w:hint="default"/>
        <w:lang w:val="fr-FR" w:eastAsia="en-US" w:bidi="ar-SA"/>
      </w:rPr>
    </w:lvl>
  </w:abstractNum>
  <w:abstractNum w:abstractNumId="38">
    <w:nsid w:val="6C78766F"/>
    <w:multiLevelType w:val="multilevel"/>
    <w:tmpl w:val="ED30EC1A"/>
    <w:lvl w:ilvl="0">
      <w:start w:val="1"/>
      <w:numFmt w:val="decimal"/>
      <w:lvlText w:val="%1"/>
      <w:lvlJc w:val="left"/>
      <w:pPr>
        <w:ind w:left="580" w:hanging="360"/>
      </w:pPr>
      <w:rPr>
        <w:rFonts w:hint="default"/>
        <w:lang w:val="fr-FR" w:eastAsia="en-US" w:bidi="ar-SA"/>
      </w:rPr>
    </w:lvl>
    <w:lvl w:ilvl="1">
      <w:start w:val="1"/>
      <w:numFmt w:val="decimal"/>
      <w:lvlText w:val="%1.%2"/>
      <w:lvlJc w:val="left"/>
      <w:pPr>
        <w:ind w:left="580" w:hanging="360"/>
      </w:pPr>
      <w:rPr>
        <w:rFonts w:ascii="Times New Roman" w:eastAsia="Times New Roman" w:hAnsi="Times New Roman" w:cs="Times New Roman" w:hint="default"/>
        <w:b/>
        <w:bCs/>
        <w:w w:val="100"/>
        <w:sz w:val="24"/>
        <w:szCs w:val="24"/>
        <w:lang w:val="fr-FR" w:eastAsia="en-US" w:bidi="ar-SA"/>
      </w:rPr>
    </w:lvl>
    <w:lvl w:ilvl="2">
      <w:numFmt w:val="bullet"/>
      <w:lvlText w:val="•"/>
      <w:lvlJc w:val="left"/>
      <w:pPr>
        <w:ind w:left="2257" w:hanging="360"/>
      </w:pPr>
      <w:rPr>
        <w:rFonts w:hint="default"/>
        <w:lang w:val="fr-FR" w:eastAsia="en-US" w:bidi="ar-SA"/>
      </w:rPr>
    </w:lvl>
    <w:lvl w:ilvl="3">
      <w:numFmt w:val="bullet"/>
      <w:lvlText w:val="•"/>
      <w:lvlJc w:val="left"/>
      <w:pPr>
        <w:ind w:left="3095" w:hanging="360"/>
      </w:pPr>
      <w:rPr>
        <w:rFonts w:hint="default"/>
        <w:lang w:val="fr-FR" w:eastAsia="en-US" w:bidi="ar-SA"/>
      </w:rPr>
    </w:lvl>
    <w:lvl w:ilvl="4">
      <w:numFmt w:val="bullet"/>
      <w:lvlText w:val="•"/>
      <w:lvlJc w:val="left"/>
      <w:pPr>
        <w:ind w:left="3934" w:hanging="360"/>
      </w:pPr>
      <w:rPr>
        <w:rFonts w:hint="default"/>
        <w:lang w:val="fr-FR" w:eastAsia="en-US" w:bidi="ar-SA"/>
      </w:rPr>
    </w:lvl>
    <w:lvl w:ilvl="5">
      <w:numFmt w:val="bullet"/>
      <w:lvlText w:val="•"/>
      <w:lvlJc w:val="left"/>
      <w:pPr>
        <w:ind w:left="4773" w:hanging="360"/>
      </w:pPr>
      <w:rPr>
        <w:rFonts w:hint="default"/>
        <w:lang w:val="fr-FR" w:eastAsia="en-US" w:bidi="ar-SA"/>
      </w:rPr>
    </w:lvl>
    <w:lvl w:ilvl="6">
      <w:numFmt w:val="bullet"/>
      <w:lvlText w:val="•"/>
      <w:lvlJc w:val="left"/>
      <w:pPr>
        <w:ind w:left="5611" w:hanging="360"/>
      </w:pPr>
      <w:rPr>
        <w:rFonts w:hint="default"/>
        <w:lang w:val="fr-FR" w:eastAsia="en-US" w:bidi="ar-SA"/>
      </w:rPr>
    </w:lvl>
    <w:lvl w:ilvl="7">
      <w:numFmt w:val="bullet"/>
      <w:lvlText w:val="•"/>
      <w:lvlJc w:val="left"/>
      <w:pPr>
        <w:ind w:left="6450" w:hanging="360"/>
      </w:pPr>
      <w:rPr>
        <w:rFonts w:hint="default"/>
        <w:lang w:val="fr-FR" w:eastAsia="en-US" w:bidi="ar-SA"/>
      </w:rPr>
    </w:lvl>
    <w:lvl w:ilvl="8">
      <w:numFmt w:val="bullet"/>
      <w:lvlText w:val="•"/>
      <w:lvlJc w:val="left"/>
      <w:pPr>
        <w:ind w:left="7289" w:hanging="360"/>
      </w:pPr>
      <w:rPr>
        <w:rFonts w:hint="default"/>
        <w:lang w:val="fr-FR" w:eastAsia="en-US" w:bidi="ar-SA"/>
      </w:rPr>
    </w:lvl>
  </w:abstractNum>
  <w:abstractNum w:abstractNumId="39">
    <w:nsid w:val="702A4E7F"/>
    <w:multiLevelType w:val="hybridMultilevel"/>
    <w:tmpl w:val="911C53A2"/>
    <w:lvl w:ilvl="0" w:tplc="E1D66A54">
      <w:start w:val="1"/>
      <w:numFmt w:val="decimal"/>
      <w:lvlText w:val="%1-"/>
      <w:lvlJc w:val="left"/>
      <w:pPr>
        <w:ind w:left="940" w:hanging="360"/>
      </w:pPr>
      <w:rPr>
        <w:rFonts w:hint="default"/>
        <w:sz w:val="22"/>
      </w:rPr>
    </w:lvl>
    <w:lvl w:ilvl="1" w:tplc="040C0019" w:tentative="1">
      <w:start w:val="1"/>
      <w:numFmt w:val="lowerLetter"/>
      <w:lvlText w:val="%2."/>
      <w:lvlJc w:val="left"/>
      <w:pPr>
        <w:ind w:left="1660" w:hanging="360"/>
      </w:pPr>
    </w:lvl>
    <w:lvl w:ilvl="2" w:tplc="040C001B" w:tentative="1">
      <w:start w:val="1"/>
      <w:numFmt w:val="lowerRoman"/>
      <w:lvlText w:val="%3."/>
      <w:lvlJc w:val="right"/>
      <w:pPr>
        <w:ind w:left="2380" w:hanging="180"/>
      </w:pPr>
    </w:lvl>
    <w:lvl w:ilvl="3" w:tplc="040C000F" w:tentative="1">
      <w:start w:val="1"/>
      <w:numFmt w:val="decimal"/>
      <w:lvlText w:val="%4."/>
      <w:lvlJc w:val="left"/>
      <w:pPr>
        <w:ind w:left="3100" w:hanging="360"/>
      </w:pPr>
    </w:lvl>
    <w:lvl w:ilvl="4" w:tplc="040C0019" w:tentative="1">
      <w:start w:val="1"/>
      <w:numFmt w:val="lowerLetter"/>
      <w:lvlText w:val="%5."/>
      <w:lvlJc w:val="left"/>
      <w:pPr>
        <w:ind w:left="3820" w:hanging="360"/>
      </w:pPr>
    </w:lvl>
    <w:lvl w:ilvl="5" w:tplc="040C001B" w:tentative="1">
      <w:start w:val="1"/>
      <w:numFmt w:val="lowerRoman"/>
      <w:lvlText w:val="%6."/>
      <w:lvlJc w:val="right"/>
      <w:pPr>
        <w:ind w:left="4540" w:hanging="180"/>
      </w:pPr>
    </w:lvl>
    <w:lvl w:ilvl="6" w:tplc="040C000F" w:tentative="1">
      <w:start w:val="1"/>
      <w:numFmt w:val="decimal"/>
      <w:lvlText w:val="%7."/>
      <w:lvlJc w:val="left"/>
      <w:pPr>
        <w:ind w:left="5260" w:hanging="360"/>
      </w:pPr>
    </w:lvl>
    <w:lvl w:ilvl="7" w:tplc="040C0019" w:tentative="1">
      <w:start w:val="1"/>
      <w:numFmt w:val="lowerLetter"/>
      <w:lvlText w:val="%8."/>
      <w:lvlJc w:val="left"/>
      <w:pPr>
        <w:ind w:left="5980" w:hanging="360"/>
      </w:pPr>
    </w:lvl>
    <w:lvl w:ilvl="8" w:tplc="040C001B" w:tentative="1">
      <w:start w:val="1"/>
      <w:numFmt w:val="lowerRoman"/>
      <w:lvlText w:val="%9."/>
      <w:lvlJc w:val="right"/>
      <w:pPr>
        <w:ind w:left="6700" w:hanging="180"/>
      </w:pPr>
    </w:lvl>
  </w:abstractNum>
  <w:abstractNum w:abstractNumId="40">
    <w:nsid w:val="783E27AE"/>
    <w:multiLevelType w:val="hybridMultilevel"/>
    <w:tmpl w:val="ECE48064"/>
    <w:lvl w:ilvl="0" w:tplc="22C44100">
      <w:numFmt w:val="bullet"/>
      <w:lvlText w:val=""/>
      <w:lvlJc w:val="left"/>
      <w:pPr>
        <w:ind w:left="940" w:hanging="360"/>
      </w:pPr>
      <w:rPr>
        <w:rFonts w:ascii="Symbol" w:eastAsia="Symbol" w:hAnsi="Symbol" w:cs="Symbol" w:hint="default"/>
        <w:w w:val="100"/>
        <w:sz w:val="24"/>
        <w:szCs w:val="24"/>
        <w:lang w:val="fr-FR" w:eastAsia="en-US" w:bidi="ar-SA"/>
      </w:rPr>
    </w:lvl>
    <w:lvl w:ilvl="1" w:tplc="2E4465FE">
      <w:numFmt w:val="bullet"/>
      <w:lvlText w:val="•"/>
      <w:lvlJc w:val="left"/>
      <w:pPr>
        <w:ind w:left="1742" w:hanging="360"/>
      </w:pPr>
      <w:rPr>
        <w:rFonts w:hint="default"/>
        <w:lang w:val="fr-FR" w:eastAsia="en-US" w:bidi="ar-SA"/>
      </w:rPr>
    </w:lvl>
    <w:lvl w:ilvl="2" w:tplc="23A6E99C">
      <w:numFmt w:val="bullet"/>
      <w:lvlText w:val="•"/>
      <w:lvlJc w:val="left"/>
      <w:pPr>
        <w:ind w:left="2545" w:hanging="360"/>
      </w:pPr>
      <w:rPr>
        <w:rFonts w:hint="default"/>
        <w:lang w:val="fr-FR" w:eastAsia="en-US" w:bidi="ar-SA"/>
      </w:rPr>
    </w:lvl>
    <w:lvl w:ilvl="3" w:tplc="C302C196">
      <w:numFmt w:val="bullet"/>
      <w:lvlText w:val="•"/>
      <w:lvlJc w:val="left"/>
      <w:pPr>
        <w:ind w:left="3347" w:hanging="360"/>
      </w:pPr>
      <w:rPr>
        <w:rFonts w:hint="default"/>
        <w:lang w:val="fr-FR" w:eastAsia="en-US" w:bidi="ar-SA"/>
      </w:rPr>
    </w:lvl>
    <w:lvl w:ilvl="4" w:tplc="1E2622D2">
      <w:numFmt w:val="bullet"/>
      <w:lvlText w:val="•"/>
      <w:lvlJc w:val="left"/>
      <w:pPr>
        <w:ind w:left="4150" w:hanging="360"/>
      </w:pPr>
      <w:rPr>
        <w:rFonts w:hint="default"/>
        <w:lang w:val="fr-FR" w:eastAsia="en-US" w:bidi="ar-SA"/>
      </w:rPr>
    </w:lvl>
    <w:lvl w:ilvl="5" w:tplc="48D43BAE">
      <w:numFmt w:val="bullet"/>
      <w:lvlText w:val="•"/>
      <w:lvlJc w:val="left"/>
      <w:pPr>
        <w:ind w:left="4953" w:hanging="360"/>
      </w:pPr>
      <w:rPr>
        <w:rFonts w:hint="default"/>
        <w:lang w:val="fr-FR" w:eastAsia="en-US" w:bidi="ar-SA"/>
      </w:rPr>
    </w:lvl>
    <w:lvl w:ilvl="6" w:tplc="EC287088">
      <w:numFmt w:val="bullet"/>
      <w:lvlText w:val="•"/>
      <w:lvlJc w:val="left"/>
      <w:pPr>
        <w:ind w:left="5755" w:hanging="360"/>
      </w:pPr>
      <w:rPr>
        <w:rFonts w:hint="default"/>
        <w:lang w:val="fr-FR" w:eastAsia="en-US" w:bidi="ar-SA"/>
      </w:rPr>
    </w:lvl>
    <w:lvl w:ilvl="7" w:tplc="B358D9D8">
      <w:numFmt w:val="bullet"/>
      <w:lvlText w:val="•"/>
      <w:lvlJc w:val="left"/>
      <w:pPr>
        <w:ind w:left="6558" w:hanging="360"/>
      </w:pPr>
      <w:rPr>
        <w:rFonts w:hint="default"/>
        <w:lang w:val="fr-FR" w:eastAsia="en-US" w:bidi="ar-SA"/>
      </w:rPr>
    </w:lvl>
    <w:lvl w:ilvl="8" w:tplc="C9A8B82E">
      <w:numFmt w:val="bullet"/>
      <w:lvlText w:val="•"/>
      <w:lvlJc w:val="left"/>
      <w:pPr>
        <w:ind w:left="7361" w:hanging="360"/>
      </w:pPr>
      <w:rPr>
        <w:rFonts w:hint="default"/>
        <w:lang w:val="fr-FR" w:eastAsia="en-US" w:bidi="ar-SA"/>
      </w:rPr>
    </w:lvl>
  </w:abstractNum>
  <w:abstractNum w:abstractNumId="41">
    <w:nsid w:val="7E1F411F"/>
    <w:multiLevelType w:val="hybridMultilevel"/>
    <w:tmpl w:val="17AC6D82"/>
    <w:lvl w:ilvl="0" w:tplc="983A5FD0">
      <w:numFmt w:val="bullet"/>
      <w:lvlText w:val="-"/>
      <w:lvlJc w:val="left"/>
      <w:pPr>
        <w:ind w:left="986" w:hanging="360"/>
      </w:pPr>
      <w:rPr>
        <w:rFonts w:hint="default"/>
        <w:w w:val="100"/>
        <w:lang w:val="fr-FR" w:eastAsia="en-US" w:bidi="ar-SA"/>
      </w:rPr>
    </w:lvl>
    <w:lvl w:ilvl="1" w:tplc="0BBEE5A0">
      <w:numFmt w:val="bullet"/>
      <w:lvlText w:val="-"/>
      <w:lvlJc w:val="left"/>
      <w:pPr>
        <w:ind w:left="940" w:hanging="140"/>
      </w:pPr>
      <w:rPr>
        <w:rFonts w:hint="default"/>
        <w:w w:val="99"/>
        <w:lang w:val="fr-FR" w:eastAsia="en-US" w:bidi="ar-SA"/>
      </w:rPr>
    </w:lvl>
    <w:lvl w:ilvl="2" w:tplc="A902403A">
      <w:numFmt w:val="bullet"/>
      <w:lvlText w:val="•"/>
      <w:lvlJc w:val="left"/>
      <w:pPr>
        <w:ind w:left="1867" w:hanging="140"/>
      </w:pPr>
      <w:rPr>
        <w:rFonts w:hint="default"/>
        <w:lang w:val="fr-FR" w:eastAsia="en-US" w:bidi="ar-SA"/>
      </w:rPr>
    </w:lvl>
    <w:lvl w:ilvl="3" w:tplc="6E7CF0D4">
      <w:numFmt w:val="bullet"/>
      <w:lvlText w:val="•"/>
      <w:lvlJc w:val="left"/>
      <w:pPr>
        <w:ind w:left="2754" w:hanging="140"/>
      </w:pPr>
      <w:rPr>
        <w:rFonts w:hint="default"/>
        <w:lang w:val="fr-FR" w:eastAsia="en-US" w:bidi="ar-SA"/>
      </w:rPr>
    </w:lvl>
    <w:lvl w:ilvl="4" w:tplc="A07C48FC">
      <w:numFmt w:val="bullet"/>
      <w:lvlText w:val="•"/>
      <w:lvlJc w:val="left"/>
      <w:pPr>
        <w:ind w:left="3642" w:hanging="140"/>
      </w:pPr>
      <w:rPr>
        <w:rFonts w:hint="default"/>
        <w:lang w:val="fr-FR" w:eastAsia="en-US" w:bidi="ar-SA"/>
      </w:rPr>
    </w:lvl>
    <w:lvl w:ilvl="5" w:tplc="480076AC">
      <w:numFmt w:val="bullet"/>
      <w:lvlText w:val="•"/>
      <w:lvlJc w:val="left"/>
      <w:pPr>
        <w:ind w:left="4529" w:hanging="140"/>
      </w:pPr>
      <w:rPr>
        <w:rFonts w:hint="default"/>
        <w:lang w:val="fr-FR" w:eastAsia="en-US" w:bidi="ar-SA"/>
      </w:rPr>
    </w:lvl>
    <w:lvl w:ilvl="6" w:tplc="3C54B7FA">
      <w:numFmt w:val="bullet"/>
      <w:lvlText w:val="•"/>
      <w:lvlJc w:val="left"/>
      <w:pPr>
        <w:ind w:left="5416" w:hanging="140"/>
      </w:pPr>
      <w:rPr>
        <w:rFonts w:hint="default"/>
        <w:lang w:val="fr-FR" w:eastAsia="en-US" w:bidi="ar-SA"/>
      </w:rPr>
    </w:lvl>
    <w:lvl w:ilvl="7" w:tplc="69822272">
      <w:numFmt w:val="bullet"/>
      <w:lvlText w:val="•"/>
      <w:lvlJc w:val="left"/>
      <w:pPr>
        <w:ind w:left="6304" w:hanging="140"/>
      </w:pPr>
      <w:rPr>
        <w:rFonts w:hint="default"/>
        <w:lang w:val="fr-FR" w:eastAsia="en-US" w:bidi="ar-SA"/>
      </w:rPr>
    </w:lvl>
    <w:lvl w:ilvl="8" w:tplc="E27C6158">
      <w:numFmt w:val="bullet"/>
      <w:lvlText w:val="•"/>
      <w:lvlJc w:val="left"/>
      <w:pPr>
        <w:ind w:left="7191" w:hanging="140"/>
      </w:pPr>
      <w:rPr>
        <w:rFonts w:hint="default"/>
        <w:lang w:val="fr-FR" w:eastAsia="en-US" w:bidi="ar-SA"/>
      </w:rPr>
    </w:lvl>
  </w:abstractNum>
  <w:num w:numId="1">
    <w:abstractNumId w:val="13"/>
  </w:num>
  <w:num w:numId="2">
    <w:abstractNumId w:val="31"/>
  </w:num>
  <w:num w:numId="3">
    <w:abstractNumId w:val="30"/>
  </w:num>
  <w:num w:numId="4">
    <w:abstractNumId w:val="2"/>
  </w:num>
  <w:num w:numId="5">
    <w:abstractNumId w:val="36"/>
  </w:num>
  <w:num w:numId="6">
    <w:abstractNumId w:val="34"/>
  </w:num>
  <w:num w:numId="7">
    <w:abstractNumId w:val="32"/>
  </w:num>
  <w:num w:numId="8">
    <w:abstractNumId w:val="40"/>
  </w:num>
  <w:num w:numId="9">
    <w:abstractNumId w:val="18"/>
  </w:num>
  <w:num w:numId="10">
    <w:abstractNumId w:val="41"/>
  </w:num>
  <w:num w:numId="11">
    <w:abstractNumId w:val="33"/>
  </w:num>
  <w:num w:numId="12">
    <w:abstractNumId w:val="14"/>
  </w:num>
  <w:num w:numId="13">
    <w:abstractNumId w:val="17"/>
  </w:num>
  <w:num w:numId="14">
    <w:abstractNumId w:val="29"/>
  </w:num>
  <w:num w:numId="15">
    <w:abstractNumId w:val="16"/>
  </w:num>
  <w:num w:numId="16">
    <w:abstractNumId w:val="28"/>
  </w:num>
  <w:num w:numId="17">
    <w:abstractNumId w:val="19"/>
  </w:num>
  <w:num w:numId="18">
    <w:abstractNumId w:val="10"/>
  </w:num>
  <w:num w:numId="19">
    <w:abstractNumId w:val="7"/>
  </w:num>
  <w:num w:numId="20">
    <w:abstractNumId w:val="27"/>
  </w:num>
  <w:num w:numId="21">
    <w:abstractNumId w:val="20"/>
  </w:num>
  <w:num w:numId="22">
    <w:abstractNumId w:val="25"/>
  </w:num>
  <w:num w:numId="23">
    <w:abstractNumId w:val="3"/>
  </w:num>
  <w:num w:numId="24">
    <w:abstractNumId w:val="35"/>
  </w:num>
  <w:num w:numId="25">
    <w:abstractNumId w:val="37"/>
  </w:num>
  <w:num w:numId="26">
    <w:abstractNumId w:val="12"/>
  </w:num>
  <w:num w:numId="27">
    <w:abstractNumId w:val="38"/>
  </w:num>
  <w:num w:numId="28">
    <w:abstractNumId w:val="8"/>
  </w:num>
  <w:num w:numId="29">
    <w:abstractNumId w:val="26"/>
  </w:num>
  <w:num w:numId="30">
    <w:abstractNumId w:val="22"/>
  </w:num>
  <w:num w:numId="31">
    <w:abstractNumId w:val="23"/>
  </w:num>
  <w:num w:numId="32">
    <w:abstractNumId w:val="4"/>
  </w:num>
  <w:num w:numId="33">
    <w:abstractNumId w:val="11"/>
  </w:num>
  <w:num w:numId="34">
    <w:abstractNumId w:val="15"/>
  </w:num>
  <w:num w:numId="35">
    <w:abstractNumId w:val="24"/>
  </w:num>
  <w:num w:numId="36">
    <w:abstractNumId w:val="39"/>
  </w:num>
  <w:num w:numId="37">
    <w:abstractNumId w:val="0"/>
  </w:num>
  <w:num w:numId="38">
    <w:abstractNumId w:val="1"/>
  </w:num>
  <w:num w:numId="39">
    <w:abstractNumId w:val="9"/>
  </w:num>
  <w:num w:numId="40">
    <w:abstractNumId w:val="21"/>
  </w:num>
  <w:num w:numId="41">
    <w:abstractNumId w:val="6"/>
  </w:num>
  <w:num w:numId="4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74A30"/>
    <w:rsid w:val="00005948"/>
    <w:rsid w:val="00016B59"/>
    <w:rsid w:val="00020666"/>
    <w:rsid w:val="00023312"/>
    <w:rsid w:val="000233B4"/>
    <w:rsid w:val="000267AB"/>
    <w:rsid w:val="000301B4"/>
    <w:rsid w:val="0003058C"/>
    <w:rsid w:val="00044CB4"/>
    <w:rsid w:val="00047875"/>
    <w:rsid w:val="00050EB6"/>
    <w:rsid w:val="00063E8B"/>
    <w:rsid w:val="00065361"/>
    <w:rsid w:val="00070376"/>
    <w:rsid w:val="00077C89"/>
    <w:rsid w:val="000B1ACC"/>
    <w:rsid w:val="000B6A73"/>
    <w:rsid w:val="000C7CBB"/>
    <w:rsid w:val="000F0E92"/>
    <w:rsid w:val="00102C65"/>
    <w:rsid w:val="00111E50"/>
    <w:rsid w:val="001157EE"/>
    <w:rsid w:val="001158B2"/>
    <w:rsid w:val="00122C77"/>
    <w:rsid w:val="001232DC"/>
    <w:rsid w:val="001247E6"/>
    <w:rsid w:val="00125DA5"/>
    <w:rsid w:val="001371E8"/>
    <w:rsid w:val="001430BB"/>
    <w:rsid w:val="00151F02"/>
    <w:rsid w:val="00181AAE"/>
    <w:rsid w:val="00182569"/>
    <w:rsid w:val="001914BE"/>
    <w:rsid w:val="0019270F"/>
    <w:rsid w:val="001A043E"/>
    <w:rsid w:val="001A5AAC"/>
    <w:rsid w:val="001B245E"/>
    <w:rsid w:val="001B4A8A"/>
    <w:rsid w:val="001C2CCD"/>
    <w:rsid w:val="001F15DB"/>
    <w:rsid w:val="001F4696"/>
    <w:rsid w:val="00205C72"/>
    <w:rsid w:val="00206705"/>
    <w:rsid w:val="002209A6"/>
    <w:rsid w:val="00233086"/>
    <w:rsid w:val="00234861"/>
    <w:rsid w:val="0025118A"/>
    <w:rsid w:val="00251AC4"/>
    <w:rsid w:val="00253596"/>
    <w:rsid w:val="00274F06"/>
    <w:rsid w:val="002B1617"/>
    <w:rsid w:val="002B2A52"/>
    <w:rsid w:val="002B4FC1"/>
    <w:rsid w:val="002D0CDD"/>
    <w:rsid w:val="002D2BC3"/>
    <w:rsid w:val="002D587F"/>
    <w:rsid w:val="002E25CD"/>
    <w:rsid w:val="002E32A0"/>
    <w:rsid w:val="002F460C"/>
    <w:rsid w:val="00300F44"/>
    <w:rsid w:val="00303515"/>
    <w:rsid w:val="00306E26"/>
    <w:rsid w:val="00317DE7"/>
    <w:rsid w:val="003209A0"/>
    <w:rsid w:val="00325FE9"/>
    <w:rsid w:val="00330A0F"/>
    <w:rsid w:val="00351D4E"/>
    <w:rsid w:val="00355B20"/>
    <w:rsid w:val="0035751A"/>
    <w:rsid w:val="00357633"/>
    <w:rsid w:val="003743FB"/>
    <w:rsid w:val="00386982"/>
    <w:rsid w:val="00391C1F"/>
    <w:rsid w:val="003B2A98"/>
    <w:rsid w:val="003B6750"/>
    <w:rsid w:val="003C5606"/>
    <w:rsid w:val="003D0D40"/>
    <w:rsid w:val="003D6B81"/>
    <w:rsid w:val="003D79A5"/>
    <w:rsid w:val="003E4388"/>
    <w:rsid w:val="003F3169"/>
    <w:rsid w:val="004002DB"/>
    <w:rsid w:val="00400413"/>
    <w:rsid w:val="00400B0C"/>
    <w:rsid w:val="00400FEF"/>
    <w:rsid w:val="0043009F"/>
    <w:rsid w:val="00431F09"/>
    <w:rsid w:val="00433BC7"/>
    <w:rsid w:val="004341E2"/>
    <w:rsid w:val="00441F76"/>
    <w:rsid w:val="004467E8"/>
    <w:rsid w:val="0045089C"/>
    <w:rsid w:val="00473954"/>
    <w:rsid w:val="00474FBF"/>
    <w:rsid w:val="00495100"/>
    <w:rsid w:val="004B2ED1"/>
    <w:rsid w:val="004B4994"/>
    <w:rsid w:val="004B4D68"/>
    <w:rsid w:val="004F7AA9"/>
    <w:rsid w:val="005161C1"/>
    <w:rsid w:val="00520869"/>
    <w:rsid w:val="00540B0A"/>
    <w:rsid w:val="00541E08"/>
    <w:rsid w:val="005428B0"/>
    <w:rsid w:val="005466F8"/>
    <w:rsid w:val="00551AE4"/>
    <w:rsid w:val="00552419"/>
    <w:rsid w:val="005655F1"/>
    <w:rsid w:val="00573062"/>
    <w:rsid w:val="005756D4"/>
    <w:rsid w:val="00591472"/>
    <w:rsid w:val="005B3802"/>
    <w:rsid w:val="005B3C09"/>
    <w:rsid w:val="005C0CF9"/>
    <w:rsid w:val="005C7D5F"/>
    <w:rsid w:val="005D0179"/>
    <w:rsid w:val="005E3F8C"/>
    <w:rsid w:val="005F04A0"/>
    <w:rsid w:val="005F422D"/>
    <w:rsid w:val="005F46A4"/>
    <w:rsid w:val="006137C9"/>
    <w:rsid w:val="00613A07"/>
    <w:rsid w:val="006335EB"/>
    <w:rsid w:val="00635C64"/>
    <w:rsid w:val="00660181"/>
    <w:rsid w:val="00673CF9"/>
    <w:rsid w:val="006A1B47"/>
    <w:rsid w:val="006A2261"/>
    <w:rsid w:val="006B305B"/>
    <w:rsid w:val="006B3174"/>
    <w:rsid w:val="006B4399"/>
    <w:rsid w:val="006C16C7"/>
    <w:rsid w:val="006C3B19"/>
    <w:rsid w:val="006C7A04"/>
    <w:rsid w:val="006D585A"/>
    <w:rsid w:val="006D67DD"/>
    <w:rsid w:val="006E34B8"/>
    <w:rsid w:val="006F5928"/>
    <w:rsid w:val="007009C0"/>
    <w:rsid w:val="00701DD7"/>
    <w:rsid w:val="00703A76"/>
    <w:rsid w:val="0070456F"/>
    <w:rsid w:val="007169E7"/>
    <w:rsid w:val="007265AA"/>
    <w:rsid w:val="00732C31"/>
    <w:rsid w:val="007345B9"/>
    <w:rsid w:val="00734A5C"/>
    <w:rsid w:val="007554A1"/>
    <w:rsid w:val="007675C6"/>
    <w:rsid w:val="00780D62"/>
    <w:rsid w:val="007911FD"/>
    <w:rsid w:val="00796032"/>
    <w:rsid w:val="00797653"/>
    <w:rsid w:val="007A26FE"/>
    <w:rsid w:val="007B0FB7"/>
    <w:rsid w:val="007B20CB"/>
    <w:rsid w:val="007B2A20"/>
    <w:rsid w:val="007B6E89"/>
    <w:rsid w:val="007C31A6"/>
    <w:rsid w:val="007C68DF"/>
    <w:rsid w:val="007E2C6C"/>
    <w:rsid w:val="007F623B"/>
    <w:rsid w:val="00800F51"/>
    <w:rsid w:val="00802C2F"/>
    <w:rsid w:val="008070C2"/>
    <w:rsid w:val="0081260B"/>
    <w:rsid w:val="008260A8"/>
    <w:rsid w:val="008308CE"/>
    <w:rsid w:val="00832445"/>
    <w:rsid w:val="00833E60"/>
    <w:rsid w:val="00840312"/>
    <w:rsid w:val="00851903"/>
    <w:rsid w:val="00857507"/>
    <w:rsid w:val="008619F2"/>
    <w:rsid w:val="00865F9C"/>
    <w:rsid w:val="00871359"/>
    <w:rsid w:val="00874A30"/>
    <w:rsid w:val="00874E9B"/>
    <w:rsid w:val="00883988"/>
    <w:rsid w:val="00884597"/>
    <w:rsid w:val="008975A7"/>
    <w:rsid w:val="008B0276"/>
    <w:rsid w:val="008C3F20"/>
    <w:rsid w:val="008D0ED9"/>
    <w:rsid w:val="008D19F3"/>
    <w:rsid w:val="008D749B"/>
    <w:rsid w:val="009047C7"/>
    <w:rsid w:val="009077A1"/>
    <w:rsid w:val="00907986"/>
    <w:rsid w:val="00912105"/>
    <w:rsid w:val="00924A3B"/>
    <w:rsid w:val="00933EF7"/>
    <w:rsid w:val="0095547A"/>
    <w:rsid w:val="0098156D"/>
    <w:rsid w:val="009845F4"/>
    <w:rsid w:val="00992BC4"/>
    <w:rsid w:val="00997C0A"/>
    <w:rsid w:val="009A4C88"/>
    <w:rsid w:val="009C0CCA"/>
    <w:rsid w:val="009C0EA1"/>
    <w:rsid w:val="009D1656"/>
    <w:rsid w:val="009D602A"/>
    <w:rsid w:val="009E1C31"/>
    <w:rsid w:val="009E52F0"/>
    <w:rsid w:val="00A07084"/>
    <w:rsid w:val="00A07F18"/>
    <w:rsid w:val="00A23030"/>
    <w:rsid w:val="00A346D1"/>
    <w:rsid w:val="00A40300"/>
    <w:rsid w:val="00A51C68"/>
    <w:rsid w:val="00A55969"/>
    <w:rsid w:val="00A562BB"/>
    <w:rsid w:val="00A60453"/>
    <w:rsid w:val="00A61F25"/>
    <w:rsid w:val="00A851B5"/>
    <w:rsid w:val="00AA33F5"/>
    <w:rsid w:val="00AA54F6"/>
    <w:rsid w:val="00AB1849"/>
    <w:rsid w:val="00AB5090"/>
    <w:rsid w:val="00AC11EC"/>
    <w:rsid w:val="00AC6EC5"/>
    <w:rsid w:val="00AC711A"/>
    <w:rsid w:val="00AD03F8"/>
    <w:rsid w:val="00AD1236"/>
    <w:rsid w:val="00AD14C0"/>
    <w:rsid w:val="00AF4ECA"/>
    <w:rsid w:val="00B01316"/>
    <w:rsid w:val="00B123FC"/>
    <w:rsid w:val="00B15B6B"/>
    <w:rsid w:val="00B535A0"/>
    <w:rsid w:val="00B64105"/>
    <w:rsid w:val="00B64909"/>
    <w:rsid w:val="00B86539"/>
    <w:rsid w:val="00B90731"/>
    <w:rsid w:val="00BB1F80"/>
    <w:rsid w:val="00BC5A48"/>
    <w:rsid w:val="00BF041C"/>
    <w:rsid w:val="00BF7031"/>
    <w:rsid w:val="00C01B3F"/>
    <w:rsid w:val="00C049E2"/>
    <w:rsid w:val="00C139EB"/>
    <w:rsid w:val="00C17F6F"/>
    <w:rsid w:val="00C40E44"/>
    <w:rsid w:val="00C4144E"/>
    <w:rsid w:val="00C448D1"/>
    <w:rsid w:val="00C537C0"/>
    <w:rsid w:val="00C55401"/>
    <w:rsid w:val="00C65F33"/>
    <w:rsid w:val="00C70F77"/>
    <w:rsid w:val="00C728C3"/>
    <w:rsid w:val="00C80D7C"/>
    <w:rsid w:val="00CA3189"/>
    <w:rsid w:val="00CA57A1"/>
    <w:rsid w:val="00CD2749"/>
    <w:rsid w:val="00CE5901"/>
    <w:rsid w:val="00CE623E"/>
    <w:rsid w:val="00CF0CAE"/>
    <w:rsid w:val="00CF71CE"/>
    <w:rsid w:val="00CF7698"/>
    <w:rsid w:val="00D03FB8"/>
    <w:rsid w:val="00D12986"/>
    <w:rsid w:val="00D13C26"/>
    <w:rsid w:val="00D2209F"/>
    <w:rsid w:val="00D235DC"/>
    <w:rsid w:val="00D33945"/>
    <w:rsid w:val="00D35870"/>
    <w:rsid w:val="00D4711E"/>
    <w:rsid w:val="00D63699"/>
    <w:rsid w:val="00D71255"/>
    <w:rsid w:val="00D74A39"/>
    <w:rsid w:val="00D75B9B"/>
    <w:rsid w:val="00D825F5"/>
    <w:rsid w:val="00D8344D"/>
    <w:rsid w:val="00D85A3F"/>
    <w:rsid w:val="00D872E9"/>
    <w:rsid w:val="00D925E2"/>
    <w:rsid w:val="00D92BDA"/>
    <w:rsid w:val="00D92E52"/>
    <w:rsid w:val="00D9781E"/>
    <w:rsid w:val="00DA61C8"/>
    <w:rsid w:val="00DA7CF8"/>
    <w:rsid w:val="00DA7CFE"/>
    <w:rsid w:val="00DB347C"/>
    <w:rsid w:val="00DB498F"/>
    <w:rsid w:val="00DB7C79"/>
    <w:rsid w:val="00DF3C3A"/>
    <w:rsid w:val="00E14CC9"/>
    <w:rsid w:val="00E16BA7"/>
    <w:rsid w:val="00E243EB"/>
    <w:rsid w:val="00E2554C"/>
    <w:rsid w:val="00E26CD0"/>
    <w:rsid w:val="00E27479"/>
    <w:rsid w:val="00E277E0"/>
    <w:rsid w:val="00E35003"/>
    <w:rsid w:val="00E441E8"/>
    <w:rsid w:val="00E460F1"/>
    <w:rsid w:val="00E46DFF"/>
    <w:rsid w:val="00E53EA1"/>
    <w:rsid w:val="00E546E0"/>
    <w:rsid w:val="00E608DB"/>
    <w:rsid w:val="00E609DA"/>
    <w:rsid w:val="00E66E84"/>
    <w:rsid w:val="00E74418"/>
    <w:rsid w:val="00E81B75"/>
    <w:rsid w:val="00E87F21"/>
    <w:rsid w:val="00E96781"/>
    <w:rsid w:val="00EA5DB5"/>
    <w:rsid w:val="00EB3A57"/>
    <w:rsid w:val="00EB5379"/>
    <w:rsid w:val="00EE00DF"/>
    <w:rsid w:val="00EE1F38"/>
    <w:rsid w:val="00EE52F6"/>
    <w:rsid w:val="00EF312D"/>
    <w:rsid w:val="00EF4EFE"/>
    <w:rsid w:val="00EF5124"/>
    <w:rsid w:val="00F14A92"/>
    <w:rsid w:val="00F15469"/>
    <w:rsid w:val="00F22A39"/>
    <w:rsid w:val="00F347A0"/>
    <w:rsid w:val="00F51D12"/>
    <w:rsid w:val="00F56917"/>
    <w:rsid w:val="00F5693B"/>
    <w:rsid w:val="00F56E92"/>
    <w:rsid w:val="00F8196B"/>
    <w:rsid w:val="00F81C84"/>
    <w:rsid w:val="00F97FB8"/>
    <w:rsid w:val="00FA15A3"/>
    <w:rsid w:val="00FA1FE4"/>
    <w:rsid w:val="00FA5CEE"/>
    <w:rsid w:val="00FB52BD"/>
    <w:rsid w:val="00FC1453"/>
    <w:rsid w:val="00FD7CAF"/>
    <w:rsid w:val="00FD7F35"/>
    <w:rsid w:val="00FE0363"/>
    <w:rsid w:val="00FE2669"/>
    <w:rsid w:val="00FF2B24"/>
    <w:rsid w:val="00FF4648"/>
    <w:rsid w:val="00FF6C47"/>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B1AF4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874A30"/>
    <w:rPr>
      <w:rFonts w:ascii="Times New Roman" w:eastAsia="Times New Roman" w:hAnsi="Times New Roman" w:cs="Times New Roman"/>
      <w:lang w:val="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Normal">
    <w:name w:val="Table Normal"/>
    <w:uiPriority w:val="2"/>
    <w:semiHidden/>
    <w:unhideWhenUsed/>
    <w:qFormat/>
    <w:rsid w:val="00874A30"/>
    <w:tblPr>
      <w:tblInd w:w="0" w:type="dxa"/>
      <w:tblCellMar>
        <w:top w:w="0" w:type="dxa"/>
        <w:left w:w="0" w:type="dxa"/>
        <w:bottom w:w="0" w:type="dxa"/>
        <w:right w:w="0" w:type="dxa"/>
      </w:tblCellMar>
    </w:tblPr>
  </w:style>
  <w:style w:type="paragraph" w:styleId="Corpsdetexte">
    <w:name w:val="Body Text"/>
    <w:basedOn w:val="Normal"/>
    <w:uiPriority w:val="1"/>
    <w:qFormat/>
    <w:rsid w:val="00874A30"/>
    <w:rPr>
      <w:sz w:val="24"/>
      <w:szCs w:val="24"/>
    </w:rPr>
  </w:style>
  <w:style w:type="paragraph" w:customStyle="1" w:styleId="Titre11">
    <w:name w:val="Titre 11"/>
    <w:basedOn w:val="Normal"/>
    <w:uiPriority w:val="1"/>
    <w:qFormat/>
    <w:rsid w:val="00874A30"/>
    <w:pPr>
      <w:spacing w:before="71"/>
      <w:ind w:left="448" w:right="665"/>
      <w:jc w:val="center"/>
      <w:outlineLvl w:val="1"/>
    </w:pPr>
    <w:rPr>
      <w:b/>
      <w:bCs/>
      <w:sz w:val="68"/>
      <w:szCs w:val="68"/>
    </w:rPr>
  </w:style>
  <w:style w:type="paragraph" w:customStyle="1" w:styleId="Titre21">
    <w:name w:val="Titre 21"/>
    <w:basedOn w:val="Normal"/>
    <w:uiPriority w:val="1"/>
    <w:qFormat/>
    <w:rsid w:val="00874A30"/>
    <w:pPr>
      <w:ind w:left="448" w:right="666"/>
      <w:jc w:val="center"/>
      <w:outlineLvl w:val="2"/>
    </w:pPr>
    <w:rPr>
      <w:b/>
      <w:bCs/>
      <w:sz w:val="36"/>
      <w:szCs w:val="36"/>
    </w:rPr>
  </w:style>
  <w:style w:type="paragraph" w:customStyle="1" w:styleId="Titre31">
    <w:name w:val="Titre 31"/>
    <w:basedOn w:val="Normal"/>
    <w:uiPriority w:val="1"/>
    <w:qFormat/>
    <w:rsid w:val="00874A30"/>
    <w:pPr>
      <w:ind w:left="220"/>
      <w:outlineLvl w:val="3"/>
    </w:pPr>
    <w:rPr>
      <w:b/>
      <w:bCs/>
      <w:sz w:val="32"/>
      <w:szCs w:val="32"/>
    </w:rPr>
  </w:style>
  <w:style w:type="paragraph" w:customStyle="1" w:styleId="Titre41">
    <w:name w:val="Titre 41"/>
    <w:basedOn w:val="Normal"/>
    <w:uiPriority w:val="1"/>
    <w:qFormat/>
    <w:rsid w:val="00874A30"/>
    <w:pPr>
      <w:ind w:left="220"/>
      <w:outlineLvl w:val="4"/>
    </w:pPr>
    <w:rPr>
      <w:b/>
      <w:bCs/>
      <w:sz w:val="28"/>
      <w:szCs w:val="28"/>
    </w:rPr>
  </w:style>
  <w:style w:type="paragraph" w:customStyle="1" w:styleId="Titre51">
    <w:name w:val="Titre 51"/>
    <w:basedOn w:val="Normal"/>
    <w:uiPriority w:val="1"/>
    <w:qFormat/>
    <w:rsid w:val="00874A30"/>
    <w:pPr>
      <w:ind w:left="220" w:right="438"/>
      <w:outlineLvl w:val="5"/>
    </w:pPr>
    <w:rPr>
      <w:sz w:val="26"/>
      <w:szCs w:val="26"/>
    </w:rPr>
  </w:style>
  <w:style w:type="paragraph" w:customStyle="1" w:styleId="Titre61">
    <w:name w:val="Titre 61"/>
    <w:basedOn w:val="Normal"/>
    <w:uiPriority w:val="1"/>
    <w:qFormat/>
    <w:rsid w:val="00874A30"/>
    <w:pPr>
      <w:ind w:left="220"/>
      <w:outlineLvl w:val="6"/>
    </w:pPr>
    <w:rPr>
      <w:b/>
      <w:bCs/>
      <w:sz w:val="24"/>
      <w:szCs w:val="24"/>
    </w:rPr>
  </w:style>
  <w:style w:type="paragraph" w:styleId="Paragraphedeliste">
    <w:name w:val="List Paragraph"/>
    <w:basedOn w:val="Normal"/>
    <w:uiPriority w:val="1"/>
    <w:qFormat/>
    <w:rsid w:val="00874A30"/>
    <w:pPr>
      <w:ind w:left="986" w:hanging="361"/>
    </w:pPr>
  </w:style>
  <w:style w:type="paragraph" w:customStyle="1" w:styleId="TableParagraph">
    <w:name w:val="Table Paragraph"/>
    <w:basedOn w:val="Normal"/>
    <w:uiPriority w:val="1"/>
    <w:qFormat/>
    <w:rsid w:val="00874A30"/>
    <w:pPr>
      <w:ind w:left="107"/>
    </w:pPr>
  </w:style>
  <w:style w:type="paragraph" w:styleId="Notedebasdepage">
    <w:name w:val="footnote text"/>
    <w:basedOn w:val="Normal"/>
    <w:link w:val="NotedebasdepageCar"/>
    <w:semiHidden/>
    <w:unhideWhenUsed/>
    <w:rsid w:val="007345B9"/>
    <w:pPr>
      <w:widowControl/>
      <w:autoSpaceDE/>
      <w:autoSpaceDN/>
    </w:pPr>
    <w:rPr>
      <w:rFonts w:ascii="Calibri" w:hAnsi="Calibri" w:cs="Arial"/>
      <w:sz w:val="20"/>
      <w:szCs w:val="20"/>
      <w:lang w:eastAsia="fr-FR"/>
    </w:rPr>
  </w:style>
  <w:style w:type="character" w:customStyle="1" w:styleId="NotedebasdepageCar">
    <w:name w:val="Note de bas de page Car"/>
    <w:basedOn w:val="Policepardfaut"/>
    <w:link w:val="Notedebasdepage"/>
    <w:semiHidden/>
    <w:rsid w:val="007345B9"/>
    <w:rPr>
      <w:rFonts w:ascii="Calibri" w:eastAsia="Times New Roman" w:hAnsi="Calibri" w:cs="Arial"/>
      <w:sz w:val="20"/>
      <w:szCs w:val="20"/>
      <w:lang w:val="fr-FR" w:eastAsia="fr-FR"/>
    </w:rPr>
  </w:style>
  <w:style w:type="character" w:styleId="Appelnotedebasdep">
    <w:name w:val="footnote reference"/>
    <w:semiHidden/>
    <w:unhideWhenUsed/>
    <w:rsid w:val="007345B9"/>
    <w:rPr>
      <w:rFonts w:ascii="Times New Roman" w:hAnsi="Times New Roman" w:cs="Times New Roman" w:hint="default"/>
      <w:vertAlign w:val="superscript"/>
    </w:rPr>
  </w:style>
  <w:style w:type="paragraph" w:customStyle="1" w:styleId="paragraphstyle">
    <w:name w:val="paragraph_style"/>
    <w:basedOn w:val="Normal"/>
    <w:rsid w:val="002E32A0"/>
    <w:pPr>
      <w:widowControl/>
      <w:autoSpaceDE/>
      <w:autoSpaceDN/>
      <w:spacing w:before="100" w:beforeAutospacing="1" w:after="100" w:afterAutospacing="1"/>
    </w:pPr>
    <w:rPr>
      <w:sz w:val="24"/>
      <w:szCs w:val="24"/>
      <w:lang w:eastAsia="fr-FR"/>
    </w:rPr>
  </w:style>
  <w:style w:type="character" w:customStyle="1" w:styleId="style1">
    <w:name w:val="style_1"/>
    <w:basedOn w:val="Policepardfaut"/>
    <w:rsid w:val="002E32A0"/>
  </w:style>
  <w:style w:type="character" w:customStyle="1" w:styleId="style2">
    <w:name w:val="style_2"/>
    <w:basedOn w:val="Policepardfaut"/>
    <w:rsid w:val="002E32A0"/>
  </w:style>
  <w:style w:type="paragraph" w:styleId="Textedebulles">
    <w:name w:val="Balloon Text"/>
    <w:basedOn w:val="Normal"/>
    <w:link w:val="TextedebullesCar"/>
    <w:uiPriority w:val="99"/>
    <w:semiHidden/>
    <w:unhideWhenUsed/>
    <w:rsid w:val="00C80D7C"/>
    <w:rPr>
      <w:rFonts w:ascii="Tahoma" w:hAnsi="Tahoma" w:cs="Tahoma"/>
      <w:sz w:val="16"/>
      <w:szCs w:val="16"/>
    </w:rPr>
  </w:style>
  <w:style w:type="character" w:customStyle="1" w:styleId="TextedebullesCar">
    <w:name w:val="Texte de bulles Car"/>
    <w:basedOn w:val="Policepardfaut"/>
    <w:link w:val="Textedebulles"/>
    <w:uiPriority w:val="99"/>
    <w:semiHidden/>
    <w:rsid w:val="00C80D7C"/>
    <w:rPr>
      <w:rFonts w:ascii="Tahoma" w:eastAsia="Times New Roman" w:hAnsi="Tahoma" w:cs="Tahoma"/>
      <w:sz w:val="16"/>
      <w:szCs w:val="16"/>
      <w:lang w:val="fr-FR"/>
    </w:rPr>
  </w:style>
  <w:style w:type="character" w:styleId="Accentuation">
    <w:name w:val="Emphasis"/>
    <w:basedOn w:val="Policepardfaut"/>
    <w:uiPriority w:val="20"/>
    <w:qFormat/>
    <w:rsid w:val="005756D4"/>
    <w:rPr>
      <w:i/>
      <w:iCs/>
    </w:rPr>
  </w:style>
  <w:style w:type="paragraph" w:styleId="En-tte">
    <w:name w:val="header"/>
    <w:basedOn w:val="Normal"/>
    <w:link w:val="En-tteCar"/>
    <w:uiPriority w:val="99"/>
    <w:unhideWhenUsed/>
    <w:rsid w:val="003D0D40"/>
    <w:pPr>
      <w:tabs>
        <w:tab w:val="center" w:pos="4536"/>
        <w:tab w:val="right" w:pos="9072"/>
      </w:tabs>
    </w:pPr>
  </w:style>
  <w:style w:type="character" w:customStyle="1" w:styleId="En-tteCar">
    <w:name w:val="En-tête Car"/>
    <w:basedOn w:val="Policepardfaut"/>
    <w:link w:val="En-tte"/>
    <w:uiPriority w:val="99"/>
    <w:rsid w:val="003D0D40"/>
    <w:rPr>
      <w:rFonts w:ascii="Times New Roman" w:eastAsia="Times New Roman" w:hAnsi="Times New Roman" w:cs="Times New Roman"/>
      <w:lang w:val="fr-FR"/>
    </w:rPr>
  </w:style>
  <w:style w:type="paragraph" w:styleId="Pieddepage">
    <w:name w:val="footer"/>
    <w:basedOn w:val="Normal"/>
    <w:link w:val="PieddepageCar"/>
    <w:uiPriority w:val="99"/>
    <w:unhideWhenUsed/>
    <w:rsid w:val="003D0D40"/>
    <w:pPr>
      <w:tabs>
        <w:tab w:val="center" w:pos="4536"/>
        <w:tab w:val="right" w:pos="9072"/>
      </w:tabs>
    </w:pPr>
  </w:style>
  <w:style w:type="character" w:customStyle="1" w:styleId="PieddepageCar">
    <w:name w:val="Pied de page Car"/>
    <w:basedOn w:val="Policepardfaut"/>
    <w:link w:val="Pieddepage"/>
    <w:uiPriority w:val="99"/>
    <w:rsid w:val="003D0D40"/>
    <w:rPr>
      <w:rFonts w:ascii="Times New Roman" w:eastAsia="Times New Roman" w:hAnsi="Times New Roman" w:cs="Times New Roman"/>
      <w:lang w:val="fr-FR"/>
    </w:rPr>
  </w:style>
  <w:style w:type="character" w:customStyle="1" w:styleId="fontstyle01">
    <w:name w:val="fontstyle01"/>
    <w:basedOn w:val="Policepardfaut"/>
    <w:rsid w:val="00E26CD0"/>
    <w:rPr>
      <w:rFonts w:ascii="Times New Roman" w:hAnsi="Times New Roman" w:cs="Times New Roman" w:hint="default"/>
      <w:b w:val="0"/>
      <w:bCs w:val="0"/>
      <w:i w:val="0"/>
      <w:iCs w:val="0"/>
      <w:color w:val="000000"/>
      <w:sz w:val="24"/>
      <w:szCs w:val="24"/>
    </w:rPr>
  </w:style>
  <w:style w:type="character" w:customStyle="1" w:styleId="fontstyle21">
    <w:name w:val="fontstyle21"/>
    <w:basedOn w:val="Policepardfaut"/>
    <w:rsid w:val="00E26CD0"/>
    <w:rPr>
      <w:rFonts w:ascii="Times New Roman" w:hAnsi="Times New Roman" w:cs="Times New Roman" w:hint="default"/>
      <w:b w:val="0"/>
      <w:bCs w:val="0"/>
      <w:i/>
      <w:iCs/>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874A30"/>
    <w:rPr>
      <w:rFonts w:ascii="Times New Roman" w:eastAsia="Times New Roman" w:hAnsi="Times New Roman" w:cs="Times New Roman"/>
      <w:lang w:val="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Normal">
    <w:name w:val="Table Normal"/>
    <w:uiPriority w:val="2"/>
    <w:semiHidden/>
    <w:unhideWhenUsed/>
    <w:qFormat/>
    <w:rsid w:val="00874A30"/>
    <w:tblPr>
      <w:tblInd w:w="0" w:type="dxa"/>
      <w:tblCellMar>
        <w:top w:w="0" w:type="dxa"/>
        <w:left w:w="0" w:type="dxa"/>
        <w:bottom w:w="0" w:type="dxa"/>
        <w:right w:w="0" w:type="dxa"/>
      </w:tblCellMar>
    </w:tblPr>
  </w:style>
  <w:style w:type="paragraph" w:styleId="Corpsdetexte">
    <w:name w:val="Body Text"/>
    <w:basedOn w:val="Normal"/>
    <w:uiPriority w:val="1"/>
    <w:qFormat/>
    <w:rsid w:val="00874A30"/>
    <w:rPr>
      <w:sz w:val="24"/>
      <w:szCs w:val="24"/>
    </w:rPr>
  </w:style>
  <w:style w:type="paragraph" w:customStyle="1" w:styleId="Titre11">
    <w:name w:val="Titre 11"/>
    <w:basedOn w:val="Normal"/>
    <w:uiPriority w:val="1"/>
    <w:qFormat/>
    <w:rsid w:val="00874A30"/>
    <w:pPr>
      <w:spacing w:before="71"/>
      <w:ind w:left="448" w:right="665"/>
      <w:jc w:val="center"/>
      <w:outlineLvl w:val="1"/>
    </w:pPr>
    <w:rPr>
      <w:b/>
      <w:bCs/>
      <w:sz w:val="68"/>
      <w:szCs w:val="68"/>
    </w:rPr>
  </w:style>
  <w:style w:type="paragraph" w:customStyle="1" w:styleId="Titre21">
    <w:name w:val="Titre 21"/>
    <w:basedOn w:val="Normal"/>
    <w:uiPriority w:val="1"/>
    <w:qFormat/>
    <w:rsid w:val="00874A30"/>
    <w:pPr>
      <w:ind w:left="448" w:right="666"/>
      <w:jc w:val="center"/>
      <w:outlineLvl w:val="2"/>
    </w:pPr>
    <w:rPr>
      <w:b/>
      <w:bCs/>
      <w:sz w:val="36"/>
      <w:szCs w:val="36"/>
    </w:rPr>
  </w:style>
  <w:style w:type="paragraph" w:customStyle="1" w:styleId="Titre31">
    <w:name w:val="Titre 31"/>
    <w:basedOn w:val="Normal"/>
    <w:uiPriority w:val="1"/>
    <w:qFormat/>
    <w:rsid w:val="00874A30"/>
    <w:pPr>
      <w:ind w:left="220"/>
      <w:outlineLvl w:val="3"/>
    </w:pPr>
    <w:rPr>
      <w:b/>
      <w:bCs/>
      <w:sz w:val="32"/>
      <w:szCs w:val="32"/>
    </w:rPr>
  </w:style>
  <w:style w:type="paragraph" w:customStyle="1" w:styleId="Titre41">
    <w:name w:val="Titre 41"/>
    <w:basedOn w:val="Normal"/>
    <w:uiPriority w:val="1"/>
    <w:qFormat/>
    <w:rsid w:val="00874A30"/>
    <w:pPr>
      <w:ind w:left="220"/>
      <w:outlineLvl w:val="4"/>
    </w:pPr>
    <w:rPr>
      <w:b/>
      <w:bCs/>
      <w:sz w:val="28"/>
      <w:szCs w:val="28"/>
    </w:rPr>
  </w:style>
  <w:style w:type="paragraph" w:customStyle="1" w:styleId="Titre51">
    <w:name w:val="Titre 51"/>
    <w:basedOn w:val="Normal"/>
    <w:uiPriority w:val="1"/>
    <w:qFormat/>
    <w:rsid w:val="00874A30"/>
    <w:pPr>
      <w:ind w:left="220" w:right="438"/>
      <w:outlineLvl w:val="5"/>
    </w:pPr>
    <w:rPr>
      <w:sz w:val="26"/>
      <w:szCs w:val="26"/>
    </w:rPr>
  </w:style>
  <w:style w:type="paragraph" w:customStyle="1" w:styleId="Titre61">
    <w:name w:val="Titre 61"/>
    <w:basedOn w:val="Normal"/>
    <w:uiPriority w:val="1"/>
    <w:qFormat/>
    <w:rsid w:val="00874A30"/>
    <w:pPr>
      <w:ind w:left="220"/>
      <w:outlineLvl w:val="6"/>
    </w:pPr>
    <w:rPr>
      <w:b/>
      <w:bCs/>
      <w:sz w:val="24"/>
      <w:szCs w:val="24"/>
    </w:rPr>
  </w:style>
  <w:style w:type="paragraph" w:styleId="Paragraphedeliste">
    <w:name w:val="List Paragraph"/>
    <w:basedOn w:val="Normal"/>
    <w:uiPriority w:val="1"/>
    <w:qFormat/>
    <w:rsid w:val="00874A30"/>
    <w:pPr>
      <w:ind w:left="986" w:hanging="361"/>
    </w:pPr>
  </w:style>
  <w:style w:type="paragraph" w:customStyle="1" w:styleId="TableParagraph">
    <w:name w:val="Table Paragraph"/>
    <w:basedOn w:val="Normal"/>
    <w:uiPriority w:val="1"/>
    <w:qFormat/>
    <w:rsid w:val="00874A30"/>
    <w:pPr>
      <w:ind w:left="107"/>
    </w:pPr>
  </w:style>
  <w:style w:type="paragraph" w:styleId="Notedebasdepage">
    <w:name w:val="footnote text"/>
    <w:basedOn w:val="Normal"/>
    <w:link w:val="NotedebasdepageCar"/>
    <w:semiHidden/>
    <w:unhideWhenUsed/>
    <w:rsid w:val="007345B9"/>
    <w:pPr>
      <w:widowControl/>
      <w:autoSpaceDE/>
      <w:autoSpaceDN/>
    </w:pPr>
    <w:rPr>
      <w:rFonts w:ascii="Calibri" w:hAnsi="Calibri" w:cs="Arial"/>
      <w:sz w:val="20"/>
      <w:szCs w:val="20"/>
      <w:lang w:eastAsia="fr-FR"/>
    </w:rPr>
  </w:style>
  <w:style w:type="character" w:customStyle="1" w:styleId="NotedebasdepageCar">
    <w:name w:val="Note de bas de page Car"/>
    <w:basedOn w:val="Policepardfaut"/>
    <w:link w:val="Notedebasdepage"/>
    <w:semiHidden/>
    <w:rsid w:val="007345B9"/>
    <w:rPr>
      <w:rFonts w:ascii="Calibri" w:eastAsia="Times New Roman" w:hAnsi="Calibri" w:cs="Arial"/>
      <w:sz w:val="20"/>
      <w:szCs w:val="20"/>
      <w:lang w:val="fr-FR" w:eastAsia="fr-FR"/>
    </w:rPr>
  </w:style>
  <w:style w:type="character" w:styleId="Appelnotedebasdep">
    <w:name w:val="footnote reference"/>
    <w:semiHidden/>
    <w:unhideWhenUsed/>
    <w:rsid w:val="007345B9"/>
    <w:rPr>
      <w:rFonts w:ascii="Times New Roman" w:hAnsi="Times New Roman" w:cs="Times New Roman" w:hint="default"/>
      <w:vertAlign w:val="superscript"/>
    </w:rPr>
  </w:style>
  <w:style w:type="paragraph" w:customStyle="1" w:styleId="paragraphstyle">
    <w:name w:val="paragraph_style"/>
    <w:basedOn w:val="Normal"/>
    <w:rsid w:val="002E32A0"/>
    <w:pPr>
      <w:widowControl/>
      <w:autoSpaceDE/>
      <w:autoSpaceDN/>
      <w:spacing w:before="100" w:beforeAutospacing="1" w:after="100" w:afterAutospacing="1"/>
    </w:pPr>
    <w:rPr>
      <w:sz w:val="24"/>
      <w:szCs w:val="24"/>
      <w:lang w:eastAsia="fr-FR"/>
    </w:rPr>
  </w:style>
  <w:style w:type="character" w:customStyle="1" w:styleId="style1">
    <w:name w:val="style_1"/>
    <w:basedOn w:val="Policepardfaut"/>
    <w:rsid w:val="002E32A0"/>
  </w:style>
  <w:style w:type="character" w:customStyle="1" w:styleId="style2">
    <w:name w:val="style_2"/>
    <w:basedOn w:val="Policepardfaut"/>
    <w:rsid w:val="002E32A0"/>
  </w:style>
  <w:style w:type="paragraph" w:styleId="Textedebulles">
    <w:name w:val="Balloon Text"/>
    <w:basedOn w:val="Normal"/>
    <w:link w:val="TextedebullesCar"/>
    <w:uiPriority w:val="99"/>
    <w:semiHidden/>
    <w:unhideWhenUsed/>
    <w:rsid w:val="00C80D7C"/>
    <w:rPr>
      <w:rFonts w:ascii="Tahoma" w:hAnsi="Tahoma" w:cs="Tahoma"/>
      <w:sz w:val="16"/>
      <w:szCs w:val="16"/>
    </w:rPr>
  </w:style>
  <w:style w:type="character" w:customStyle="1" w:styleId="TextedebullesCar">
    <w:name w:val="Texte de bulles Car"/>
    <w:basedOn w:val="Policepardfaut"/>
    <w:link w:val="Textedebulles"/>
    <w:uiPriority w:val="99"/>
    <w:semiHidden/>
    <w:rsid w:val="00C80D7C"/>
    <w:rPr>
      <w:rFonts w:ascii="Tahoma" w:eastAsia="Times New Roman" w:hAnsi="Tahoma" w:cs="Tahoma"/>
      <w:sz w:val="16"/>
      <w:szCs w:val="16"/>
      <w:lang w:val="fr-FR"/>
    </w:rPr>
  </w:style>
  <w:style w:type="character" w:styleId="Accentuation">
    <w:name w:val="Emphasis"/>
    <w:basedOn w:val="Policepardfaut"/>
    <w:uiPriority w:val="20"/>
    <w:qFormat/>
    <w:rsid w:val="005756D4"/>
    <w:rPr>
      <w:i/>
      <w:iCs/>
    </w:rPr>
  </w:style>
  <w:style w:type="paragraph" w:styleId="En-tte">
    <w:name w:val="header"/>
    <w:basedOn w:val="Normal"/>
    <w:link w:val="En-tteCar"/>
    <w:uiPriority w:val="99"/>
    <w:unhideWhenUsed/>
    <w:rsid w:val="003D0D40"/>
    <w:pPr>
      <w:tabs>
        <w:tab w:val="center" w:pos="4536"/>
        <w:tab w:val="right" w:pos="9072"/>
      </w:tabs>
    </w:pPr>
  </w:style>
  <w:style w:type="character" w:customStyle="1" w:styleId="En-tteCar">
    <w:name w:val="En-tête Car"/>
    <w:basedOn w:val="Policepardfaut"/>
    <w:link w:val="En-tte"/>
    <w:uiPriority w:val="99"/>
    <w:rsid w:val="003D0D40"/>
    <w:rPr>
      <w:rFonts w:ascii="Times New Roman" w:eastAsia="Times New Roman" w:hAnsi="Times New Roman" w:cs="Times New Roman"/>
      <w:lang w:val="fr-FR"/>
    </w:rPr>
  </w:style>
  <w:style w:type="paragraph" w:styleId="Pieddepage">
    <w:name w:val="footer"/>
    <w:basedOn w:val="Normal"/>
    <w:link w:val="PieddepageCar"/>
    <w:uiPriority w:val="99"/>
    <w:unhideWhenUsed/>
    <w:rsid w:val="003D0D40"/>
    <w:pPr>
      <w:tabs>
        <w:tab w:val="center" w:pos="4536"/>
        <w:tab w:val="right" w:pos="9072"/>
      </w:tabs>
    </w:pPr>
  </w:style>
  <w:style w:type="character" w:customStyle="1" w:styleId="PieddepageCar">
    <w:name w:val="Pied de page Car"/>
    <w:basedOn w:val="Policepardfaut"/>
    <w:link w:val="Pieddepage"/>
    <w:uiPriority w:val="99"/>
    <w:rsid w:val="003D0D40"/>
    <w:rPr>
      <w:rFonts w:ascii="Times New Roman" w:eastAsia="Times New Roman" w:hAnsi="Times New Roman" w:cs="Times New Roman"/>
      <w:lang w:val="fr-FR"/>
    </w:rPr>
  </w:style>
  <w:style w:type="character" w:customStyle="1" w:styleId="fontstyle01">
    <w:name w:val="fontstyle01"/>
    <w:basedOn w:val="Policepardfaut"/>
    <w:rsid w:val="00E26CD0"/>
    <w:rPr>
      <w:rFonts w:ascii="Times New Roman" w:hAnsi="Times New Roman" w:cs="Times New Roman" w:hint="default"/>
      <w:b w:val="0"/>
      <w:bCs w:val="0"/>
      <w:i w:val="0"/>
      <w:iCs w:val="0"/>
      <w:color w:val="000000"/>
      <w:sz w:val="24"/>
      <w:szCs w:val="24"/>
    </w:rPr>
  </w:style>
  <w:style w:type="character" w:customStyle="1" w:styleId="fontstyle21">
    <w:name w:val="fontstyle21"/>
    <w:basedOn w:val="Policepardfaut"/>
    <w:rsid w:val="00E26CD0"/>
    <w:rPr>
      <w:rFonts w:ascii="Times New Roman" w:hAnsi="Times New Roman" w:cs="Times New Roman" w:hint="default"/>
      <w:b w:val="0"/>
      <w:bCs w:val="0"/>
      <w:i/>
      <w:iCs/>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footer" Target="footer5.xml"/><Relationship Id="rId26" Type="http://schemas.openxmlformats.org/officeDocument/2006/relationships/header" Target="header9.xml"/><Relationship Id="rId39" Type="http://schemas.openxmlformats.org/officeDocument/2006/relationships/image" Target="media/image6.jpeg"/><Relationship Id="rId3" Type="http://schemas.microsoft.com/office/2007/relationships/stylesWithEffects" Target="stylesWithEffects.xml"/><Relationship Id="rId21" Type="http://schemas.openxmlformats.org/officeDocument/2006/relationships/header" Target="header7.xml"/><Relationship Id="rId34" Type="http://schemas.openxmlformats.org/officeDocument/2006/relationships/image" Target="media/image4.jpeg"/><Relationship Id="rId42" Type="http://schemas.openxmlformats.org/officeDocument/2006/relationships/image" Target="media/image7.jpeg"/><Relationship Id="rId47" Type="http://schemas.openxmlformats.org/officeDocument/2006/relationships/footer" Target="footer20.xml"/><Relationship Id="rId50"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eader" Target="header5.xml"/><Relationship Id="rId25" Type="http://schemas.openxmlformats.org/officeDocument/2006/relationships/image" Target="media/image2.jpeg"/><Relationship Id="rId33" Type="http://schemas.openxmlformats.org/officeDocument/2006/relationships/header" Target="header12.xml"/><Relationship Id="rId38" Type="http://schemas.openxmlformats.org/officeDocument/2006/relationships/footer" Target="footer14.xml"/><Relationship Id="rId46" Type="http://schemas.openxmlformats.org/officeDocument/2006/relationships/footer" Target="footer19.xml"/><Relationship Id="rId2" Type="http://schemas.openxmlformats.org/officeDocument/2006/relationships/styles" Target="styles.xml"/><Relationship Id="rId16" Type="http://schemas.openxmlformats.org/officeDocument/2006/relationships/footer" Target="footer4.xml"/><Relationship Id="rId20" Type="http://schemas.openxmlformats.org/officeDocument/2006/relationships/footer" Target="footer6.xml"/><Relationship Id="rId29" Type="http://schemas.openxmlformats.org/officeDocument/2006/relationships/footer" Target="footer10.xml"/><Relationship Id="rId41" Type="http://schemas.openxmlformats.org/officeDocument/2006/relationships/footer" Target="footer16.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footer" Target="footer8.xml"/><Relationship Id="rId32" Type="http://schemas.openxmlformats.org/officeDocument/2006/relationships/footer" Target="footer11.xml"/><Relationship Id="rId37" Type="http://schemas.openxmlformats.org/officeDocument/2006/relationships/footer" Target="footer13.xml"/><Relationship Id="rId40" Type="http://schemas.openxmlformats.org/officeDocument/2006/relationships/footer" Target="footer15.xml"/><Relationship Id="rId45" Type="http://schemas.openxmlformats.org/officeDocument/2006/relationships/image" Target="media/image8.jpeg"/><Relationship Id="rId5" Type="http://schemas.openxmlformats.org/officeDocument/2006/relationships/webSettings" Target="webSettings.xml"/><Relationship Id="rId15" Type="http://schemas.openxmlformats.org/officeDocument/2006/relationships/header" Target="header4.xml"/><Relationship Id="rId23" Type="http://schemas.openxmlformats.org/officeDocument/2006/relationships/header" Target="header8.xml"/><Relationship Id="rId28" Type="http://schemas.openxmlformats.org/officeDocument/2006/relationships/image" Target="media/image3.jpeg"/><Relationship Id="rId36" Type="http://schemas.openxmlformats.org/officeDocument/2006/relationships/image" Target="media/image5.jpeg"/><Relationship Id="rId49"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header" Target="header6.xml"/><Relationship Id="rId31" Type="http://schemas.openxmlformats.org/officeDocument/2006/relationships/header" Target="header11.xml"/><Relationship Id="rId44" Type="http://schemas.openxmlformats.org/officeDocument/2006/relationships/footer" Target="footer18.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footer" Target="footer7.xml"/><Relationship Id="rId27" Type="http://schemas.openxmlformats.org/officeDocument/2006/relationships/footer" Target="footer9.xml"/><Relationship Id="rId30" Type="http://schemas.openxmlformats.org/officeDocument/2006/relationships/header" Target="header10.xml"/><Relationship Id="rId35" Type="http://schemas.openxmlformats.org/officeDocument/2006/relationships/footer" Target="footer12.xml"/><Relationship Id="rId43" Type="http://schemas.openxmlformats.org/officeDocument/2006/relationships/footer" Target="footer17.xml"/><Relationship Id="rId48" Type="http://schemas.openxmlformats.org/officeDocument/2006/relationships/footer" Target="footer21.xml"/><Relationship Id="rId8"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1554</TotalTime>
  <Pages>1</Pages>
  <Words>8397</Words>
  <Characters>46184</Characters>
  <Application>Microsoft Office Word</Application>
  <DocSecurity>0</DocSecurity>
  <Lines>384</Lines>
  <Paragraphs>108</Paragraphs>
  <ScaleCrop>false</ScaleCrop>
  <HeadingPairs>
    <vt:vector size="4" baseType="variant">
      <vt:variant>
        <vt:lpstr>Titre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54473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TOP1FO</dc:creator>
  <cp:lastModifiedBy>bilal</cp:lastModifiedBy>
  <cp:revision>14</cp:revision>
  <dcterms:created xsi:type="dcterms:W3CDTF">2022-09-04T11:52:00Z</dcterms:created>
  <dcterms:modified xsi:type="dcterms:W3CDTF">2022-09-28T17:01:00Z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2022-06-21T00:00:00Z</vt:filetime>
  </property>
  <property fmtid="{D5CDD505-2E9C-101B-9397-08002B2CF9AE}" pid="3" name="Creator">
    <vt:lpwstr>Microsoft® Word 2010</vt:lpwstr>
  </property>
  <property fmtid="{D5CDD505-2E9C-101B-9397-08002B2CF9AE}" pid="4" name="LastSaved">
    <vt:filetime>2022-07-29T00:00:00Z</vt:filetime>
  </property>
</Properties>
</file>